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F9" w:rsidRPr="00143965" w:rsidRDefault="00D920C1" w:rsidP="009820DA">
      <w:pPr>
        <w:jc w:val="both"/>
        <w:rPr>
          <w:rFonts w:ascii="Times New Roman" w:hAnsi="Times New Roman" w:cs="Times New Roman"/>
          <w:b/>
          <w:sz w:val="28"/>
          <w:szCs w:val="28"/>
        </w:rPr>
      </w:pPr>
      <w:r w:rsidRPr="00143965">
        <w:rPr>
          <w:rFonts w:ascii="Times New Roman" w:hAnsi="Times New Roman" w:cs="Times New Roman"/>
          <w:b/>
          <w:sz w:val="28"/>
          <w:szCs w:val="28"/>
        </w:rPr>
        <w:t>Форум «</w:t>
      </w:r>
      <w:r w:rsidR="008B64F9" w:rsidRPr="00143965">
        <w:rPr>
          <w:rFonts w:ascii="Times New Roman" w:hAnsi="Times New Roman" w:cs="Times New Roman"/>
          <w:b/>
          <w:sz w:val="28"/>
          <w:szCs w:val="28"/>
        </w:rPr>
        <w:t>ИТОПК-2020</w:t>
      </w:r>
      <w:r w:rsidRPr="00143965">
        <w:rPr>
          <w:rFonts w:ascii="Times New Roman" w:hAnsi="Times New Roman" w:cs="Times New Roman"/>
          <w:b/>
          <w:sz w:val="28"/>
          <w:szCs w:val="28"/>
        </w:rPr>
        <w:t>»</w:t>
      </w:r>
      <w:r w:rsidR="008B64F9" w:rsidRPr="00143965">
        <w:rPr>
          <w:rFonts w:ascii="Times New Roman" w:hAnsi="Times New Roman" w:cs="Times New Roman"/>
          <w:b/>
          <w:sz w:val="28"/>
          <w:szCs w:val="28"/>
        </w:rPr>
        <w:t xml:space="preserve"> оцени</w:t>
      </w:r>
      <w:r w:rsidRPr="00143965">
        <w:rPr>
          <w:rFonts w:ascii="Times New Roman" w:hAnsi="Times New Roman" w:cs="Times New Roman"/>
          <w:b/>
          <w:sz w:val="28"/>
          <w:szCs w:val="28"/>
        </w:rPr>
        <w:t>л</w:t>
      </w:r>
      <w:r w:rsidR="008B64F9" w:rsidRPr="00143965">
        <w:rPr>
          <w:rFonts w:ascii="Times New Roman" w:hAnsi="Times New Roman" w:cs="Times New Roman"/>
          <w:b/>
          <w:sz w:val="28"/>
          <w:szCs w:val="28"/>
        </w:rPr>
        <w:t xml:space="preserve"> </w:t>
      </w:r>
      <w:r w:rsidR="0090210C" w:rsidRPr="00143965">
        <w:rPr>
          <w:rFonts w:ascii="Times New Roman" w:hAnsi="Times New Roman" w:cs="Times New Roman"/>
          <w:b/>
          <w:sz w:val="28"/>
          <w:szCs w:val="28"/>
        </w:rPr>
        <w:t xml:space="preserve">потенциал </w:t>
      </w:r>
      <w:r w:rsidRPr="00143965">
        <w:rPr>
          <w:rFonts w:ascii="Times New Roman" w:hAnsi="Times New Roman" w:cs="Times New Roman"/>
          <w:b/>
          <w:sz w:val="28"/>
          <w:szCs w:val="28"/>
        </w:rPr>
        <w:t>г</w:t>
      </w:r>
      <w:r w:rsidR="008B64F9" w:rsidRPr="00143965">
        <w:rPr>
          <w:rFonts w:ascii="Times New Roman" w:hAnsi="Times New Roman" w:cs="Times New Roman"/>
          <w:b/>
          <w:sz w:val="28"/>
          <w:szCs w:val="28"/>
        </w:rPr>
        <w:t>осподдержки</w:t>
      </w:r>
    </w:p>
    <w:p w:rsidR="008B64F9" w:rsidRPr="00143965" w:rsidRDefault="008B64F9" w:rsidP="009820DA">
      <w:pPr>
        <w:jc w:val="both"/>
        <w:rPr>
          <w:rFonts w:ascii="Times New Roman" w:hAnsi="Times New Roman" w:cs="Times New Roman"/>
          <w:color w:val="00B0F0"/>
          <w:sz w:val="24"/>
          <w:szCs w:val="24"/>
        </w:rPr>
      </w:pPr>
      <w:r w:rsidRPr="00143965">
        <w:rPr>
          <w:rFonts w:ascii="Times New Roman" w:hAnsi="Times New Roman" w:cs="Times New Roman"/>
          <w:color w:val="00B0F0"/>
          <w:sz w:val="24"/>
          <w:szCs w:val="24"/>
        </w:rPr>
        <w:t>&lt;ЛИД&gt;</w:t>
      </w:r>
    </w:p>
    <w:p w:rsidR="008B64F9" w:rsidRPr="00143965" w:rsidRDefault="008B64F9" w:rsidP="009820DA">
      <w:pPr>
        <w:jc w:val="both"/>
        <w:rPr>
          <w:rFonts w:ascii="Times New Roman" w:hAnsi="Times New Roman" w:cs="Times New Roman"/>
          <w:b/>
          <w:sz w:val="24"/>
          <w:szCs w:val="24"/>
        </w:rPr>
      </w:pPr>
      <w:r w:rsidRPr="00143965">
        <w:rPr>
          <w:rFonts w:ascii="Times New Roman" w:hAnsi="Times New Roman" w:cs="Times New Roman"/>
          <w:b/>
          <w:sz w:val="24"/>
          <w:szCs w:val="24"/>
        </w:rPr>
        <w:t xml:space="preserve">В Калуге состоялся </w:t>
      </w:r>
      <w:r w:rsidRPr="00143965">
        <w:rPr>
          <w:rFonts w:ascii="Times New Roman" w:hAnsi="Times New Roman" w:cs="Times New Roman"/>
          <w:b/>
          <w:sz w:val="24"/>
          <w:szCs w:val="24"/>
          <w:lang w:val="en-US"/>
        </w:rPr>
        <w:t>IX</w:t>
      </w:r>
      <w:r w:rsidRPr="00143965">
        <w:rPr>
          <w:rFonts w:ascii="Times New Roman" w:hAnsi="Times New Roman" w:cs="Times New Roman"/>
          <w:b/>
          <w:sz w:val="24"/>
          <w:szCs w:val="24"/>
        </w:rPr>
        <w:t xml:space="preserve"> Форум «ИТ на службе оборонно-промышленного комплекса». Мероприятие прошло при поддержке коллегии Военно-промышленной комиссии Российской Федерации, Минпромторга России, ФСБ России, ФСТЭК России, С</w:t>
      </w:r>
      <w:r w:rsidR="00B74967">
        <w:rPr>
          <w:rFonts w:ascii="Times New Roman" w:hAnsi="Times New Roman" w:cs="Times New Roman"/>
          <w:b/>
          <w:sz w:val="24"/>
          <w:szCs w:val="24"/>
        </w:rPr>
        <w:t>оюза машиностроителей России и п</w:t>
      </w:r>
      <w:r w:rsidRPr="00143965">
        <w:rPr>
          <w:rFonts w:ascii="Times New Roman" w:hAnsi="Times New Roman" w:cs="Times New Roman"/>
          <w:b/>
          <w:sz w:val="24"/>
          <w:szCs w:val="24"/>
        </w:rPr>
        <w:t>равительства Калужской области. Организатором выступил Издательский дом «К</w:t>
      </w:r>
      <w:r w:rsidR="00B74967">
        <w:rPr>
          <w:rFonts w:ascii="Times New Roman" w:hAnsi="Times New Roman" w:cs="Times New Roman"/>
          <w:b/>
          <w:sz w:val="24"/>
          <w:szCs w:val="24"/>
        </w:rPr>
        <w:t>ОННЕКТ</w:t>
      </w:r>
      <w:r w:rsidRPr="00143965">
        <w:rPr>
          <w:rFonts w:ascii="Times New Roman" w:hAnsi="Times New Roman" w:cs="Times New Roman"/>
          <w:b/>
          <w:sz w:val="24"/>
          <w:szCs w:val="24"/>
        </w:rPr>
        <w:t>», оператором –</w:t>
      </w:r>
      <w:r w:rsidR="00253C24" w:rsidRPr="00143965">
        <w:rPr>
          <w:rFonts w:ascii="Times New Roman" w:hAnsi="Times New Roman" w:cs="Times New Roman"/>
          <w:b/>
          <w:sz w:val="24"/>
          <w:szCs w:val="24"/>
        </w:rPr>
        <w:t xml:space="preserve"> </w:t>
      </w:r>
      <w:r w:rsidRPr="00143965">
        <w:rPr>
          <w:rFonts w:ascii="Times New Roman" w:hAnsi="Times New Roman" w:cs="Times New Roman"/>
          <w:b/>
          <w:sz w:val="24"/>
          <w:szCs w:val="24"/>
        </w:rPr>
        <w:t>Агентство регионального развития Калужской области.</w:t>
      </w:r>
    </w:p>
    <w:p w:rsidR="008B64F9" w:rsidRPr="00143965" w:rsidRDefault="008B64F9" w:rsidP="009820DA">
      <w:pPr>
        <w:jc w:val="both"/>
        <w:rPr>
          <w:rFonts w:ascii="Times New Roman" w:hAnsi="Times New Roman" w:cs="Times New Roman"/>
          <w:color w:val="00B0F0"/>
          <w:sz w:val="24"/>
          <w:szCs w:val="24"/>
        </w:rPr>
      </w:pPr>
      <w:r w:rsidRPr="00143965">
        <w:rPr>
          <w:rFonts w:ascii="Times New Roman" w:hAnsi="Times New Roman" w:cs="Times New Roman"/>
          <w:color w:val="00B0F0"/>
          <w:sz w:val="24"/>
          <w:szCs w:val="24"/>
        </w:rPr>
        <w:t>&lt;/ЛИД&gt;</w:t>
      </w:r>
    </w:p>
    <w:p w:rsidR="008B64F9" w:rsidRPr="00143965" w:rsidRDefault="008B64F9" w:rsidP="009820DA">
      <w:pPr>
        <w:jc w:val="both"/>
        <w:rPr>
          <w:rFonts w:ascii="Times New Roman" w:hAnsi="Times New Roman" w:cs="Times New Roman"/>
          <w:sz w:val="24"/>
          <w:szCs w:val="24"/>
        </w:rPr>
      </w:pPr>
      <w:r w:rsidRPr="00143965">
        <w:rPr>
          <w:rFonts w:ascii="Times New Roman" w:hAnsi="Times New Roman" w:cs="Times New Roman"/>
          <w:sz w:val="24"/>
          <w:szCs w:val="24"/>
        </w:rPr>
        <w:t>В работе мероприятия принима</w:t>
      </w:r>
      <w:r w:rsidR="009168A5" w:rsidRPr="00143965">
        <w:rPr>
          <w:rFonts w:ascii="Times New Roman" w:hAnsi="Times New Roman" w:cs="Times New Roman"/>
          <w:sz w:val="24"/>
          <w:szCs w:val="24"/>
        </w:rPr>
        <w:t>ли</w:t>
      </w:r>
      <w:r w:rsidRPr="00143965">
        <w:rPr>
          <w:rFonts w:ascii="Times New Roman" w:hAnsi="Times New Roman" w:cs="Times New Roman"/>
          <w:sz w:val="24"/>
          <w:szCs w:val="24"/>
        </w:rPr>
        <w:t xml:space="preserve"> участие представители федеральных органов исполнительной власти: ФСБ России, ФСТЭК России, органов исполнительной власти субъектов РФ</w:t>
      </w:r>
      <w:r w:rsidR="00B74967">
        <w:rPr>
          <w:rFonts w:ascii="Times New Roman" w:hAnsi="Times New Roman" w:cs="Times New Roman"/>
          <w:sz w:val="24"/>
          <w:szCs w:val="24"/>
        </w:rPr>
        <w:t>,</w:t>
      </w:r>
      <w:r w:rsidRPr="00143965">
        <w:rPr>
          <w:rFonts w:ascii="Times New Roman" w:hAnsi="Times New Roman" w:cs="Times New Roman"/>
          <w:sz w:val="24"/>
          <w:szCs w:val="24"/>
        </w:rPr>
        <w:t xml:space="preserve"> государственных корпораций и предприятий ОПК, РАН и ведущих вузов страны. Среди ключевых участни</w:t>
      </w:r>
      <w:r w:rsidR="00B74967">
        <w:rPr>
          <w:rFonts w:ascii="Times New Roman" w:hAnsi="Times New Roman" w:cs="Times New Roman"/>
          <w:sz w:val="24"/>
          <w:szCs w:val="24"/>
        </w:rPr>
        <w:t>ков со стороны промышленности: Госкорпорация «Росатом», Госкорпорация «Роскосмос», Г</w:t>
      </w:r>
      <w:r w:rsidRPr="00143965">
        <w:rPr>
          <w:rFonts w:ascii="Times New Roman" w:hAnsi="Times New Roman" w:cs="Times New Roman"/>
          <w:sz w:val="24"/>
          <w:szCs w:val="24"/>
        </w:rPr>
        <w:t>оскорпорация «</w:t>
      </w:r>
      <w:proofErr w:type="spellStart"/>
      <w:r w:rsidRPr="00143965">
        <w:rPr>
          <w:rFonts w:ascii="Times New Roman" w:hAnsi="Times New Roman" w:cs="Times New Roman"/>
          <w:sz w:val="24"/>
          <w:szCs w:val="24"/>
        </w:rPr>
        <w:t>Ростех</w:t>
      </w:r>
      <w:proofErr w:type="spellEnd"/>
      <w:r w:rsidRPr="00143965">
        <w:rPr>
          <w:rFonts w:ascii="Times New Roman" w:hAnsi="Times New Roman" w:cs="Times New Roman"/>
          <w:sz w:val="24"/>
          <w:szCs w:val="24"/>
        </w:rPr>
        <w:t xml:space="preserve">», ПАО «ОАК», АО «ОСК», АО «Концерн ВКО </w:t>
      </w:r>
      <w:r w:rsidR="00B74967">
        <w:rPr>
          <w:rFonts w:ascii="Times New Roman" w:hAnsi="Times New Roman" w:cs="Times New Roman"/>
          <w:sz w:val="24"/>
          <w:szCs w:val="24"/>
        </w:rPr>
        <w:t>«</w:t>
      </w:r>
      <w:r w:rsidRPr="00143965">
        <w:rPr>
          <w:rFonts w:ascii="Times New Roman" w:hAnsi="Times New Roman" w:cs="Times New Roman"/>
          <w:sz w:val="24"/>
          <w:szCs w:val="24"/>
        </w:rPr>
        <w:t xml:space="preserve">Алмаз-Антей», АО «Концерн </w:t>
      </w:r>
      <w:r w:rsidR="00B74967">
        <w:rPr>
          <w:rFonts w:ascii="Times New Roman" w:hAnsi="Times New Roman" w:cs="Times New Roman"/>
          <w:sz w:val="24"/>
          <w:szCs w:val="24"/>
        </w:rPr>
        <w:t>«</w:t>
      </w:r>
      <w:r w:rsidRPr="00143965">
        <w:rPr>
          <w:rFonts w:ascii="Times New Roman" w:hAnsi="Times New Roman" w:cs="Times New Roman"/>
          <w:sz w:val="24"/>
          <w:szCs w:val="24"/>
        </w:rPr>
        <w:t>Калашников» и др.</w:t>
      </w:r>
    </w:p>
    <w:p w:rsidR="008B64F9" w:rsidRPr="00143965" w:rsidRDefault="008B64F9"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Генеральным партнером </w:t>
      </w:r>
      <w:r w:rsidR="00D920C1" w:rsidRPr="00143965">
        <w:rPr>
          <w:rFonts w:ascii="Times New Roman" w:hAnsi="Times New Roman" w:cs="Times New Roman"/>
          <w:sz w:val="24"/>
          <w:szCs w:val="24"/>
        </w:rPr>
        <w:t>ф</w:t>
      </w:r>
      <w:r w:rsidR="00AC1F3E">
        <w:rPr>
          <w:rFonts w:ascii="Times New Roman" w:hAnsi="Times New Roman" w:cs="Times New Roman"/>
          <w:sz w:val="24"/>
          <w:szCs w:val="24"/>
        </w:rPr>
        <w:t>орума «ИТОПК-2020» стал к</w:t>
      </w:r>
      <w:r w:rsidRPr="00143965">
        <w:rPr>
          <w:rFonts w:ascii="Times New Roman" w:hAnsi="Times New Roman" w:cs="Times New Roman"/>
          <w:sz w:val="24"/>
          <w:szCs w:val="24"/>
        </w:rPr>
        <w:t>онсорциум разработчиков инженерного программного обеспечения «</w:t>
      </w:r>
      <w:proofErr w:type="spellStart"/>
      <w:r w:rsidRPr="00143965">
        <w:rPr>
          <w:rFonts w:ascii="Times New Roman" w:hAnsi="Times New Roman" w:cs="Times New Roman"/>
          <w:sz w:val="24"/>
          <w:szCs w:val="24"/>
        </w:rPr>
        <w:t>РазвИТие</w:t>
      </w:r>
      <w:proofErr w:type="spellEnd"/>
      <w:r w:rsidRPr="00143965">
        <w:rPr>
          <w:rFonts w:ascii="Times New Roman" w:hAnsi="Times New Roman" w:cs="Times New Roman"/>
          <w:sz w:val="24"/>
          <w:szCs w:val="24"/>
        </w:rPr>
        <w:t xml:space="preserve">»; эксклюзивным партнером выступила </w:t>
      </w:r>
      <w:r w:rsidR="00B74967">
        <w:rPr>
          <w:rFonts w:ascii="Times New Roman" w:hAnsi="Times New Roman" w:cs="Times New Roman"/>
          <w:sz w:val="24"/>
          <w:szCs w:val="24"/>
        </w:rPr>
        <w:t>Г</w:t>
      </w:r>
      <w:r w:rsidRPr="00143965">
        <w:rPr>
          <w:rFonts w:ascii="Times New Roman" w:hAnsi="Times New Roman" w:cs="Times New Roman"/>
          <w:sz w:val="24"/>
          <w:szCs w:val="24"/>
        </w:rPr>
        <w:t>осударственная корпорация по атомной энергии «Росатом»; стратегически</w:t>
      </w:r>
      <w:r w:rsidR="00152324" w:rsidRPr="00143965">
        <w:rPr>
          <w:rFonts w:ascii="Times New Roman" w:hAnsi="Times New Roman" w:cs="Times New Roman"/>
          <w:sz w:val="24"/>
          <w:szCs w:val="24"/>
        </w:rPr>
        <w:t>м</w:t>
      </w:r>
      <w:r w:rsidRPr="00143965">
        <w:rPr>
          <w:rFonts w:ascii="Times New Roman" w:hAnsi="Times New Roman" w:cs="Times New Roman"/>
          <w:sz w:val="24"/>
          <w:szCs w:val="24"/>
        </w:rPr>
        <w:t xml:space="preserve"> партнером – Российский федеральный ядерный центр – Всероссийский научно-исследовательский институт экспериментальной физики (РФЯЦ-ВНИИЭФ); VIP-партнером – </w:t>
      </w:r>
      <w:r w:rsidR="00152324" w:rsidRPr="00143965">
        <w:rPr>
          <w:rFonts w:ascii="Times New Roman" w:hAnsi="Times New Roman" w:cs="Times New Roman"/>
          <w:sz w:val="24"/>
          <w:szCs w:val="24"/>
        </w:rPr>
        <w:t>к</w:t>
      </w:r>
      <w:r w:rsidRPr="00143965">
        <w:rPr>
          <w:rFonts w:ascii="Times New Roman" w:hAnsi="Times New Roman" w:cs="Times New Roman"/>
          <w:sz w:val="24"/>
          <w:szCs w:val="24"/>
        </w:rPr>
        <w:t>орпорация «Галактика»</w:t>
      </w:r>
      <w:r w:rsidR="009168A5" w:rsidRPr="00143965">
        <w:rPr>
          <w:rFonts w:ascii="Times New Roman" w:hAnsi="Times New Roman" w:cs="Times New Roman"/>
          <w:sz w:val="24"/>
          <w:szCs w:val="24"/>
        </w:rPr>
        <w:t xml:space="preserve">, еще 29 компаний выступили </w:t>
      </w:r>
      <w:r w:rsidR="009168A5" w:rsidRPr="00143965">
        <w:rPr>
          <w:rFonts w:ascii="Times New Roman" w:hAnsi="Times New Roman" w:cs="Times New Roman"/>
          <w:sz w:val="24"/>
          <w:szCs w:val="24"/>
          <w:lang w:val="en-US"/>
        </w:rPr>
        <w:t>VIP</w:t>
      </w:r>
      <w:r w:rsidR="009168A5" w:rsidRPr="00143965">
        <w:rPr>
          <w:rFonts w:ascii="Times New Roman" w:hAnsi="Times New Roman" w:cs="Times New Roman"/>
          <w:sz w:val="24"/>
          <w:szCs w:val="24"/>
        </w:rPr>
        <w:t>-партнерами и партнерами секционных заседаний</w:t>
      </w:r>
      <w:r w:rsidRPr="00143965">
        <w:rPr>
          <w:rFonts w:ascii="Times New Roman" w:hAnsi="Times New Roman" w:cs="Times New Roman"/>
          <w:sz w:val="24"/>
          <w:szCs w:val="24"/>
        </w:rPr>
        <w:t>.</w:t>
      </w:r>
    </w:p>
    <w:p w:rsidR="00637CC6" w:rsidRPr="00143965" w:rsidRDefault="00D920C1" w:rsidP="009820DA">
      <w:pPr>
        <w:jc w:val="both"/>
        <w:rPr>
          <w:rFonts w:ascii="Times New Roman" w:hAnsi="Times New Roman" w:cs="Times New Roman"/>
          <w:b/>
          <w:bCs/>
          <w:sz w:val="24"/>
          <w:szCs w:val="24"/>
        </w:rPr>
      </w:pPr>
      <w:r w:rsidRPr="00143965">
        <w:rPr>
          <w:rFonts w:ascii="Times New Roman" w:hAnsi="Times New Roman" w:cs="Times New Roman"/>
          <w:b/>
          <w:sz w:val="24"/>
          <w:szCs w:val="24"/>
        </w:rPr>
        <w:t>ИТОПК</w:t>
      </w:r>
      <w:r w:rsidRPr="00143965">
        <w:rPr>
          <w:rFonts w:ascii="Times New Roman" w:hAnsi="Times New Roman" w:cs="Times New Roman"/>
          <w:b/>
          <w:bCs/>
          <w:sz w:val="24"/>
          <w:szCs w:val="24"/>
        </w:rPr>
        <w:t xml:space="preserve"> </w:t>
      </w:r>
      <w:r w:rsidR="00637CC6" w:rsidRPr="00143965">
        <w:rPr>
          <w:rFonts w:ascii="Times New Roman" w:hAnsi="Times New Roman" w:cs="Times New Roman"/>
          <w:b/>
          <w:bCs/>
          <w:sz w:val="24"/>
          <w:szCs w:val="24"/>
        </w:rPr>
        <w:t>примерил виртуальный формат</w:t>
      </w:r>
    </w:p>
    <w:p w:rsidR="009168A5" w:rsidRPr="00143965" w:rsidRDefault="008B64F9" w:rsidP="009820DA">
      <w:pPr>
        <w:jc w:val="both"/>
        <w:rPr>
          <w:rFonts w:ascii="Times New Roman" w:eastAsia="Times New Roman" w:hAnsi="Times New Roman" w:cs="Times New Roman"/>
          <w:sz w:val="24"/>
          <w:szCs w:val="24"/>
        </w:rPr>
      </w:pPr>
      <w:r w:rsidRPr="00143965">
        <w:rPr>
          <w:rFonts w:ascii="Times New Roman" w:hAnsi="Times New Roman" w:cs="Times New Roman"/>
          <w:sz w:val="24"/>
          <w:szCs w:val="24"/>
        </w:rPr>
        <w:t xml:space="preserve">В связи с непростой эпидемиологической обстановкой в стране в этом году </w:t>
      </w:r>
      <w:r w:rsidR="009B6825" w:rsidRPr="00143965">
        <w:rPr>
          <w:rFonts w:ascii="Times New Roman" w:hAnsi="Times New Roman" w:cs="Times New Roman"/>
          <w:sz w:val="24"/>
          <w:szCs w:val="24"/>
        </w:rPr>
        <w:t>ф</w:t>
      </w:r>
      <w:r w:rsidRPr="00143965">
        <w:rPr>
          <w:rFonts w:ascii="Times New Roman" w:hAnsi="Times New Roman" w:cs="Times New Roman"/>
          <w:sz w:val="24"/>
          <w:szCs w:val="24"/>
        </w:rPr>
        <w:t xml:space="preserve">орум проводился в параллельном формате: в классическом режиме физического присутствия участников и в новом онлайновом режиме виртуальной конференции. По предварительным данным, </w:t>
      </w:r>
      <w:r w:rsidR="009168A5" w:rsidRPr="00143965">
        <w:rPr>
          <w:rFonts w:ascii="Times New Roman" w:eastAsia="Times New Roman" w:hAnsi="Times New Roman" w:cs="Times New Roman"/>
          <w:sz w:val="24"/>
          <w:szCs w:val="24"/>
        </w:rPr>
        <w:t xml:space="preserve">порядка 600 человек участвовали в очном мероприятии: промышленность представляли 330 делегатов </w:t>
      </w:r>
      <w:r w:rsidR="00D920C1" w:rsidRPr="00143965">
        <w:rPr>
          <w:rFonts w:ascii="Times New Roman" w:eastAsia="Times New Roman" w:hAnsi="Times New Roman" w:cs="Times New Roman"/>
          <w:sz w:val="24"/>
          <w:szCs w:val="24"/>
        </w:rPr>
        <w:t>ф</w:t>
      </w:r>
      <w:r w:rsidR="009168A5" w:rsidRPr="00143965">
        <w:rPr>
          <w:rFonts w:ascii="Times New Roman" w:eastAsia="Times New Roman" w:hAnsi="Times New Roman" w:cs="Times New Roman"/>
          <w:sz w:val="24"/>
          <w:szCs w:val="24"/>
        </w:rPr>
        <w:t xml:space="preserve">орума, ИТ-компании – 150 делегатов, предприятия ОПК – 135, органы государственной власти, вузы и науку – 120. Более 1500 человек присоединились к </w:t>
      </w:r>
      <w:r w:rsidR="00356D92" w:rsidRPr="00143965">
        <w:rPr>
          <w:rFonts w:ascii="Times New Roman" w:eastAsia="Times New Roman" w:hAnsi="Times New Roman" w:cs="Times New Roman"/>
          <w:sz w:val="24"/>
          <w:szCs w:val="24"/>
        </w:rPr>
        <w:t>ф</w:t>
      </w:r>
      <w:r w:rsidR="009168A5" w:rsidRPr="00143965">
        <w:rPr>
          <w:rFonts w:ascii="Times New Roman" w:eastAsia="Times New Roman" w:hAnsi="Times New Roman" w:cs="Times New Roman"/>
          <w:sz w:val="24"/>
          <w:szCs w:val="24"/>
        </w:rPr>
        <w:t>оруму в режиме онлайн.</w:t>
      </w:r>
    </w:p>
    <w:p w:rsidR="009168A5" w:rsidRPr="00143965" w:rsidRDefault="009168A5" w:rsidP="009820DA">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По сложившейся традиции перед началом пленарного заседания состоялся официальный обход выставочной экспозиции, на которой были представлены передовые разработки российских ИТ-компаний. </w:t>
      </w:r>
      <w:r w:rsidR="00D317FB" w:rsidRPr="00143965">
        <w:rPr>
          <w:rFonts w:ascii="Times New Roman" w:eastAsia="Times New Roman" w:hAnsi="Times New Roman" w:cs="Times New Roman"/>
          <w:b/>
          <w:bCs/>
          <w:sz w:val="24"/>
          <w:szCs w:val="24"/>
        </w:rPr>
        <w:t>З</w:t>
      </w:r>
      <w:r w:rsidRPr="00143965">
        <w:rPr>
          <w:rFonts w:ascii="Times New Roman" w:eastAsia="Times New Roman" w:hAnsi="Times New Roman" w:cs="Times New Roman"/>
          <w:b/>
          <w:bCs/>
          <w:sz w:val="24"/>
          <w:szCs w:val="24"/>
        </w:rPr>
        <w:t>аместитель председателя коллегии Военно-промышленной комиссии РФ</w:t>
      </w:r>
      <w:r w:rsidR="00D317FB" w:rsidRPr="00143965">
        <w:rPr>
          <w:rFonts w:ascii="Times New Roman" w:eastAsia="Times New Roman" w:hAnsi="Times New Roman" w:cs="Times New Roman"/>
          <w:b/>
          <w:bCs/>
          <w:sz w:val="24"/>
          <w:szCs w:val="24"/>
        </w:rPr>
        <w:t xml:space="preserve"> Олег Бочкарев</w:t>
      </w:r>
      <w:r w:rsidRPr="00143965">
        <w:rPr>
          <w:rFonts w:ascii="Times New Roman" w:eastAsia="Times New Roman" w:hAnsi="Times New Roman" w:cs="Times New Roman"/>
          <w:sz w:val="24"/>
          <w:szCs w:val="24"/>
        </w:rPr>
        <w:t xml:space="preserve"> начал знакомство с выставкой с первого стенда, на котором были представлены ведущие промышленные предприятия Калужской области: </w:t>
      </w:r>
      <w:proofErr w:type="gramStart"/>
      <w:r w:rsidRPr="00143965">
        <w:rPr>
          <w:rFonts w:ascii="Times New Roman" w:eastAsia="Times New Roman" w:hAnsi="Times New Roman" w:cs="Times New Roman"/>
          <w:sz w:val="24"/>
          <w:szCs w:val="24"/>
        </w:rPr>
        <w:t>АО «</w:t>
      </w:r>
      <w:proofErr w:type="spellStart"/>
      <w:r w:rsidRPr="00143965">
        <w:rPr>
          <w:rFonts w:ascii="Times New Roman" w:eastAsia="Times New Roman" w:hAnsi="Times New Roman" w:cs="Times New Roman"/>
          <w:sz w:val="24"/>
          <w:szCs w:val="24"/>
        </w:rPr>
        <w:t>Калугаприбор</w:t>
      </w:r>
      <w:proofErr w:type="spellEnd"/>
      <w:r w:rsidRPr="00143965">
        <w:rPr>
          <w:rFonts w:ascii="Times New Roman" w:eastAsia="Times New Roman" w:hAnsi="Times New Roman" w:cs="Times New Roman"/>
          <w:sz w:val="24"/>
          <w:szCs w:val="24"/>
        </w:rPr>
        <w:t xml:space="preserve">», АО «Калужский электромеханический завод», АО «Тайфун», «Калужский турбинный завод», ПАО «Приборный завод </w:t>
      </w:r>
      <w:r w:rsidR="00B74967">
        <w:rPr>
          <w:rFonts w:ascii="Times New Roman" w:hAnsi="Times New Roman" w:cs="Times New Roman"/>
          <w:sz w:val="24"/>
          <w:szCs w:val="24"/>
        </w:rPr>
        <w:t>«</w:t>
      </w:r>
      <w:r w:rsidRPr="00143965">
        <w:rPr>
          <w:rFonts w:ascii="Times New Roman" w:eastAsia="Times New Roman" w:hAnsi="Times New Roman" w:cs="Times New Roman"/>
          <w:sz w:val="24"/>
          <w:szCs w:val="24"/>
        </w:rPr>
        <w:t>Сигнал», «Сосенский приборостроительный завод» и Калужский филиал МГТУ им. Н.Э. Баумана.</w:t>
      </w:r>
      <w:proofErr w:type="gramEnd"/>
      <w:r w:rsidR="000203B1" w:rsidRPr="00143965">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 xml:space="preserve">Олег Бочкарев также ознакомился с экспозицией на стендах </w:t>
      </w:r>
      <w:r w:rsidR="00AC1F3E">
        <w:rPr>
          <w:rFonts w:ascii="Times New Roman" w:eastAsia="Times New Roman" w:hAnsi="Times New Roman" w:cs="Times New Roman"/>
          <w:sz w:val="24"/>
          <w:szCs w:val="24"/>
        </w:rPr>
        <w:t>к</w:t>
      </w:r>
      <w:r w:rsidRPr="00143965">
        <w:rPr>
          <w:rFonts w:ascii="Times New Roman" w:eastAsia="Times New Roman" w:hAnsi="Times New Roman" w:cs="Times New Roman"/>
          <w:sz w:val="24"/>
          <w:szCs w:val="24"/>
        </w:rPr>
        <w:t>онсорциума «</w:t>
      </w:r>
      <w:proofErr w:type="spellStart"/>
      <w:r w:rsidRPr="00143965">
        <w:rPr>
          <w:rFonts w:ascii="Times New Roman" w:eastAsia="Times New Roman" w:hAnsi="Times New Roman" w:cs="Times New Roman"/>
          <w:sz w:val="24"/>
          <w:szCs w:val="24"/>
        </w:rPr>
        <w:t>РазвИТие</w:t>
      </w:r>
      <w:proofErr w:type="spellEnd"/>
      <w:r w:rsidRPr="00143965">
        <w:rPr>
          <w:rFonts w:ascii="Times New Roman" w:eastAsia="Times New Roman" w:hAnsi="Times New Roman" w:cs="Times New Roman"/>
          <w:sz w:val="24"/>
          <w:szCs w:val="24"/>
        </w:rPr>
        <w:t xml:space="preserve">», </w:t>
      </w:r>
      <w:r w:rsidR="00B74967">
        <w:rPr>
          <w:rFonts w:ascii="Times New Roman" w:eastAsia="Times New Roman" w:hAnsi="Times New Roman" w:cs="Times New Roman"/>
          <w:sz w:val="24"/>
          <w:szCs w:val="24"/>
        </w:rPr>
        <w:t>Г</w:t>
      </w:r>
      <w:r w:rsidRPr="00143965">
        <w:rPr>
          <w:rFonts w:ascii="Times New Roman" w:eastAsia="Times New Roman" w:hAnsi="Times New Roman" w:cs="Times New Roman"/>
          <w:sz w:val="24"/>
          <w:szCs w:val="24"/>
        </w:rPr>
        <w:t xml:space="preserve">оскорпорации «Росатом», ФГУП «РФЯЦ-ВНИИЭФ», </w:t>
      </w:r>
      <w:r w:rsidR="00B74967">
        <w:rPr>
          <w:rFonts w:ascii="Times New Roman" w:eastAsia="Times New Roman" w:hAnsi="Times New Roman" w:cs="Times New Roman"/>
          <w:sz w:val="24"/>
          <w:szCs w:val="24"/>
        </w:rPr>
        <w:t>Ф</w:t>
      </w:r>
      <w:r w:rsidRPr="00143965">
        <w:rPr>
          <w:rFonts w:ascii="Times New Roman" w:eastAsia="Times New Roman" w:hAnsi="Times New Roman" w:cs="Times New Roman"/>
          <w:sz w:val="24"/>
          <w:szCs w:val="24"/>
        </w:rPr>
        <w:t xml:space="preserve">ирмы «1С», </w:t>
      </w:r>
      <w:r w:rsidR="00152324" w:rsidRPr="00143965">
        <w:rPr>
          <w:rFonts w:ascii="Times New Roman" w:eastAsia="Times New Roman" w:hAnsi="Times New Roman" w:cs="Times New Roman"/>
          <w:sz w:val="24"/>
          <w:szCs w:val="24"/>
        </w:rPr>
        <w:t>к</w:t>
      </w:r>
      <w:r w:rsidRPr="00143965">
        <w:rPr>
          <w:rFonts w:ascii="Times New Roman" w:eastAsia="Times New Roman" w:hAnsi="Times New Roman" w:cs="Times New Roman"/>
          <w:sz w:val="24"/>
          <w:szCs w:val="24"/>
        </w:rPr>
        <w:t xml:space="preserve">орпорации «Галактика» и компании LM </w:t>
      </w:r>
      <w:proofErr w:type="spellStart"/>
      <w:r w:rsidRPr="00143965">
        <w:rPr>
          <w:rFonts w:ascii="Times New Roman" w:eastAsia="Times New Roman" w:hAnsi="Times New Roman" w:cs="Times New Roman"/>
          <w:sz w:val="24"/>
          <w:szCs w:val="24"/>
        </w:rPr>
        <w:t>Soft</w:t>
      </w:r>
      <w:proofErr w:type="spellEnd"/>
      <w:r w:rsidRPr="00143965">
        <w:rPr>
          <w:rFonts w:ascii="Times New Roman" w:eastAsia="Times New Roman" w:hAnsi="Times New Roman" w:cs="Times New Roman"/>
          <w:sz w:val="24"/>
          <w:szCs w:val="24"/>
        </w:rPr>
        <w:t>.</w:t>
      </w:r>
    </w:p>
    <w:p w:rsidR="009168A5" w:rsidRPr="00143965" w:rsidRDefault="009168A5" w:rsidP="009820DA">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lastRenderedPageBreak/>
        <w:t xml:space="preserve">На второй день работы </w:t>
      </w:r>
      <w:r w:rsidR="00356D92" w:rsidRPr="00143965">
        <w:rPr>
          <w:rFonts w:ascii="Times New Roman" w:eastAsia="Times New Roman" w:hAnsi="Times New Roman" w:cs="Times New Roman"/>
          <w:sz w:val="24"/>
          <w:szCs w:val="24"/>
        </w:rPr>
        <w:t>ф</w:t>
      </w:r>
      <w:r w:rsidRPr="00143965">
        <w:rPr>
          <w:rFonts w:ascii="Times New Roman" w:eastAsia="Times New Roman" w:hAnsi="Times New Roman" w:cs="Times New Roman"/>
          <w:sz w:val="24"/>
          <w:szCs w:val="24"/>
        </w:rPr>
        <w:t>орума выставку посетил ВРИО губернатора Калужской области</w:t>
      </w:r>
      <w:r w:rsidR="0060308C" w:rsidRPr="00143965">
        <w:rPr>
          <w:rFonts w:ascii="Times New Roman" w:eastAsia="Times New Roman" w:hAnsi="Times New Roman" w:cs="Times New Roman"/>
          <w:sz w:val="24"/>
          <w:szCs w:val="24"/>
        </w:rPr>
        <w:t xml:space="preserve"> Владислав Шапша</w:t>
      </w:r>
      <w:r w:rsidRPr="00143965">
        <w:rPr>
          <w:rFonts w:ascii="Times New Roman" w:eastAsia="Times New Roman" w:hAnsi="Times New Roman" w:cs="Times New Roman"/>
          <w:sz w:val="24"/>
          <w:szCs w:val="24"/>
        </w:rPr>
        <w:t>, он ознакомился с достижениями</w:t>
      </w:r>
      <w:r w:rsidRPr="00143965">
        <w:rPr>
          <w:rFonts w:ascii="Times New Roman" w:hAnsi="Times New Roman" w:cs="Times New Roman"/>
          <w:sz w:val="24"/>
          <w:szCs w:val="24"/>
        </w:rPr>
        <w:t xml:space="preserve"> промышленных предприятий Калужской области, после чего </w:t>
      </w:r>
      <w:r w:rsidR="00356D92" w:rsidRPr="00143965">
        <w:rPr>
          <w:rFonts w:ascii="Times New Roman" w:hAnsi="Times New Roman" w:cs="Times New Roman"/>
          <w:sz w:val="24"/>
          <w:szCs w:val="24"/>
        </w:rPr>
        <w:t>осмотрел</w:t>
      </w:r>
      <w:r w:rsidRPr="00143965">
        <w:rPr>
          <w:rFonts w:ascii="Times New Roman" w:eastAsia="Times New Roman" w:hAnsi="Times New Roman" w:cs="Times New Roman"/>
          <w:sz w:val="24"/>
          <w:szCs w:val="24"/>
        </w:rPr>
        <w:t xml:space="preserve"> стенды ведущих разработчиков российского ПО.</w:t>
      </w:r>
    </w:p>
    <w:p w:rsidR="00356D92" w:rsidRPr="00143965" w:rsidRDefault="00637CC6" w:rsidP="009820DA">
      <w:pPr>
        <w:jc w:val="both"/>
        <w:rPr>
          <w:rFonts w:ascii="Times New Roman" w:eastAsia="Times New Roman" w:hAnsi="Times New Roman" w:cs="Times New Roman"/>
          <w:b/>
          <w:bCs/>
          <w:sz w:val="24"/>
          <w:szCs w:val="24"/>
        </w:rPr>
      </w:pPr>
      <w:r w:rsidRPr="00143965">
        <w:rPr>
          <w:rFonts w:ascii="Times New Roman" w:eastAsia="Times New Roman" w:hAnsi="Times New Roman" w:cs="Times New Roman"/>
          <w:b/>
          <w:bCs/>
          <w:sz w:val="24"/>
          <w:szCs w:val="24"/>
        </w:rPr>
        <w:t>Стимулы с госучастием</w:t>
      </w:r>
    </w:p>
    <w:p w:rsidR="00253C24" w:rsidRPr="00143965" w:rsidRDefault="00D74F97" w:rsidP="009820DA">
      <w:pPr>
        <w:jc w:val="both"/>
        <w:rPr>
          <w:rFonts w:ascii="Times New Roman" w:hAnsi="Times New Roman" w:cs="Times New Roman"/>
          <w:color w:val="171717"/>
          <w:sz w:val="24"/>
          <w:szCs w:val="24"/>
          <w:shd w:val="clear" w:color="auto" w:fill="FFFFFF"/>
        </w:rPr>
      </w:pPr>
      <w:r w:rsidRPr="00143965">
        <w:rPr>
          <w:rFonts w:ascii="Times New Roman" w:eastAsia="Times New Roman" w:hAnsi="Times New Roman" w:cs="Times New Roman"/>
          <w:sz w:val="24"/>
          <w:szCs w:val="24"/>
        </w:rPr>
        <w:t>Центральными мероприятиями первого дня работы форума стали п</w:t>
      </w:r>
      <w:r w:rsidRPr="00143965">
        <w:rPr>
          <w:rFonts w:ascii="Times New Roman" w:hAnsi="Times New Roman" w:cs="Times New Roman"/>
          <w:sz w:val="24"/>
          <w:szCs w:val="24"/>
        </w:rPr>
        <w:t xml:space="preserve">анельная дискуссия «Взгляд на новые меры господдержки ИТ-отрасли сквозь призму требований предприятий ОПК» и пленарное заседание. Модерировал дискуссию </w:t>
      </w:r>
      <w:r w:rsidRPr="00143965">
        <w:rPr>
          <w:rFonts w:ascii="Times New Roman" w:hAnsi="Times New Roman" w:cs="Times New Roman"/>
          <w:b/>
          <w:bCs/>
          <w:color w:val="171717"/>
          <w:sz w:val="24"/>
          <w:szCs w:val="24"/>
          <w:shd w:val="clear" w:color="auto" w:fill="FFFFFF"/>
        </w:rPr>
        <w:t>руководитель Центра цифровизации предприятий ОПК, ФГУП «ВНИИ «Центр»</w:t>
      </w:r>
      <w:r w:rsidR="00AF77A0">
        <w:rPr>
          <w:rFonts w:ascii="Times New Roman" w:hAnsi="Times New Roman" w:cs="Times New Roman"/>
          <w:b/>
          <w:bCs/>
          <w:color w:val="171717"/>
          <w:sz w:val="24"/>
          <w:szCs w:val="24"/>
          <w:shd w:val="clear" w:color="auto" w:fill="FFFFFF"/>
        </w:rPr>
        <w:t>,</w:t>
      </w:r>
      <w:r w:rsidRPr="00143965">
        <w:rPr>
          <w:rFonts w:ascii="Times New Roman" w:hAnsi="Times New Roman" w:cs="Times New Roman"/>
          <w:b/>
          <w:bCs/>
          <w:color w:val="171717"/>
          <w:sz w:val="24"/>
          <w:szCs w:val="24"/>
          <w:shd w:val="clear" w:color="auto" w:fill="FFFFFF"/>
        </w:rPr>
        <w:t xml:space="preserve"> Андрей Агеев</w:t>
      </w:r>
      <w:r w:rsidRPr="00143965">
        <w:rPr>
          <w:rFonts w:ascii="Times New Roman" w:hAnsi="Times New Roman" w:cs="Times New Roman"/>
          <w:color w:val="171717"/>
          <w:sz w:val="24"/>
          <w:szCs w:val="24"/>
          <w:shd w:val="clear" w:color="auto" w:fill="FFFFFF"/>
        </w:rPr>
        <w:t xml:space="preserve">. </w:t>
      </w:r>
    </w:p>
    <w:p w:rsidR="00253C24" w:rsidRPr="00143965" w:rsidRDefault="00253C24" w:rsidP="00253C24">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Своим мнением об эффективности господдержки поделились руководители ведущих раз</w:t>
      </w:r>
      <w:r w:rsidR="00AF77A0">
        <w:rPr>
          <w:rFonts w:ascii="Times New Roman" w:eastAsia="Times New Roman" w:hAnsi="Times New Roman" w:cs="Times New Roman"/>
          <w:sz w:val="24"/>
          <w:szCs w:val="24"/>
        </w:rPr>
        <w:t>работчиков ПО: компании АСКОН, Ф</w:t>
      </w:r>
      <w:r w:rsidRPr="00143965">
        <w:rPr>
          <w:rFonts w:ascii="Times New Roman" w:eastAsia="Times New Roman" w:hAnsi="Times New Roman" w:cs="Times New Roman"/>
          <w:sz w:val="24"/>
          <w:szCs w:val="24"/>
        </w:rPr>
        <w:t xml:space="preserve">ирмы «1С», ФГУП «РФЯЦ-ВНИИЭФ», корпорации «Галактика» и ГК </w:t>
      </w:r>
      <w:proofErr w:type="spellStart"/>
      <w:r w:rsidRPr="00143965">
        <w:rPr>
          <w:rFonts w:ascii="Times New Roman" w:eastAsia="Times New Roman" w:hAnsi="Times New Roman" w:cs="Times New Roman"/>
          <w:sz w:val="24"/>
          <w:szCs w:val="24"/>
        </w:rPr>
        <w:t>Astra</w:t>
      </w:r>
      <w:proofErr w:type="spellEnd"/>
      <w:r w:rsidRPr="00143965">
        <w:rPr>
          <w:rFonts w:ascii="Times New Roman" w:eastAsia="Times New Roman" w:hAnsi="Times New Roman" w:cs="Times New Roman"/>
          <w:sz w:val="24"/>
          <w:szCs w:val="24"/>
        </w:rPr>
        <w:t xml:space="preserve"> </w:t>
      </w:r>
      <w:proofErr w:type="spellStart"/>
      <w:r w:rsidRPr="00143965">
        <w:rPr>
          <w:rFonts w:ascii="Times New Roman" w:eastAsia="Times New Roman" w:hAnsi="Times New Roman" w:cs="Times New Roman"/>
          <w:sz w:val="24"/>
          <w:szCs w:val="24"/>
        </w:rPr>
        <w:t>Linux</w:t>
      </w:r>
      <w:proofErr w:type="spellEnd"/>
      <w:r w:rsidRPr="00143965">
        <w:rPr>
          <w:rFonts w:ascii="Times New Roman" w:eastAsia="Times New Roman" w:hAnsi="Times New Roman" w:cs="Times New Roman"/>
          <w:sz w:val="24"/>
          <w:szCs w:val="24"/>
        </w:rPr>
        <w:t xml:space="preserve"> (ООО «</w:t>
      </w:r>
      <w:proofErr w:type="spellStart"/>
      <w:r w:rsidRPr="00143965">
        <w:rPr>
          <w:rFonts w:ascii="Times New Roman" w:eastAsia="Times New Roman" w:hAnsi="Times New Roman" w:cs="Times New Roman"/>
          <w:sz w:val="24"/>
          <w:szCs w:val="24"/>
        </w:rPr>
        <w:t>РусБИТех-Астра</w:t>
      </w:r>
      <w:proofErr w:type="spellEnd"/>
      <w:r w:rsidRPr="00143965">
        <w:rPr>
          <w:rFonts w:ascii="Times New Roman" w:eastAsia="Times New Roman" w:hAnsi="Times New Roman" w:cs="Times New Roman"/>
          <w:sz w:val="24"/>
          <w:szCs w:val="24"/>
        </w:rPr>
        <w:t xml:space="preserve">»). В частности, </w:t>
      </w:r>
      <w:r w:rsidRPr="00143965">
        <w:rPr>
          <w:rFonts w:ascii="Times New Roman" w:eastAsia="Times New Roman" w:hAnsi="Times New Roman" w:cs="Times New Roman"/>
          <w:b/>
          <w:sz w:val="24"/>
          <w:szCs w:val="24"/>
        </w:rPr>
        <w:t>генеральный директор АО «АСКОН»</w:t>
      </w:r>
      <w:r w:rsidR="00960221" w:rsidRPr="00143965">
        <w:rPr>
          <w:rFonts w:ascii="Times New Roman" w:eastAsia="Times New Roman" w:hAnsi="Times New Roman" w:cs="Times New Roman"/>
          <w:b/>
          <w:sz w:val="24"/>
          <w:szCs w:val="24"/>
        </w:rPr>
        <w:t>,</w:t>
      </w:r>
      <w:r w:rsidRPr="00143965">
        <w:rPr>
          <w:rFonts w:ascii="Times New Roman" w:eastAsia="Times New Roman" w:hAnsi="Times New Roman" w:cs="Times New Roman"/>
          <w:b/>
          <w:sz w:val="24"/>
          <w:szCs w:val="24"/>
        </w:rPr>
        <w:t xml:space="preserve"> </w:t>
      </w:r>
      <w:r w:rsidR="00152324" w:rsidRPr="00143965">
        <w:rPr>
          <w:rFonts w:ascii="Times New Roman" w:eastAsia="Times New Roman" w:hAnsi="Times New Roman" w:cs="Times New Roman"/>
          <w:b/>
          <w:sz w:val="24"/>
          <w:szCs w:val="24"/>
        </w:rPr>
        <w:t>к</w:t>
      </w:r>
      <w:r w:rsidRPr="00143965">
        <w:rPr>
          <w:rFonts w:ascii="Times New Roman" w:eastAsia="Times New Roman" w:hAnsi="Times New Roman" w:cs="Times New Roman"/>
          <w:b/>
          <w:sz w:val="24"/>
          <w:szCs w:val="24"/>
        </w:rPr>
        <w:t>онсорциум «</w:t>
      </w:r>
      <w:proofErr w:type="spellStart"/>
      <w:r w:rsidRPr="00143965">
        <w:rPr>
          <w:rFonts w:ascii="Times New Roman" w:eastAsia="Times New Roman" w:hAnsi="Times New Roman" w:cs="Times New Roman"/>
          <w:b/>
          <w:sz w:val="24"/>
          <w:szCs w:val="24"/>
        </w:rPr>
        <w:t>РазвИТие</w:t>
      </w:r>
      <w:proofErr w:type="spellEnd"/>
      <w:r w:rsidRPr="00143965">
        <w:rPr>
          <w:rFonts w:ascii="Times New Roman" w:eastAsia="Times New Roman" w:hAnsi="Times New Roman" w:cs="Times New Roman"/>
          <w:b/>
          <w:sz w:val="24"/>
          <w:szCs w:val="24"/>
        </w:rPr>
        <w:t>»</w:t>
      </w:r>
      <w:r w:rsidR="00960221" w:rsidRPr="00143965">
        <w:rPr>
          <w:rFonts w:ascii="Times New Roman" w:eastAsia="Times New Roman" w:hAnsi="Times New Roman" w:cs="Times New Roman"/>
          <w:b/>
          <w:sz w:val="24"/>
          <w:szCs w:val="24"/>
        </w:rPr>
        <w:t>,</w:t>
      </w:r>
      <w:r w:rsidRPr="00143965">
        <w:rPr>
          <w:rFonts w:ascii="Times New Roman" w:eastAsia="Times New Roman" w:hAnsi="Times New Roman" w:cs="Times New Roman"/>
          <w:b/>
          <w:sz w:val="24"/>
          <w:szCs w:val="24"/>
        </w:rPr>
        <w:t xml:space="preserve"> Максим Богданов</w:t>
      </w:r>
      <w:r w:rsidRPr="00143965">
        <w:rPr>
          <w:rFonts w:ascii="Times New Roman" w:eastAsia="Times New Roman" w:hAnsi="Times New Roman" w:cs="Times New Roman"/>
          <w:sz w:val="24"/>
          <w:szCs w:val="24"/>
        </w:rPr>
        <w:t xml:space="preserve"> отметил, что налоговую базу нужно сформировать, поэтому государству следует стимулировать не только разработку российских продуктов</w:t>
      </w:r>
      <w:r w:rsidR="00960221" w:rsidRPr="00143965">
        <w:rPr>
          <w:rFonts w:ascii="Times New Roman" w:eastAsia="Times New Roman" w:hAnsi="Times New Roman" w:cs="Times New Roman"/>
          <w:sz w:val="24"/>
          <w:szCs w:val="24"/>
        </w:rPr>
        <w:t xml:space="preserve"> – важно предложи</w:t>
      </w:r>
      <w:r w:rsidRPr="00143965">
        <w:rPr>
          <w:rFonts w:ascii="Times New Roman" w:eastAsia="Times New Roman" w:hAnsi="Times New Roman" w:cs="Times New Roman"/>
          <w:sz w:val="24"/>
          <w:szCs w:val="24"/>
        </w:rPr>
        <w:t>ть эффективные меры поддержки спроса на них со стороны российских потребителей.</w:t>
      </w:r>
    </w:p>
    <w:p w:rsidR="00253C24" w:rsidRPr="00143965" w:rsidRDefault="00960221" w:rsidP="00253C24">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И</w:t>
      </w:r>
      <w:r w:rsidR="00253C24" w:rsidRPr="00143965">
        <w:rPr>
          <w:rFonts w:ascii="Times New Roman" w:eastAsia="Times New Roman" w:hAnsi="Times New Roman" w:cs="Times New Roman"/>
          <w:sz w:val="24"/>
          <w:szCs w:val="24"/>
        </w:rPr>
        <w:t xml:space="preserve">дею расширил </w:t>
      </w:r>
      <w:r w:rsidR="00253C24" w:rsidRPr="00143965">
        <w:rPr>
          <w:rFonts w:ascii="Times New Roman" w:eastAsia="Times New Roman" w:hAnsi="Times New Roman" w:cs="Times New Roman"/>
          <w:b/>
          <w:sz w:val="24"/>
          <w:szCs w:val="24"/>
        </w:rPr>
        <w:t>руководитель подр</w:t>
      </w:r>
      <w:r w:rsidR="00AF77A0">
        <w:rPr>
          <w:rFonts w:ascii="Times New Roman" w:eastAsia="Times New Roman" w:hAnsi="Times New Roman" w:cs="Times New Roman"/>
          <w:b/>
          <w:sz w:val="24"/>
          <w:szCs w:val="24"/>
        </w:rPr>
        <w:t>азделения развития практик ERP Ф</w:t>
      </w:r>
      <w:r w:rsidR="00253C24" w:rsidRPr="00143965">
        <w:rPr>
          <w:rFonts w:ascii="Times New Roman" w:eastAsia="Times New Roman" w:hAnsi="Times New Roman" w:cs="Times New Roman"/>
          <w:b/>
          <w:sz w:val="24"/>
          <w:szCs w:val="24"/>
        </w:rPr>
        <w:t>ирмы «1С» Алексей Кислов</w:t>
      </w:r>
      <w:r w:rsidR="00253C24" w:rsidRPr="00143965">
        <w:rPr>
          <w:rFonts w:ascii="Times New Roman" w:eastAsia="Times New Roman" w:hAnsi="Times New Roman" w:cs="Times New Roman"/>
          <w:sz w:val="24"/>
          <w:szCs w:val="24"/>
        </w:rPr>
        <w:t xml:space="preserve">, который предложил </w:t>
      </w:r>
      <w:r w:rsidRPr="00143965">
        <w:rPr>
          <w:rFonts w:ascii="Times New Roman" w:eastAsia="Times New Roman" w:hAnsi="Times New Roman" w:cs="Times New Roman"/>
          <w:sz w:val="24"/>
          <w:szCs w:val="24"/>
        </w:rPr>
        <w:t xml:space="preserve">распространить </w:t>
      </w:r>
      <w:r w:rsidR="00253C24" w:rsidRPr="00143965">
        <w:rPr>
          <w:rFonts w:ascii="Times New Roman" w:eastAsia="Times New Roman" w:hAnsi="Times New Roman" w:cs="Times New Roman"/>
          <w:sz w:val="24"/>
          <w:szCs w:val="24"/>
        </w:rPr>
        <w:t>набор налоговых льгот на компании, которые занимаются внедрением и сопровождением российских продуктов на местах, т</w:t>
      </w:r>
      <w:r w:rsidR="00152324" w:rsidRPr="00143965">
        <w:rPr>
          <w:rFonts w:ascii="Times New Roman" w:eastAsia="Times New Roman" w:hAnsi="Times New Roman" w:cs="Times New Roman"/>
          <w:sz w:val="24"/>
          <w:szCs w:val="24"/>
        </w:rPr>
        <w:t>.</w:t>
      </w:r>
      <w:r w:rsidR="00A066BE">
        <w:rPr>
          <w:rFonts w:ascii="Times New Roman" w:eastAsia="Times New Roman" w:hAnsi="Times New Roman" w:cs="Times New Roman"/>
          <w:sz w:val="24"/>
          <w:szCs w:val="24"/>
        </w:rPr>
        <w:t xml:space="preserve"> </w:t>
      </w:r>
      <w:r w:rsidR="00253C24" w:rsidRPr="00143965">
        <w:rPr>
          <w:rFonts w:ascii="Times New Roman" w:eastAsia="Times New Roman" w:hAnsi="Times New Roman" w:cs="Times New Roman"/>
          <w:sz w:val="24"/>
          <w:szCs w:val="24"/>
        </w:rPr>
        <w:t>е</w:t>
      </w:r>
      <w:r w:rsidR="00152324" w:rsidRPr="00143965">
        <w:rPr>
          <w:rFonts w:ascii="Times New Roman" w:eastAsia="Times New Roman" w:hAnsi="Times New Roman" w:cs="Times New Roman"/>
          <w:sz w:val="24"/>
          <w:szCs w:val="24"/>
        </w:rPr>
        <w:t>.</w:t>
      </w:r>
      <w:r w:rsidR="00253C24" w:rsidRPr="00143965">
        <w:rPr>
          <w:rFonts w:ascii="Times New Roman" w:eastAsia="Times New Roman" w:hAnsi="Times New Roman" w:cs="Times New Roman"/>
          <w:sz w:val="24"/>
          <w:szCs w:val="24"/>
        </w:rPr>
        <w:t xml:space="preserve"> системных интеграторов и партнеров. Андрей Агеев отметил также ценность подготовки кадров, которые будут обучены пользоваться российскими продуктами. </w:t>
      </w:r>
      <w:r w:rsidRPr="00143965">
        <w:rPr>
          <w:rFonts w:ascii="Times New Roman" w:eastAsia="Times New Roman" w:hAnsi="Times New Roman" w:cs="Times New Roman"/>
          <w:sz w:val="24"/>
          <w:szCs w:val="24"/>
        </w:rPr>
        <w:t>П</w:t>
      </w:r>
      <w:r w:rsidR="00253C24" w:rsidRPr="00143965">
        <w:rPr>
          <w:rFonts w:ascii="Times New Roman" w:eastAsia="Times New Roman" w:hAnsi="Times New Roman" w:cs="Times New Roman"/>
          <w:sz w:val="24"/>
          <w:szCs w:val="24"/>
        </w:rPr>
        <w:t xml:space="preserve">о мнению экспертов, меры поддержки ИТ-отрасли, принимаемые государством, необходимы </w:t>
      </w:r>
      <w:r w:rsidRPr="00143965">
        <w:rPr>
          <w:rFonts w:ascii="Times New Roman" w:eastAsia="Times New Roman" w:hAnsi="Times New Roman" w:cs="Times New Roman"/>
          <w:sz w:val="24"/>
          <w:szCs w:val="24"/>
        </w:rPr>
        <w:t xml:space="preserve">не только </w:t>
      </w:r>
      <w:r w:rsidR="00253C24" w:rsidRPr="00143965">
        <w:rPr>
          <w:rFonts w:ascii="Times New Roman" w:eastAsia="Times New Roman" w:hAnsi="Times New Roman" w:cs="Times New Roman"/>
          <w:sz w:val="24"/>
          <w:szCs w:val="24"/>
        </w:rPr>
        <w:t xml:space="preserve">для стимулирования разработки, но и </w:t>
      </w:r>
      <w:r w:rsidR="0040472F" w:rsidRPr="00143965">
        <w:rPr>
          <w:rFonts w:ascii="Times New Roman" w:eastAsia="Times New Roman" w:hAnsi="Times New Roman" w:cs="Times New Roman"/>
          <w:sz w:val="24"/>
          <w:szCs w:val="24"/>
        </w:rPr>
        <w:t xml:space="preserve">для </w:t>
      </w:r>
      <w:r w:rsidR="00253C24" w:rsidRPr="00143965">
        <w:rPr>
          <w:rFonts w:ascii="Times New Roman" w:eastAsia="Times New Roman" w:hAnsi="Times New Roman" w:cs="Times New Roman"/>
          <w:sz w:val="24"/>
          <w:szCs w:val="24"/>
        </w:rPr>
        <w:t>оперативного внедрения российских ИТ-решений в различных отраслях, стимулирования спроса, подготовки кадров, готовых к эксплуатации российских платформ.</w:t>
      </w:r>
    </w:p>
    <w:p w:rsidR="00ED6053" w:rsidRPr="00143965" w:rsidRDefault="00356D92" w:rsidP="009820DA">
      <w:pPr>
        <w:jc w:val="both"/>
        <w:rPr>
          <w:rFonts w:ascii="Times New Roman" w:hAnsi="Times New Roman" w:cs="Times New Roman"/>
          <w:sz w:val="24"/>
          <w:szCs w:val="24"/>
        </w:rPr>
      </w:pPr>
      <w:r w:rsidRPr="00143965">
        <w:rPr>
          <w:rFonts w:ascii="Times New Roman" w:hAnsi="Times New Roman" w:cs="Times New Roman"/>
          <w:sz w:val="24"/>
          <w:szCs w:val="24"/>
        </w:rPr>
        <w:t>П</w:t>
      </w:r>
      <w:r w:rsidR="00ED6053" w:rsidRPr="00143965">
        <w:rPr>
          <w:rFonts w:ascii="Times New Roman" w:hAnsi="Times New Roman" w:cs="Times New Roman"/>
          <w:sz w:val="24"/>
          <w:szCs w:val="24"/>
        </w:rPr>
        <w:t xml:space="preserve">ленарное заседание </w:t>
      </w:r>
      <w:r w:rsidR="0060308C" w:rsidRPr="00143965">
        <w:rPr>
          <w:rFonts w:ascii="Times New Roman" w:hAnsi="Times New Roman" w:cs="Times New Roman"/>
          <w:sz w:val="24"/>
          <w:szCs w:val="24"/>
        </w:rPr>
        <w:t>ф</w:t>
      </w:r>
      <w:r w:rsidR="00ED6053" w:rsidRPr="00143965">
        <w:rPr>
          <w:rFonts w:ascii="Times New Roman" w:hAnsi="Times New Roman" w:cs="Times New Roman"/>
          <w:sz w:val="24"/>
          <w:szCs w:val="24"/>
        </w:rPr>
        <w:t xml:space="preserve">орума </w:t>
      </w:r>
      <w:r w:rsidRPr="00143965">
        <w:rPr>
          <w:rFonts w:ascii="Times New Roman" w:hAnsi="Times New Roman" w:cs="Times New Roman"/>
          <w:sz w:val="24"/>
          <w:szCs w:val="24"/>
        </w:rPr>
        <w:t xml:space="preserve">открыл </w:t>
      </w:r>
      <w:r w:rsidR="0060308C" w:rsidRPr="00143965">
        <w:rPr>
          <w:rFonts w:ascii="Times New Roman" w:eastAsia="Times New Roman" w:hAnsi="Times New Roman" w:cs="Times New Roman"/>
          <w:sz w:val="24"/>
          <w:szCs w:val="24"/>
        </w:rPr>
        <w:t>Андрей Агеев</w:t>
      </w:r>
      <w:r w:rsidRPr="00143965">
        <w:rPr>
          <w:rFonts w:ascii="Times New Roman" w:eastAsia="Times New Roman" w:hAnsi="Times New Roman" w:cs="Times New Roman"/>
          <w:sz w:val="24"/>
          <w:szCs w:val="24"/>
        </w:rPr>
        <w:t>, который</w:t>
      </w:r>
      <w:r w:rsidRPr="00143965">
        <w:rPr>
          <w:rFonts w:ascii="Times New Roman" w:eastAsia="Times New Roman" w:hAnsi="Times New Roman" w:cs="Times New Roman"/>
          <w:b/>
          <w:bCs/>
          <w:sz w:val="24"/>
          <w:szCs w:val="24"/>
        </w:rPr>
        <w:t xml:space="preserve"> </w:t>
      </w:r>
      <w:r w:rsidRPr="00143965">
        <w:rPr>
          <w:rFonts w:ascii="Times New Roman" w:eastAsia="Times New Roman" w:hAnsi="Times New Roman" w:cs="Times New Roman"/>
          <w:sz w:val="24"/>
          <w:szCs w:val="24"/>
        </w:rPr>
        <w:t xml:space="preserve">отметил, </w:t>
      </w:r>
      <w:r w:rsidR="00ED6053" w:rsidRPr="00143965">
        <w:rPr>
          <w:rFonts w:ascii="Times New Roman" w:eastAsia="Times New Roman" w:hAnsi="Times New Roman" w:cs="Times New Roman"/>
          <w:sz w:val="24"/>
          <w:szCs w:val="24"/>
        </w:rPr>
        <w:t>что в этом году мероприятие впервые проходит в смешанном формате – в классическом очном и как виртуальная конференция</w:t>
      </w:r>
      <w:r w:rsidRPr="00143965">
        <w:rPr>
          <w:rFonts w:ascii="Times New Roman" w:eastAsia="Times New Roman" w:hAnsi="Times New Roman" w:cs="Times New Roman"/>
          <w:sz w:val="24"/>
          <w:szCs w:val="24"/>
        </w:rPr>
        <w:t>. Ее т</w:t>
      </w:r>
      <w:r w:rsidR="00ED6053" w:rsidRPr="00143965">
        <w:rPr>
          <w:rFonts w:ascii="Times New Roman" w:eastAsia="Times New Roman" w:hAnsi="Times New Roman" w:cs="Times New Roman"/>
          <w:sz w:val="24"/>
          <w:szCs w:val="24"/>
        </w:rPr>
        <w:t>рансляци</w:t>
      </w:r>
      <w:r w:rsidRPr="00143965">
        <w:rPr>
          <w:rFonts w:ascii="Times New Roman" w:eastAsia="Times New Roman" w:hAnsi="Times New Roman" w:cs="Times New Roman"/>
          <w:sz w:val="24"/>
          <w:szCs w:val="24"/>
        </w:rPr>
        <w:t>я</w:t>
      </w:r>
      <w:r w:rsidR="00ED6053" w:rsidRPr="00143965">
        <w:rPr>
          <w:rFonts w:ascii="Times New Roman" w:eastAsia="Times New Roman" w:hAnsi="Times New Roman" w:cs="Times New Roman"/>
          <w:sz w:val="24"/>
          <w:szCs w:val="24"/>
        </w:rPr>
        <w:t xml:space="preserve"> с открытых площадок проход</w:t>
      </w:r>
      <w:r w:rsidRPr="00143965">
        <w:rPr>
          <w:rFonts w:ascii="Times New Roman" w:eastAsia="Times New Roman" w:hAnsi="Times New Roman" w:cs="Times New Roman"/>
          <w:sz w:val="24"/>
          <w:szCs w:val="24"/>
        </w:rPr>
        <w:t>и</w:t>
      </w:r>
      <w:r w:rsidR="00ED6053" w:rsidRPr="00143965">
        <w:rPr>
          <w:rFonts w:ascii="Times New Roman" w:eastAsia="Times New Roman" w:hAnsi="Times New Roman" w:cs="Times New Roman"/>
          <w:sz w:val="24"/>
          <w:szCs w:val="24"/>
        </w:rPr>
        <w:t>т в онлайн</w:t>
      </w:r>
      <w:r w:rsidRPr="00143965">
        <w:rPr>
          <w:rFonts w:ascii="Times New Roman" w:eastAsia="Times New Roman" w:hAnsi="Times New Roman" w:cs="Times New Roman"/>
          <w:sz w:val="24"/>
          <w:szCs w:val="24"/>
        </w:rPr>
        <w:t>-режиме</w:t>
      </w:r>
      <w:r w:rsidR="00ED6053" w:rsidRPr="00143965">
        <w:rPr>
          <w:rFonts w:ascii="Times New Roman" w:eastAsia="Times New Roman" w:hAnsi="Times New Roman" w:cs="Times New Roman"/>
          <w:sz w:val="24"/>
          <w:szCs w:val="24"/>
        </w:rPr>
        <w:t xml:space="preserve">. Андрей Агеев особо подчеркнул, что онлайновые участники являются такими же делегатами </w:t>
      </w:r>
      <w:r w:rsidRPr="00143965">
        <w:rPr>
          <w:rFonts w:ascii="Times New Roman" w:eastAsia="Times New Roman" w:hAnsi="Times New Roman" w:cs="Times New Roman"/>
          <w:sz w:val="24"/>
          <w:szCs w:val="24"/>
        </w:rPr>
        <w:t>ф</w:t>
      </w:r>
      <w:r w:rsidR="00ED6053" w:rsidRPr="00143965">
        <w:rPr>
          <w:rFonts w:ascii="Times New Roman" w:eastAsia="Times New Roman" w:hAnsi="Times New Roman" w:cs="Times New Roman"/>
          <w:sz w:val="24"/>
          <w:szCs w:val="24"/>
        </w:rPr>
        <w:t>орума, как и те, что</w:t>
      </w:r>
      <w:r w:rsidR="00B74967">
        <w:rPr>
          <w:rFonts w:ascii="Times New Roman" w:eastAsia="Times New Roman" w:hAnsi="Times New Roman" w:cs="Times New Roman"/>
          <w:sz w:val="24"/>
          <w:szCs w:val="24"/>
        </w:rPr>
        <w:t xml:space="preserve"> </w:t>
      </w:r>
      <w:r w:rsidR="00ED6053" w:rsidRPr="00143965">
        <w:rPr>
          <w:rFonts w:ascii="Times New Roman" w:eastAsia="Times New Roman" w:hAnsi="Times New Roman" w:cs="Times New Roman"/>
          <w:sz w:val="24"/>
          <w:szCs w:val="24"/>
        </w:rPr>
        <w:t>собрались на площадке мероприятия в Калуге.</w:t>
      </w:r>
    </w:p>
    <w:p w:rsidR="00ED6053" w:rsidRPr="00143965" w:rsidRDefault="00ED6053"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С приветственным словом к участникам </w:t>
      </w:r>
      <w:r w:rsidR="008A061D" w:rsidRPr="00143965">
        <w:rPr>
          <w:rFonts w:ascii="Times New Roman" w:hAnsi="Times New Roman" w:cs="Times New Roman"/>
          <w:sz w:val="24"/>
          <w:szCs w:val="24"/>
        </w:rPr>
        <w:t>ф</w:t>
      </w:r>
      <w:r w:rsidRPr="00143965">
        <w:rPr>
          <w:rFonts w:ascii="Times New Roman" w:hAnsi="Times New Roman" w:cs="Times New Roman"/>
          <w:sz w:val="24"/>
          <w:szCs w:val="24"/>
        </w:rPr>
        <w:t xml:space="preserve">орума обратился </w:t>
      </w:r>
      <w:r w:rsidRPr="00143965">
        <w:rPr>
          <w:rFonts w:ascii="Times New Roman" w:eastAsia="Times New Roman" w:hAnsi="Times New Roman" w:cs="Times New Roman"/>
          <w:b/>
          <w:bCs/>
          <w:sz w:val="24"/>
          <w:szCs w:val="24"/>
        </w:rPr>
        <w:t>ВРИО губернатора Калужской области</w:t>
      </w:r>
      <w:r w:rsidR="007819BC" w:rsidRPr="00143965">
        <w:rPr>
          <w:rFonts w:ascii="Times New Roman" w:eastAsia="Times New Roman" w:hAnsi="Times New Roman" w:cs="Times New Roman"/>
          <w:b/>
          <w:bCs/>
          <w:sz w:val="24"/>
          <w:szCs w:val="24"/>
        </w:rPr>
        <w:t xml:space="preserve"> Владислав Шапша</w:t>
      </w:r>
      <w:r w:rsidRPr="00143965">
        <w:rPr>
          <w:rFonts w:ascii="Times New Roman" w:eastAsia="Times New Roman" w:hAnsi="Times New Roman" w:cs="Times New Roman"/>
          <w:sz w:val="24"/>
          <w:szCs w:val="24"/>
        </w:rPr>
        <w:t xml:space="preserve">. «Для нас </w:t>
      </w:r>
      <w:r w:rsidR="008A061D" w:rsidRPr="00143965">
        <w:rPr>
          <w:rFonts w:ascii="Times New Roman" w:eastAsia="Times New Roman" w:hAnsi="Times New Roman" w:cs="Times New Roman"/>
          <w:sz w:val="24"/>
          <w:szCs w:val="24"/>
        </w:rPr>
        <w:t>ф</w:t>
      </w:r>
      <w:r w:rsidRPr="00143965">
        <w:rPr>
          <w:rFonts w:ascii="Times New Roman" w:eastAsia="Times New Roman" w:hAnsi="Times New Roman" w:cs="Times New Roman"/>
          <w:sz w:val="24"/>
          <w:szCs w:val="24"/>
        </w:rPr>
        <w:t>орум имеет особое значение, поскольку наш регион располагает серьезной базой, которая создавалась для разработки военной продукции</w:t>
      </w:r>
      <w:r w:rsidR="00A066BE">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xml:space="preserve"> – в эпоху СССР до 90% промышленной продукции области приходилось на продукцию сферы ОПК, и этот ценный потенциал нам удалось в значительной степени сохранить. Сейчас в ОПК области входит 21 предприятие, на которых работают более 25 тыс. сотрудников. Мы не только участвуем в укреплении обороноспособности страны, выпуская широкий спектр военной продукции, но </w:t>
      </w:r>
      <w:r w:rsidR="007F7D5A" w:rsidRPr="00143965">
        <w:rPr>
          <w:rFonts w:ascii="Times New Roman" w:eastAsia="Times New Roman" w:hAnsi="Times New Roman" w:cs="Times New Roman"/>
          <w:sz w:val="24"/>
          <w:szCs w:val="24"/>
        </w:rPr>
        <w:t>и</w:t>
      </w:r>
      <w:r w:rsidRPr="00143965">
        <w:rPr>
          <w:rFonts w:ascii="Times New Roman" w:eastAsia="Times New Roman" w:hAnsi="Times New Roman" w:cs="Times New Roman"/>
          <w:sz w:val="24"/>
          <w:szCs w:val="24"/>
        </w:rPr>
        <w:t xml:space="preserve"> вносим существенный вклад в развитие региональной экономики</w:t>
      </w:r>
      <w:r w:rsidR="00A066BE">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xml:space="preserve"> только за прошлый год предприятия ОПК произвели товаров на 35 млрд руб. Продукция военного назначения наших предприятий экспортируется в 20 стран. Исполняя поручение Президента России о диверсификации производства, мы стремимся к сбалансированному развитию наших предприятий и существенному наращиванию объема гражданской продукции. Калужские предприятия осваивают выпуск импортозамещающих товаров для медицины, энергетики, авиации и транспортной отрасли»</w:t>
      </w:r>
      <w:r w:rsidR="00A066BE">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xml:space="preserve"> – сказал Владислав Шапша. </w:t>
      </w:r>
    </w:p>
    <w:p w:rsidR="00ED6053" w:rsidRPr="00143965" w:rsidRDefault="007819BC" w:rsidP="009820DA">
      <w:pPr>
        <w:jc w:val="both"/>
        <w:rPr>
          <w:rFonts w:ascii="Times New Roman" w:hAnsi="Times New Roman" w:cs="Times New Roman"/>
          <w:sz w:val="24"/>
          <w:szCs w:val="24"/>
        </w:rPr>
      </w:pPr>
      <w:r w:rsidRPr="00143965">
        <w:rPr>
          <w:rFonts w:ascii="Times New Roman" w:eastAsia="Times New Roman" w:hAnsi="Times New Roman" w:cs="Times New Roman"/>
          <w:b/>
          <w:bCs/>
          <w:sz w:val="24"/>
          <w:szCs w:val="24"/>
        </w:rPr>
        <w:lastRenderedPageBreak/>
        <w:t>З</w:t>
      </w:r>
      <w:r w:rsidR="00ED6053" w:rsidRPr="00143965">
        <w:rPr>
          <w:rFonts w:ascii="Times New Roman" w:eastAsia="Times New Roman" w:hAnsi="Times New Roman" w:cs="Times New Roman"/>
          <w:b/>
          <w:bCs/>
          <w:sz w:val="24"/>
          <w:szCs w:val="24"/>
        </w:rPr>
        <w:t>аместитель председателя коллегии Военно-промышленной комиссии РФ</w:t>
      </w:r>
      <w:r w:rsidRPr="00143965">
        <w:rPr>
          <w:rFonts w:ascii="Times New Roman" w:eastAsia="Times New Roman" w:hAnsi="Times New Roman" w:cs="Times New Roman"/>
          <w:b/>
          <w:bCs/>
          <w:sz w:val="24"/>
          <w:szCs w:val="24"/>
        </w:rPr>
        <w:t xml:space="preserve"> Олег Бочкарев</w:t>
      </w:r>
      <w:r w:rsidR="00ED6053" w:rsidRPr="00143965">
        <w:rPr>
          <w:rFonts w:ascii="Times New Roman" w:eastAsia="Times New Roman" w:hAnsi="Times New Roman" w:cs="Times New Roman"/>
          <w:sz w:val="24"/>
          <w:szCs w:val="24"/>
        </w:rPr>
        <w:t xml:space="preserve"> приветствовал участников </w:t>
      </w:r>
      <w:r w:rsidR="008A061D" w:rsidRPr="00143965">
        <w:rPr>
          <w:rFonts w:ascii="Times New Roman" w:eastAsia="Times New Roman" w:hAnsi="Times New Roman" w:cs="Times New Roman"/>
          <w:sz w:val="24"/>
          <w:szCs w:val="24"/>
        </w:rPr>
        <w:t>ф</w:t>
      </w:r>
      <w:r w:rsidR="00ED6053" w:rsidRPr="00143965">
        <w:rPr>
          <w:rFonts w:ascii="Times New Roman" w:eastAsia="Times New Roman" w:hAnsi="Times New Roman" w:cs="Times New Roman"/>
          <w:sz w:val="24"/>
          <w:szCs w:val="24"/>
        </w:rPr>
        <w:t xml:space="preserve">орума, особо подчеркнув, что на проходящем мероприятии соблюдены все требуемые меры безопасности. Он также передал приветствие делегатам </w:t>
      </w:r>
      <w:r w:rsidRPr="00143965">
        <w:rPr>
          <w:rFonts w:ascii="Times New Roman" w:eastAsia="Times New Roman" w:hAnsi="Times New Roman" w:cs="Times New Roman"/>
          <w:sz w:val="24"/>
          <w:szCs w:val="24"/>
        </w:rPr>
        <w:t>ф</w:t>
      </w:r>
      <w:r w:rsidR="00ED6053" w:rsidRPr="00143965">
        <w:rPr>
          <w:rFonts w:ascii="Times New Roman" w:eastAsia="Times New Roman" w:hAnsi="Times New Roman" w:cs="Times New Roman"/>
          <w:sz w:val="24"/>
          <w:szCs w:val="24"/>
        </w:rPr>
        <w:t xml:space="preserve">орума от лица </w:t>
      </w:r>
      <w:r w:rsidR="00DB78F7">
        <w:rPr>
          <w:rFonts w:ascii="Times New Roman" w:eastAsia="Times New Roman" w:hAnsi="Times New Roman" w:cs="Times New Roman"/>
          <w:b/>
          <w:bCs/>
          <w:sz w:val="24"/>
          <w:szCs w:val="24"/>
        </w:rPr>
        <w:t>заместителя председателя П</w:t>
      </w:r>
      <w:r w:rsidR="00ED6053" w:rsidRPr="00143965">
        <w:rPr>
          <w:rFonts w:ascii="Times New Roman" w:eastAsia="Times New Roman" w:hAnsi="Times New Roman" w:cs="Times New Roman"/>
          <w:b/>
          <w:bCs/>
          <w:sz w:val="24"/>
          <w:szCs w:val="24"/>
        </w:rPr>
        <w:t>равительства РФ по вопросам ОПК</w:t>
      </w:r>
      <w:r w:rsidRPr="00143965">
        <w:rPr>
          <w:rFonts w:ascii="Times New Roman" w:eastAsia="Times New Roman" w:hAnsi="Times New Roman" w:cs="Times New Roman"/>
          <w:b/>
          <w:bCs/>
          <w:sz w:val="24"/>
          <w:szCs w:val="24"/>
        </w:rPr>
        <w:t xml:space="preserve"> Юрия Борисова</w:t>
      </w:r>
      <w:r w:rsidR="00ED6053" w:rsidRPr="00143965">
        <w:rPr>
          <w:rFonts w:ascii="Times New Roman" w:eastAsia="Times New Roman" w:hAnsi="Times New Roman" w:cs="Times New Roman"/>
          <w:sz w:val="24"/>
          <w:szCs w:val="24"/>
        </w:rPr>
        <w:t>. «Калужская площадка для п</w:t>
      </w:r>
      <w:r w:rsidR="00152324" w:rsidRPr="00143965">
        <w:rPr>
          <w:rFonts w:ascii="Times New Roman" w:eastAsia="Times New Roman" w:hAnsi="Times New Roman" w:cs="Times New Roman"/>
          <w:sz w:val="24"/>
          <w:szCs w:val="24"/>
        </w:rPr>
        <w:t>р</w:t>
      </w:r>
      <w:r w:rsidR="00ED6053" w:rsidRPr="00143965">
        <w:rPr>
          <w:rFonts w:ascii="Times New Roman" w:eastAsia="Times New Roman" w:hAnsi="Times New Roman" w:cs="Times New Roman"/>
          <w:sz w:val="24"/>
          <w:szCs w:val="24"/>
        </w:rPr>
        <w:t xml:space="preserve">оведения </w:t>
      </w:r>
      <w:r w:rsidR="008A061D" w:rsidRPr="00143965">
        <w:rPr>
          <w:rFonts w:ascii="Times New Roman" w:eastAsia="Times New Roman" w:hAnsi="Times New Roman" w:cs="Times New Roman"/>
          <w:sz w:val="24"/>
          <w:szCs w:val="24"/>
        </w:rPr>
        <w:t>ф</w:t>
      </w:r>
      <w:r w:rsidR="00ED6053" w:rsidRPr="00143965">
        <w:rPr>
          <w:rFonts w:ascii="Times New Roman" w:eastAsia="Times New Roman" w:hAnsi="Times New Roman" w:cs="Times New Roman"/>
          <w:sz w:val="24"/>
          <w:szCs w:val="24"/>
        </w:rPr>
        <w:t xml:space="preserve">орума была выбрана не случайно – регион очень хорошо развит в промышленном отношении», – отметил Олег Бочкарев. В качестве основных направлений работы </w:t>
      </w:r>
      <w:r w:rsidRPr="00143965">
        <w:rPr>
          <w:rFonts w:ascii="Times New Roman" w:eastAsia="Times New Roman" w:hAnsi="Times New Roman" w:cs="Times New Roman"/>
          <w:sz w:val="24"/>
          <w:szCs w:val="24"/>
        </w:rPr>
        <w:t>ф</w:t>
      </w:r>
      <w:r w:rsidR="00ED6053" w:rsidRPr="00143965">
        <w:rPr>
          <w:rFonts w:ascii="Times New Roman" w:eastAsia="Times New Roman" w:hAnsi="Times New Roman" w:cs="Times New Roman"/>
          <w:sz w:val="24"/>
          <w:szCs w:val="24"/>
        </w:rPr>
        <w:t xml:space="preserve">орума он обозначил: цифровую трансформацию, </w:t>
      </w:r>
      <w:r w:rsidR="00C56C35" w:rsidRPr="00143965">
        <w:rPr>
          <w:rFonts w:ascii="Times New Roman" w:eastAsia="Times New Roman" w:hAnsi="Times New Roman" w:cs="Times New Roman"/>
          <w:sz w:val="24"/>
          <w:szCs w:val="24"/>
        </w:rPr>
        <w:t>г</w:t>
      </w:r>
      <w:r w:rsidR="00ED6053" w:rsidRPr="00143965">
        <w:rPr>
          <w:rFonts w:ascii="Times New Roman" w:eastAsia="Times New Roman" w:hAnsi="Times New Roman" w:cs="Times New Roman"/>
          <w:sz w:val="24"/>
          <w:szCs w:val="24"/>
        </w:rPr>
        <w:t xml:space="preserve">осударственную поддержку развития ИТ в секторе ОПК; сбалансированную работу частных и государственных компаний; реализацию лозунга «Делай в России! Покупай </w:t>
      </w:r>
      <w:r w:rsidRPr="00143965">
        <w:rPr>
          <w:rFonts w:ascii="Times New Roman" w:eastAsia="Times New Roman" w:hAnsi="Times New Roman" w:cs="Times New Roman"/>
          <w:sz w:val="24"/>
          <w:szCs w:val="24"/>
        </w:rPr>
        <w:t>р</w:t>
      </w:r>
      <w:r w:rsidR="00ED6053" w:rsidRPr="00143965">
        <w:rPr>
          <w:rFonts w:ascii="Times New Roman" w:eastAsia="Times New Roman" w:hAnsi="Times New Roman" w:cs="Times New Roman"/>
          <w:sz w:val="24"/>
          <w:szCs w:val="24"/>
        </w:rPr>
        <w:t xml:space="preserve">оссийское» на практике; влияние </w:t>
      </w:r>
      <w:proofErr w:type="gramStart"/>
      <w:r w:rsidR="00ED6053" w:rsidRPr="00143965">
        <w:rPr>
          <w:rFonts w:ascii="Times New Roman" w:eastAsia="Times New Roman" w:hAnsi="Times New Roman" w:cs="Times New Roman"/>
          <w:sz w:val="24"/>
          <w:szCs w:val="24"/>
        </w:rPr>
        <w:t>ИТ</w:t>
      </w:r>
      <w:proofErr w:type="gramEnd"/>
      <w:r w:rsidR="00ED6053" w:rsidRPr="00143965">
        <w:rPr>
          <w:rFonts w:ascii="Times New Roman" w:eastAsia="Times New Roman" w:hAnsi="Times New Roman" w:cs="Times New Roman"/>
          <w:sz w:val="24"/>
          <w:szCs w:val="24"/>
        </w:rPr>
        <w:t xml:space="preserve"> на повышение эффективности предприятий; квотирование российской продукции – речь идет о подготовленных Минпромторгом России Федеральных законах № 249-ФЗ и № 250-ФЗ; вопросы безопасности в плане необходимости гарантированных каналов связи для удаленной работы в ОПК; развитие технологии цифровых двойников; развитие технологии искусственного интеллекта. «Давайте, развивая искусственный интеллект, не забывать о том, что он базируется на естественном», – заметил Олег Бочкарев. Он также подчеркнул, что «необходимо работать системно и не распылять свои усилия». Рассказав о посещении выставки на </w:t>
      </w:r>
      <w:r w:rsidRPr="00143965">
        <w:rPr>
          <w:rFonts w:ascii="Times New Roman" w:eastAsia="Times New Roman" w:hAnsi="Times New Roman" w:cs="Times New Roman"/>
          <w:sz w:val="24"/>
          <w:szCs w:val="24"/>
        </w:rPr>
        <w:t>ф</w:t>
      </w:r>
      <w:r w:rsidR="00ED6053" w:rsidRPr="00143965">
        <w:rPr>
          <w:rFonts w:ascii="Times New Roman" w:eastAsia="Times New Roman" w:hAnsi="Times New Roman" w:cs="Times New Roman"/>
          <w:sz w:val="24"/>
          <w:szCs w:val="24"/>
        </w:rPr>
        <w:t>оруме, Олег Бочкарев призвал ИТ-компании не дублировать работу друг друга: «Конкуренция – это двигатель прогресса, но надо находить варианты объединения в группы, консорциумы, ассоциации, чтобы быстрее достигать результатов при решении сложных, комплексных задач».</w:t>
      </w:r>
    </w:p>
    <w:p w:rsidR="00ED6053" w:rsidRPr="00143965" w:rsidRDefault="00ED6053" w:rsidP="009820DA">
      <w:pPr>
        <w:jc w:val="both"/>
        <w:rPr>
          <w:rFonts w:ascii="Times New Roman" w:eastAsia="Times New Roman" w:hAnsi="Times New Roman" w:cs="Times New Roman"/>
          <w:sz w:val="24"/>
          <w:szCs w:val="24"/>
        </w:rPr>
      </w:pPr>
      <w:r w:rsidRPr="00143965">
        <w:rPr>
          <w:rFonts w:ascii="Times New Roman" w:eastAsia="Times New Roman" w:hAnsi="Times New Roman" w:cs="Times New Roman"/>
          <w:b/>
          <w:bCs/>
          <w:sz w:val="24"/>
          <w:szCs w:val="24"/>
        </w:rPr>
        <w:t>Андрей Агеев</w:t>
      </w:r>
      <w:r w:rsidRPr="00143965">
        <w:rPr>
          <w:rFonts w:ascii="Times New Roman" w:eastAsia="Times New Roman" w:hAnsi="Times New Roman" w:cs="Times New Roman"/>
          <w:sz w:val="24"/>
          <w:szCs w:val="24"/>
        </w:rPr>
        <w:t xml:space="preserve"> выступил с постановочным докладом от </w:t>
      </w:r>
      <w:r w:rsidR="00DB78F7">
        <w:rPr>
          <w:rFonts w:ascii="Times New Roman" w:eastAsia="Times New Roman" w:hAnsi="Times New Roman" w:cs="Times New Roman"/>
          <w:sz w:val="24"/>
          <w:szCs w:val="24"/>
        </w:rPr>
        <w:t>имени</w:t>
      </w:r>
      <w:r w:rsidRPr="00143965">
        <w:rPr>
          <w:rFonts w:ascii="Times New Roman" w:eastAsia="Times New Roman" w:hAnsi="Times New Roman" w:cs="Times New Roman"/>
          <w:sz w:val="24"/>
          <w:szCs w:val="24"/>
        </w:rPr>
        <w:t xml:space="preserve"> Минпромторга России. Он отметил, что </w:t>
      </w:r>
      <w:r w:rsidRPr="00143965">
        <w:rPr>
          <w:rFonts w:ascii="Times New Roman" w:eastAsia="Times New Roman" w:hAnsi="Times New Roman" w:cs="Times New Roman"/>
          <w:sz w:val="24"/>
          <w:szCs w:val="24"/>
          <w:lang w:val="en-US"/>
        </w:rPr>
        <w:t>IX</w:t>
      </w:r>
      <w:r w:rsidRPr="00143965">
        <w:rPr>
          <w:rFonts w:ascii="Times New Roman" w:eastAsia="Times New Roman" w:hAnsi="Times New Roman" w:cs="Times New Roman"/>
          <w:sz w:val="24"/>
          <w:szCs w:val="24"/>
        </w:rPr>
        <w:t xml:space="preserve"> Форум ИТОПК</w:t>
      </w:r>
      <w:r w:rsidR="007F7D5A" w:rsidRPr="00143965">
        <w:rPr>
          <w:rFonts w:ascii="Times New Roman" w:eastAsia="Times New Roman" w:hAnsi="Times New Roman" w:cs="Times New Roman"/>
          <w:sz w:val="24"/>
          <w:szCs w:val="24"/>
        </w:rPr>
        <w:t xml:space="preserve"> – </w:t>
      </w:r>
      <w:r w:rsidRPr="00143965">
        <w:rPr>
          <w:rFonts w:ascii="Times New Roman" w:eastAsia="Times New Roman" w:hAnsi="Times New Roman" w:cs="Times New Roman"/>
          <w:sz w:val="24"/>
          <w:szCs w:val="24"/>
        </w:rPr>
        <w:t>сложивш</w:t>
      </w:r>
      <w:r w:rsidR="007F7D5A" w:rsidRPr="00143965">
        <w:rPr>
          <w:rFonts w:ascii="Times New Roman" w:eastAsia="Times New Roman" w:hAnsi="Times New Roman" w:cs="Times New Roman"/>
          <w:sz w:val="24"/>
          <w:szCs w:val="24"/>
        </w:rPr>
        <w:t>аяся</w:t>
      </w:r>
      <w:r w:rsidRPr="00143965">
        <w:rPr>
          <w:rFonts w:ascii="Times New Roman" w:eastAsia="Times New Roman" w:hAnsi="Times New Roman" w:cs="Times New Roman"/>
          <w:sz w:val="24"/>
          <w:szCs w:val="24"/>
        </w:rPr>
        <w:t>, устойчив</w:t>
      </w:r>
      <w:r w:rsidR="007F7D5A" w:rsidRPr="00143965">
        <w:rPr>
          <w:rFonts w:ascii="Times New Roman" w:eastAsia="Times New Roman" w:hAnsi="Times New Roman" w:cs="Times New Roman"/>
          <w:sz w:val="24"/>
          <w:szCs w:val="24"/>
        </w:rPr>
        <w:t>ая</w:t>
      </w:r>
      <w:r w:rsidRPr="00143965">
        <w:rPr>
          <w:rFonts w:ascii="Times New Roman" w:eastAsia="Times New Roman" w:hAnsi="Times New Roman" w:cs="Times New Roman"/>
          <w:sz w:val="24"/>
          <w:szCs w:val="24"/>
        </w:rPr>
        <w:t xml:space="preserve"> площадк</w:t>
      </w:r>
      <w:r w:rsidR="007F7D5A" w:rsidRPr="00143965">
        <w:rPr>
          <w:rFonts w:ascii="Times New Roman" w:eastAsia="Times New Roman" w:hAnsi="Times New Roman" w:cs="Times New Roman"/>
          <w:sz w:val="24"/>
          <w:szCs w:val="24"/>
        </w:rPr>
        <w:t>а</w:t>
      </w:r>
      <w:r w:rsidRPr="00143965">
        <w:rPr>
          <w:rFonts w:ascii="Times New Roman" w:eastAsia="Times New Roman" w:hAnsi="Times New Roman" w:cs="Times New Roman"/>
          <w:sz w:val="24"/>
          <w:szCs w:val="24"/>
        </w:rPr>
        <w:t xml:space="preserve"> для обмена опытом оборонных предприятий России по цифровизации своей деятельности, выработки новых решений, закладки основы для перспективных мер господдержки как федерального, так и регионального уровней. «Минпромторг России ведет системную работу по поддержке проектов промышленности в области цифровизации, делая упор именно на российские решения», – подчеркнул Андрей Агеев. Он отметил тренд на падение закупки инженерного ПО иностранной разработки и плавный рост закупок отечественных решений.</w:t>
      </w:r>
    </w:p>
    <w:p w:rsidR="00ED6053" w:rsidRPr="00143965" w:rsidRDefault="00ED6053"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Доклад </w:t>
      </w:r>
      <w:r w:rsidR="007F7D5A" w:rsidRPr="00143965">
        <w:rPr>
          <w:rFonts w:ascii="Times New Roman" w:hAnsi="Times New Roman" w:cs="Times New Roman"/>
          <w:sz w:val="24"/>
          <w:szCs w:val="24"/>
        </w:rPr>
        <w:t>о</w:t>
      </w:r>
      <w:r w:rsidRPr="00143965">
        <w:rPr>
          <w:rFonts w:ascii="Times New Roman" w:hAnsi="Times New Roman" w:cs="Times New Roman"/>
          <w:sz w:val="24"/>
          <w:szCs w:val="24"/>
        </w:rPr>
        <w:t xml:space="preserve"> выполнении требований законодательства в области безопасности критической информационной инфраструктуры предприятиями ОПК и о планах регулятора по </w:t>
      </w:r>
      <w:r w:rsidR="007F7D5A" w:rsidRPr="00143965">
        <w:rPr>
          <w:rFonts w:ascii="Times New Roman" w:hAnsi="Times New Roman" w:cs="Times New Roman"/>
          <w:sz w:val="24"/>
          <w:szCs w:val="24"/>
        </w:rPr>
        <w:t xml:space="preserve">их </w:t>
      </w:r>
      <w:r w:rsidRPr="00143965">
        <w:rPr>
          <w:rFonts w:ascii="Times New Roman" w:hAnsi="Times New Roman" w:cs="Times New Roman"/>
          <w:sz w:val="24"/>
          <w:szCs w:val="24"/>
        </w:rPr>
        <w:t>совершенствованию представ</w:t>
      </w:r>
      <w:r w:rsidR="007819BC" w:rsidRPr="00143965">
        <w:rPr>
          <w:rFonts w:ascii="Times New Roman" w:hAnsi="Times New Roman" w:cs="Times New Roman"/>
          <w:sz w:val="24"/>
          <w:szCs w:val="24"/>
        </w:rPr>
        <w:t xml:space="preserve">ил </w:t>
      </w:r>
      <w:r w:rsidRPr="00143965">
        <w:rPr>
          <w:rFonts w:ascii="Times New Roman" w:hAnsi="Times New Roman" w:cs="Times New Roman"/>
          <w:b/>
          <w:bCs/>
          <w:sz w:val="24"/>
          <w:szCs w:val="24"/>
        </w:rPr>
        <w:t xml:space="preserve">начальник </w:t>
      </w:r>
      <w:r w:rsidR="003B725A" w:rsidRPr="00143965">
        <w:rPr>
          <w:rFonts w:ascii="Times New Roman" w:hAnsi="Times New Roman" w:cs="Times New Roman"/>
          <w:b/>
          <w:bCs/>
          <w:sz w:val="24"/>
          <w:szCs w:val="24"/>
        </w:rPr>
        <w:t xml:space="preserve">8-го управления </w:t>
      </w:r>
      <w:r w:rsidRPr="00143965">
        <w:rPr>
          <w:rFonts w:ascii="Times New Roman" w:hAnsi="Times New Roman" w:cs="Times New Roman"/>
          <w:b/>
          <w:bCs/>
          <w:sz w:val="24"/>
          <w:szCs w:val="24"/>
        </w:rPr>
        <w:t>ФСТЭК России</w:t>
      </w:r>
      <w:r w:rsidR="007819BC" w:rsidRPr="00143965">
        <w:rPr>
          <w:rFonts w:ascii="Times New Roman" w:hAnsi="Times New Roman" w:cs="Times New Roman"/>
          <w:b/>
          <w:bCs/>
          <w:sz w:val="24"/>
          <w:szCs w:val="24"/>
        </w:rPr>
        <w:t xml:space="preserve"> Николай Мищенко</w:t>
      </w:r>
      <w:r w:rsidRPr="00143965">
        <w:rPr>
          <w:rFonts w:ascii="Times New Roman" w:hAnsi="Times New Roman" w:cs="Times New Roman"/>
          <w:sz w:val="24"/>
          <w:szCs w:val="24"/>
        </w:rPr>
        <w:t xml:space="preserve">. Немного перефразируя крылатое выражение, он сказал: «У современной России есть только три союзника – это армия, флот и ОПК». </w:t>
      </w:r>
      <w:r w:rsidR="007F7D5A" w:rsidRPr="00143965">
        <w:rPr>
          <w:rFonts w:ascii="Times New Roman" w:hAnsi="Times New Roman" w:cs="Times New Roman"/>
          <w:sz w:val="24"/>
          <w:szCs w:val="24"/>
        </w:rPr>
        <w:t>У</w:t>
      </w:r>
      <w:r w:rsidRPr="00143965">
        <w:rPr>
          <w:rFonts w:ascii="Times New Roman" w:hAnsi="Times New Roman" w:cs="Times New Roman"/>
          <w:sz w:val="24"/>
          <w:szCs w:val="24"/>
        </w:rPr>
        <w:t>спех реализации стратегических приоритетов Росси</w:t>
      </w:r>
      <w:r w:rsidR="00637CC6" w:rsidRPr="00143965">
        <w:rPr>
          <w:rFonts w:ascii="Times New Roman" w:hAnsi="Times New Roman" w:cs="Times New Roman"/>
          <w:sz w:val="24"/>
          <w:szCs w:val="24"/>
        </w:rPr>
        <w:t>и</w:t>
      </w:r>
      <w:r w:rsidRPr="00143965">
        <w:rPr>
          <w:rFonts w:ascii="Times New Roman" w:hAnsi="Times New Roman" w:cs="Times New Roman"/>
          <w:sz w:val="24"/>
          <w:szCs w:val="24"/>
        </w:rPr>
        <w:t xml:space="preserve"> зависит от состояния защищенности информационной инфраструктуры страны</w:t>
      </w:r>
      <w:r w:rsidR="007F7D5A"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Цифровизация несет как блага, так и угрозы – и в отношении личности, и в отношении государства. Докладчик также остановился на вопросах реализации Федерального закона «О безопасности критической информационной инфраструктуры» от 26.07.2017 </w:t>
      </w:r>
      <w:r w:rsidR="007819BC" w:rsidRPr="00143965">
        <w:rPr>
          <w:rFonts w:ascii="Times New Roman" w:hAnsi="Times New Roman" w:cs="Times New Roman"/>
          <w:sz w:val="24"/>
          <w:szCs w:val="24"/>
        </w:rPr>
        <w:t>№</w:t>
      </w:r>
      <w:r w:rsidRPr="00143965">
        <w:rPr>
          <w:rFonts w:ascii="Times New Roman" w:hAnsi="Times New Roman" w:cs="Times New Roman"/>
          <w:sz w:val="24"/>
          <w:szCs w:val="24"/>
        </w:rPr>
        <w:t xml:space="preserve"> 187-ФЗ</w:t>
      </w:r>
      <w:r w:rsidR="007F7D5A" w:rsidRPr="00143965">
        <w:rPr>
          <w:rFonts w:ascii="Times New Roman" w:hAnsi="Times New Roman" w:cs="Times New Roman"/>
          <w:sz w:val="24"/>
          <w:szCs w:val="24"/>
        </w:rPr>
        <w:t>.</w:t>
      </w:r>
      <w:r w:rsidRPr="00143965">
        <w:rPr>
          <w:rFonts w:ascii="Times New Roman" w:hAnsi="Times New Roman" w:cs="Times New Roman"/>
          <w:sz w:val="24"/>
          <w:szCs w:val="24"/>
        </w:rPr>
        <w:t xml:space="preserve"> По </w:t>
      </w:r>
      <w:r w:rsidR="007F7D5A" w:rsidRPr="00143965">
        <w:rPr>
          <w:rFonts w:ascii="Times New Roman" w:hAnsi="Times New Roman" w:cs="Times New Roman"/>
          <w:sz w:val="24"/>
          <w:szCs w:val="24"/>
        </w:rPr>
        <w:t xml:space="preserve">информации </w:t>
      </w:r>
      <w:r w:rsidRPr="00143965">
        <w:rPr>
          <w:rFonts w:ascii="Times New Roman" w:hAnsi="Times New Roman" w:cs="Times New Roman"/>
          <w:sz w:val="24"/>
          <w:szCs w:val="24"/>
        </w:rPr>
        <w:t>ФСТЭК, только на 16% объектов КИИ сегодня применяется отечественное производственное оборудование.</w:t>
      </w:r>
    </w:p>
    <w:p w:rsidR="00ED6053" w:rsidRPr="00143965" w:rsidRDefault="007819BC"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П</w:t>
      </w:r>
      <w:r w:rsidR="00ED6053" w:rsidRPr="00143965">
        <w:rPr>
          <w:rFonts w:ascii="Times New Roman" w:hAnsi="Times New Roman" w:cs="Times New Roman"/>
          <w:b/>
          <w:bCs/>
          <w:sz w:val="24"/>
          <w:szCs w:val="24"/>
        </w:rPr>
        <w:t>ервый заместитель председателя Комитета по техническому регулированию, стандартизации и оценке соответствия РСПП, председатель Совета по техническому регулированию и стандартизации при Минпромторге России</w:t>
      </w:r>
      <w:r w:rsidRPr="00143965">
        <w:rPr>
          <w:rFonts w:ascii="Times New Roman" w:hAnsi="Times New Roman" w:cs="Times New Roman"/>
          <w:b/>
          <w:bCs/>
          <w:sz w:val="24"/>
          <w:szCs w:val="24"/>
        </w:rPr>
        <w:t xml:space="preserve"> Андрей Лоцманов</w:t>
      </w:r>
      <w:r w:rsidR="00ED6053" w:rsidRPr="00143965">
        <w:rPr>
          <w:rFonts w:ascii="Times New Roman" w:hAnsi="Times New Roman" w:cs="Times New Roman"/>
          <w:sz w:val="24"/>
          <w:szCs w:val="24"/>
        </w:rPr>
        <w:t xml:space="preserve"> в режиме онлайн изложил предложения РСПП по созданию «Промышленности РФ 4.0». Он напомнил о фактическом исчезновении национальной промышленности в странах </w:t>
      </w:r>
      <w:r w:rsidR="00ED6053" w:rsidRPr="00143965">
        <w:rPr>
          <w:rFonts w:ascii="Times New Roman" w:hAnsi="Times New Roman" w:cs="Times New Roman"/>
          <w:sz w:val="24"/>
          <w:szCs w:val="24"/>
        </w:rPr>
        <w:lastRenderedPageBreak/>
        <w:t>Восточной Европы (заводы «Икарус», ВЭФ, РАФ и т.</w:t>
      </w:r>
      <w:r w:rsidRPr="00143965">
        <w:rPr>
          <w:rFonts w:ascii="Times New Roman" w:hAnsi="Times New Roman" w:cs="Times New Roman"/>
          <w:sz w:val="24"/>
          <w:szCs w:val="24"/>
        </w:rPr>
        <w:t> </w:t>
      </w:r>
      <w:r w:rsidR="00ED6053" w:rsidRPr="00143965">
        <w:rPr>
          <w:rFonts w:ascii="Times New Roman" w:hAnsi="Times New Roman" w:cs="Times New Roman"/>
          <w:sz w:val="24"/>
          <w:szCs w:val="24"/>
        </w:rPr>
        <w:t>д.) и, перефразир</w:t>
      </w:r>
      <w:r w:rsidR="00DB78F7">
        <w:rPr>
          <w:rFonts w:ascii="Times New Roman" w:hAnsi="Times New Roman" w:cs="Times New Roman"/>
          <w:sz w:val="24"/>
          <w:szCs w:val="24"/>
        </w:rPr>
        <w:t>уя</w:t>
      </w:r>
      <w:r w:rsidR="00ED6053" w:rsidRPr="00143965">
        <w:rPr>
          <w:rFonts w:ascii="Times New Roman" w:hAnsi="Times New Roman" w:cs="Times New Roman"/>
          <w:sz w:val="24"/>
          <w:szCs w:val="24"/>
        </w:rPr>
        <w:t xml:space="preserve"> известную фразу Наполеона о содержании своей армии, заявил: «Страна, не разрабатывающая свои стандарты, будет жить </w:t>
      </w:r>
      <w:proofErr w:type="gramStart"/>
      <w:r w:rsidR="00ED6053" w:rsidRPr="00143965">
        <w:rPr>
          <w:rFonts w:ascii="Times New Roman" w:hAnsi="Times New Roman" w:cs="Times New Roman"/>
          <w:sz w:val="24"/>
          <w:szCs w:val="24"/>
        </w:rPr>
        <w:t>по</w:t>
      </w:r>
      <w:proofErr w:type="gramEnd"/>
      <w:r w:rsidR="00ED6053" w:rsidRPr="00143965">
        <w:rPr>
          <w:rFonts w:ascii="Times New Roman" w:hAnsi="Times New Roman" w:cs="Times New Roman"/>
          <w:sz w:val="24"/>
          <w:szCs w:val="24"/>
        </w:rPr>
        <w:t xml:space="preserve"> чужим». </w:t>
      </w:r>
      <w:bookmarkStart w:id="0" w:name="_Hlk49783561"/>
      <w:r w:rsidR="007F7D5A" w:rsidRPr="00143965">
        <w:rPr>
          <w:rFonts w:ascii="Times New Roman" w:hAnsi="Times New Roman" w:cs="Times New Roman"/>
          <w:sz w:val="24"/>
          <w:szCs w:val="24"/>
        </w:rPr>
        <w:t>В</w:t>
      </w:r>
      <w:r w:rsidR="00ED6053" w:rsidRPr="00143965">
        <w:rPr>
          <w:rFonts w:ascii="Times New Roman" w:hAnsi="Times New Roman" w:cs="Times New Roman"/>
          <w:sz w:val="24"/>
          <w:szCs w:val="24"/>
        </w:rPr>
        <w:t xml:space="preserve"> мире применяется 3</w:t>
      </w:r>
      <w:r w:rsidR="003330A5" w:rsidRPr="00143965">
        <w:rPr>
          <w:rFonts w:ascii="Times New Roman" w:hAnsi="Times New Roman" w:cs="Times New Roman"/>
          <w:sz w:val="24"/>
          <w:szCs w:val="24"/>
        </w:rPr>
        <w:t xml:space="preserve"> тыс. </w:t>
      </w:r>
      <w:r w:rsidR="00ED6053" w:rsidRPr="00143965">
        <w:rPr>
          <w:rFonts w:ascii="Times New Roman" w:hAnsi="Times New Roman" w:cs="Times New Roman"/>
          <w:sz w:val="24"/>
          <w:szCs w:val="24"/>
        </w:rPr>
        <w:t>международных ИТ-стандартов, из числа которых в России принято меньше 5</w:t>
      </w:r>
      <w:r w:rsidR="003330A5" w:rsidRPr="00143965">
        <w:rPr>
          <w:rFonts w:ascii="Times New Roman" w:hAnsi="Times New Roman" w:cs="Times New Roman"/>
          <w:sz w:val="24"/>
          <w:szCs w:val="24"/>
        </w:rPr>
        <w:t>–</w:t>
      </w:r>
      <w:r w:rsidR="00ED6053" w:rsidRPr="00143965">
        <w:rPr>
          <w:rFonts w:ascii="Times New Roman" w:hAnsi="Times New Roman" w:cs="Times New Roman"/>
          <w:sz w:val="24"/>
          <w:szCs w:val="24"/>
        </w:rPr>
        <w:t>7%: «Если предприятия покупают готовые ИТ-решения, то никакие стандарты им не нужны. Но если мы захотим сделать высокотехнологичный продукт сами, то понадобятся сотни стандартов</w:t>
      </w:r>
      <w:bookmarkEnd w:id="0"/>
      <w:r w:rsidR="00ED6053" w:rsidRPr="00143965">
        <w:rPr>
          <w:rFonts w:ascii="Times New Roman" w:hAnsi="Times New Roman" w:cs="Times New Roman"/>
          <w:sz w:val="24"/>
          <w:szCs w:val="24"/>
        </w:rPr>
        <w:t>. Важно, чтобы российские специалисты могли найти эти стандарт</w:t>
      </w:r>
      <w:r w:rsidR="007F7D5A" w:rsidRPr="00143965">
        <w:rPr>
          <w:rFonts w:ascii="Times New Roman" w:hAnsi="Times New Roman" w:cs="Times New Roman"/>
          <w:sz w:val="24"/>
          <w:szCs w:val="24"/>
        </w:rPr>
        <w:t>ы</w:t>
      </w:r>
      <w:r w:rsidR="00ED6053" w:rsidRPr="00143965">
        <w:rPr>
          <w:rFonts w:ascii="Times New Roman" w:hAnsi="Times New Roman" w:cs="Times New Roman"/>
          <w:sz w:val="24"/>
          <w:szCs w:val="24"/>
        </w:rPr>
        <w:t>, понять их и научит</w:t>
      </w:r>
      <w:r w:rsidR="003330A5" w:rsidRPr="00143965">
        <w:rPr>
          <w:rFonts w:ascii="Times New Roman" w:hAnsi="Times New Roman" w:cs="Times New Roman"/>
          <w:sz w:val="24"/>
          <w:szCs w:val="24"/>
        </w:rPr>
        <w:t>ь</w:t>
      </w:r>
      <w:r w:rsidR="00ED6053" w:rsidRPr="00143965">
        <w:rPr>
          <w:rFonts w:ascii="Times New Roman" w:hAnsi="Times New Roman" w:cs="Times New Roman"/>
          <w:sz w:val="24"/>
          <w:szCs w:val="24"/>
        </w:rPr>
        <w:t>ся правильно применять». Андрей Лоцманов указал на необходимость создания межведомственного штаба на базе Минпромторга по продвижению в России платформы «Промышленность РФ 4.0».</w:t>
      </w:r>
    </w:p>
    <w:p w:rsidR="00ED6053" w:rsidRPr="00143965" w:rsidRDefault="003330A5" w:rsidP="009820DA">
      <w:pPr>
        <w:jc w:val="both"/>
        <w:rPr>
          <w:rFonts w:ascii="Times New Roman" w:hAnsi="Times New Roman" w:cs="Times New Roman"/>
          <w:sz w:val="24"/>
          <w:szCs w:val="24"/>
        </w:rPr>
      </w:pPr>
      <w:r w:rsidRPr="00143965">
        <w:rPr>
          <w:rFonts w:ascii="Times New Roman" w:hAnsi="Times New Roman" w:cs="Times New Roman"/>
          <w:b/>
          <w:bCs/>
          <w:sz w:val="24"/>
          <w:szCs w:val="24"/>
        </w:rPr>
        <w:t>С</w:t>
      </w:r>
      <w:r w:rsidR="00ED6053" w:rsidRPr="00143965">
        <w:rPr>
          <w:rFonts w:ascii="Times New Roman" w:hAnsi="Times New Roman" w:cs="Times New Roman"/>
          <w:b/>
          <w:bCs/>
          <w:sz w:val="24"/>
          <w:szCs w:val="24"/>
        </w:rPr>
        <w:t xml:space="preserve">оветник генерального директора Российского фонда развития информационных технологий (РФРИТ) </w:t>
      </w:r>
      <w:r w:rsidRPr="00143965">
        <w:rPr>
          <w:rFonts w:ascii="Times New Roman" w:hAnsi="Times New Roman" w:cs="Times New Roman"/>
          <w:b/>
          <w:bCs/>
          <w:sz w:val="24"/>
          <w:szCs w:val="24"/>
        </w:rPr>
        <w:t>Михаил Азовцев</w:t>
      </w:r>
      <w:r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 xml:space="preserve">представил доклад о новых инструментах господдержки цифровой трансформации предприятий промышленности России. Он ознакомил участников </w:t>
      </w:r>
      <w:r w:rsidR="008A061D" w:rsidRPr="00143965">
        <w:rPr>
          <w:rFonts w:ascii="Times New Roman" w:hAnsi="Times New Roman" w:cs="Times New Roman"/>
          <w:sz w:val="24"/>
          <w:szCs w:val="24"/>
        </w:rPr>
        <w:t>ф</w:t>
      </w:r>
      <w:r w:rsidR="00ED6053" w:rsidRPr="00143965">
        <w:rPr>
          <w:rFonts w:ascii="Times New Roman" w:hAnsi="Times New Roman" w:cs="Times New Roman"/>
          <w:sz w:val="24"/>
          <w:szCs w:val="24"/>
        </w:rPr>
        <w:t>орума с возможностью получить государственную поддержку на цифровую трансформацию их предприятий, представив предварительную информацию о порядке проведения Фондом конкурсных отборов проектов в 2020 г</w:t>
      </w:r>
      <w:r w:rsidR="00D920C1" w:rsidRPr="00143965">
        <w:rPr>
          <w:rFonts w:ascii="Times New Roman" w:hAnsi="Times New Roman" w:cs="Times New Roman"/>
          <w:sz w:val="24"/>
          <w:szCs w:val="24"/>
        </w:rPr>
        <w:t>.</w:t>
      </w:r>
      <w:r w:rsidR="00ED6053" w:rsidRPr="00143965">
        <w:rPr>
          <w:rFonts w:ascii="Times New Roman" w:hAnsi="Times New Roman" w:cs="Times New Roman"/>
          <w:sz w:val="24"/>
          <w:szCs w:val="24"/>
        </w:rPr>
        <w:t>, требованиях к проектам и получателям гранта. РФРИТ не осуществляет предварительную оценку проектов, не дает рекомендации по подготовке заявок</w:t>
      </w:r>
      <w:r w:rsidR="007F7D5A" w:rsidRPr="00143965">
        <w:rPr>
          <w:rFonts w:ascii="Times New Roman" w:hAnsi="Times New Roman" w:cs="Times New Roman"/>
          <w:sz w:val="24"/>
          <w:szCs w:val="24"/>
        </w:rPr>
        <w:t>.</w:t>
      </w:r>
      <w:r w:rsidR="00ED6053" w:rsidRPr="00143965">
        <w:rPr>
          <w:rFonts w:ascii="Times New Roman" w:hAnsi="Times New Roman" w:cs="Times New Roman"/>
          <w:sz w:val="24"/>
          <w:szCs w:val="24"/>
        </w:rPr>
        <w:t xml:space="preserve"> Фонд был выбран оператором мер господдержки ППРФ</w:t>
      </w:r>
      <w:r w:rsidR="00D920C1"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550 (поддержка внедрения отечественного ПО) и ППРФ 1185 (поддержка разработчиков). Поддержано 13 проектов (из 118 заявок) в рамках ППРФ</w:t>
      </w:r>
      <w:r w:rsidR="00D920C1"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 xml:space="preserve">550 с общим бюджетом более </w:t>
      </w:r>
      <w:r w:rsidR="007F7D5A" w:rsidRPr="00143965">
        <w:rPr>
          <w:rFonts w:ascii="Times New Roman" w:hAnsi="Times New Roman" w:cs="Times New Roman"/>
          <w:sz w:val="24"/>
          <w:szCs w:val="24"/>
        </w:rPr>
        <w:t>3</w:t>
      </w:r>
      <w:r w:rsidR="00ED6053" w:rsidRPr="00143965">
        <w:rPr>
          <w:rFonts w:ascii="Times New Roman" w:hAnsi="Times New Roman" w:cs="Times New Roman"/>
          <w:sz w:val="24"/>
          <w:szCs w:val="24"/>
        </w:rPr>
        <w:t xml:space="preserve"> млрд руб. Бюджет РФРИТ на грантовую поддержку в 2020 г</w:t>
      </w:r>
      <w:r w:rsidR="007F7D5A" w:rsidRPr="00143965">
        <w:rPr>
          <w:rFonts w:ascii="Times New Roman" w:hAnsi="Times New Roman" w:cs="Times New Roman"/>
          <w:sz w:val="24"/>
          <w:szCs w:val="24"/>
        </w:rPr>
        <w:t>.</w:t>
      </w:r>
      <w:r w:rsidR="00ED6053" w:rsidRPr="00143965">
        <w:rPr>
          <w:rFonts w:ascii="Times New Roman" w:hAnsi="Times New Roman" w:cs="Times New Roman"/>
          <w:sz w:val="24"/>
          <w:szCs w:val="24"/>
        </w:rPr>
        <w:t xml:space="preserve"> – 5,8 млрд руб. Бюджет меры господдержки цифровой трансформации отраслей составляет около 2 млрд руб. Предприятия реального сектора получают шанс субсидировать на 80% свой проект по внедрению отдельного или платформенного решения (бюджет от 25 млн руб.). Плановый старт конкурсного отбора – сентябрь 2020 г.</w:t>
      </w:r>
    </w:p>
    <w:p w:rsidR="00ED6053" w:rsidRPr="00143965" w:rsidRDefault="003330A5" w:rsidP="009820DA">
      <w:pPr>
        <w:jc w:val="both"/>
        <w:rPr>
          <w:rFonts w:ascii="Times New Roman" w:hAnsi="Times New Roman" w:cs="Times New Roman"/>
          <w:sz w:val="24"/>
          <w:szCs w:val="24"/>
        </w:rPr>
      </w:pPr>
      <w:r w:rsidRPr="00143965">
        <w:rPr>
          <w:rFonts w:ascii="Times New Roman" w:hAnsi="Times New Roman" w:cs="Times New Roman"/>
          <w:b/>
          <w:bCs/>
          <w:sz w:val="24"/>
          <w:szCs w:val="24"/>
        </w:rPr>
        <w:t>С</w:t>
      </w:r>
      <w:r w:rsidR="00ED6053" w:rsidRPr="00143965">
        <w:rPr>
          <w:rFonts w:ascii="Times New Roman" w:hAnsi="Times New Roman" w:cs="Times New Roman"/>
          <w:b/>
          <w:bCs/>
          <w:sz w:val="24"/>
          <w:szCs w:val="24"/>
        </w:rPr>
        <w:t xml:space="preserve">оветник генерального директора АНО «Агентство по технологическому развитию» </w:t>
      </w:r>
      <w:r w:rsidRPr="00143965">
        <w:rPr>
          <w:rFonts w:ascii="Times New Roman" w:hAnsi="Times New Roman" w:cs="Times New Roman"/>
          <w:b/>
          <w:bCs/>
          <w:sz w:val="24"/>
          <w:szCs w:val="24"/>
        </w:rPr>
        <w:t>Михаил Носов</w:t>
      </w:r>
      <w:r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 xml:space="preserve">выступил с докладом на тему «Агентство технологического развития – один из инструментов снятия барьеров при цифровой трансформации, диверсификации ОПК». </w:t>
      </w:r>
      <w:r w:rsidR="007F7D5A" w:rsidRPr="00143965">
        <w:rPr>
          <w:rFonts w:ascii="Times New Roman" w:hAnsi="Times New Roman" w:cs="Times New Roman"/>
          <w:sz w:val="24"/>
          <w:szCs w:val="24"/>
        </w:rPr>
        <w:t>Ц</w:t>
      </w:r>
      <w:r w:rsidR="00ED6053" w:rsidRPr="00143965">
        <w:rPr>
          <w:rFonts w:ascii="Times New Roman" w:hAnsi="Times New Roman" w:cs="Times New Roman"/>
          <w:sz w:val="24"/>
          <w:szCs w:val="24"/>
        </w:rPr>
        <w:t xml:space="preserve">ель Агентства </w:t>
      </w:r>
      <w:r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 xml:space="preserve">содействие российским предприятиям во внедрении технологических решений мирового уровня для достижения необходимого уровня конкурентоспособности отечественной продукции. Агентство занимается поиском и покупкой современных технологий, созданием совместных предприятий, содействием в получении государственной поддержки, содействием экспорту российских технологий, обеспечением межотраслевого трансфера технологий. Кроме того, Агентство участвует в корректировке программы «Цифровая экономика». В распоряжении Агентства имеются следующие ресурсы: партнерская сеть АТР; партнерская сеть АРПП «Отечественный софт»; результаты межотраслевого трансфера; гиперкуб центр коллективного доступа, размещение временных проектных групп, централизованные сервисы. </w:t>
      </w:r>
      <w:r w:rsidR="007F7D5A" w:rsidRPr="00143965">
        <w:rPr>
          <w:rFonts w:ascii="Times New Roman" w:hAnsi="Times New Roman" w:cs="Times New Roman"/>
          <w:sz w:val="24"/>
          <w:szCs w:val="24"/>
        </w:rPr>
        <w:t xml:space="preserve">Один </w:t>
      </w:r>
      <w:r w:rsidR="00ED6053" w:rsidRPr="00143965">
        <w:rPr>
          <w:rFonts w:ascii="Times New Roman" w:hAnsi="Times New Roman" w:cs="Times New Roman"/>
          <w:sz w:val="24"/>
          <w:szCs w:val="24"/>
        </w:rPr>
        <w:t xml:space="preserve">из примеров совместной работы с АРПП </w:t>
      </w:r>
      <w:r w:rsidR="007F7D5A"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комплексное аппаратно-программное импортозамещение «Деловые отечественные решения»</w:t>
      </w:r>
      <w:r w:rsidR="007F7D5A" w:rsidRPr="00143965">
        <w:rPr>
          <w:rFonts w:ascii="Times New Roman" w:hAnsi="Times New Roman" w:cs="Times New Roman"/>
          <w:sz w:val="24"/>
          <w:szCs w:val="24"/>
        </w:rPr>
        <w:t>.</w:t>
      </w:r>
      <w:r w:rsidR="00A65DA9">
        <w:rPr>
          <w:rFonts w:ascii="Times New Roman" w:hAnsi="Times New Roman" w:cs="Times New Roman"/>
          <w:sz w:val="24"/>
          <w:szCs w:val="24"/>
        </w:rPr>
        <w:t xml:space="preserve"> Михаил Носов заявил</w:t>
      </w:r>
      <w:r w:rsidR="00ED6053" w:rsidRPr="00143965">
        <w:rPr>
          <w:rFonts w:ascii="Times New Roman" w:hAnsi="Times New Roman" w:cs="Times New Roman"/>
          <w:sz w:val="24"/>
          <w:szCs w:val="24"/>
        </w:rPr>
        <w:t>, что «время сомнений в отечественных технологиях ушло в прошлое».</w:t>
      </w:r>
    </w:p>
    <w:p w:rsidR="00ED6053" w:rsidRPr="00143965" w:rsidRDefault="003330A5"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П</w:t>
      </w:r>
      <w:r w:rsidR="00ED6053" w:rsidRPr="00143965">
        <w:rPr>
          <w:rFonts w:ascii="Times New Roman" w:hAnsi="Times New Roman" w:cs="Times New Roman"/>
          <w:b/>
          <w:bCs/>
          <w:sz w:val="24"/>
          <w:szCs w:val="24"/>
        </w:rPr>
        <w:t xml:space="preserve">реподаватель </w:t>
      </w:r>
      <w:proofErr w:type="gramStart"/>
      <w:r w:rsidR="00ED6053" w:rsidRPr="00143965">
        <w:rPr>
          <w:rFonts w:ascii="Times New Roman" w:hAnsi="Times New Roman" w:cs="Times New Roman"/>
          <w:b/>
          <w:bCs/>
          <w:sz w:val="24"/>
          <w:szCs w:val="24"/>
        </w:rPr>
        <w:t>бизнес-практики</w:t>
      </w:r>
      <w:proofErr w:type="gramEnd"/>
      <w:r w:rsidR="00ED6053" w:rsidRPr="00143965">
        <w:rPr>
          <w:rFonts w:ascii="Times New Roman" w:hAnsi="Times New Roman" w:cs="Times New Roman"/>
          <w:b/>
          <w:bCs/>
          <w:sz w:val="24"/>
          <w:szCs w:val="24"/>
        </w:rPr>
        <w:t xml:space="preserve"> Московской школы управления «Сколково» </w:t>
      </w:r>
      <w:r w:rsidRPr="00143965">
        <w:rPr>
          <w:rFonts w:ascii="Times New Roman" w:hAnsi="Times New Roman" w:cs="Times New Roman"/>
          <w:b/>
          <w:bCs/>
          <w:sz w:val="24"/>
          <w:szCs w:val="24"/>
        </w:rPr>
        <w:t>Павел Биленко</w:t>
      </w:r>
      <w:r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 xml:space="preserve">рассказал о вкладе организации в процесс повышения квалификации ИТ-директоров предприятий ОПК и их знакомства с опытом внедрения инструментов Индустрии 4.0 на ведущих зарубежных предприятиях непосредственно с посещением производства. Докладчик представил экосистему развития промышленных предприятий: систему институтов, корпораций и компаний, совместно достигающих результатов и </w:t>
      </w:r>
      <w:r w:rsidR="00ED6053" w:rsidRPr="00143965">
        <w:rPr>
          <w:rFonts w:ascii="Times New Roman" w:hAnsi="Times New Roman" w:cs="Times New Roman"/>
          <w:sz w:val="24"/>
          <w:szCs w:val="24"/>
        </w:rPr>
        <w:lastRenderedPageBreak/>
        <w:t xml:space="preserve">создающих практичные ценности, необходимые для разработки и выпуска продукции. Павел Биленко подробно рассказал о зарубежном опыте создания экосистем, приведя конкретные примеры на базе промышленных предприятий Германии. Он также описал поэтапный подход, необходимый для построения гибкого предприятия: от классической компьютеризации и связанности до видимости, прозрачности, предсказуемости и в конечном итоге </w:t>
      </w:r>
      <w:proofErr w:type="spellStart"/>
      <w:r w:rsidR="00ED6053" w:rsidRPr="00143965">
        <w:rPr>
          <w:rFonts w:ascii="Times New Roman" w:hAnsi="Times New Roman" w:cs="Times New Roman"/>
          <w:sz w:val="24"/>
          <w:szCs w:val="24"/>
        </w:rPr>
        <w:t>адаптируемости</w:t>
      </w:r>
      <w:proofErr w:type="spellEnd"/>
      <w:r w:rsidR="00ED6053" w:rsidRPr="00143965">
        <w:rPr>
          <w:rFonts w:ascii="Times New Roman" w:hAnsi="Times New Roman" w:cs="Times New Roman"/>
          <w:sz w:val="24"/>
          <w:szCs w:val="24"/>
        </w:rPr>
        <w:t xml:space="preserve"> уровня Индустрии 4.0. </w:t>
      </w:r>
      <w:r w:rsidR="003F2F21" w:rsidRPr="00143965">
        <w:rPr>
          <w:rFonts w:ascii="Times New Roman" w:hAnsi="Times New Roman" w:cs="Times New Roman"/>
          <w:sz w:val="24"/>
          <w:szCs w:val="24"/>
        </w:rPr>
        <w:t>Э</w:t>
      </w:r>
      <w:r w:rsidR="00ED6053" w:rsidRPr="00143965">
        <w:rPr>
          <w:rFonts w:ascii="Times New Roman" w:hAnsi="Times New Roman" w:cs="Times New Roman"/>
          <w:sz w:val="24"/>
          <w:szCs w:val="24"/>
        </w:rPr>
        <w:t xml:space="preserve">ффективные экосистемы </w:t>
      </w:r>
      <w:r w:rsidR="003F2F21"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основ</w:t>
      </w:r>
      <w:r w:rsidR="003F2F21" w:rsidRPr="00143965">
        <w:rPr>
          <w:rFonts w:ascii="Times New Roman" w:hAnsi="Times New Roman" w:cs="Times New Roman"/>
          <w:sz w:val="24"/>
          <w:szCs w:val="24"/>
        </w:rPr>
        <w:t>а</w:t>
      </w:r>
      <w:r w:rsidR="00ED6053" w:rsidRPr="00143965">
        <w:rPr>
          <w:rFonts w:ascii="Times New Roman" w:hAnsi="Times New Roman" w:cs="Times New Roman"/>
          <w:sz w:val="24"/>
          <w:szCs w:val="24"/>
        </w:rPr>
        <w:t xml:space="preserve"> развития экономики</w:t>
      </w:r>
      <w:r w:rsidR="003F2F21" w:rsidRPr="00143965">
        <w:rPr>
          <w:rFonts w:ascii="Times New Roman" w:hAnsi="Times New Roman" w:cs="Times New Roman"/>
          <w:sz w:val="24"/>
          <w:szCs w:val="24"/>
        </w:rPr>
        <w:t>.</w:t>
      </w:r>
    </w:p>
    <w:p w:rsidR="00ED6053" w:rsidRPr="00143965" w:rsidRDefault="003330A5" w:rsidP="009820DA">
      <w:pPr>
        <w:jc w:val="both"/>
        <w:rPr>
          <w:rFonts w:ascii="Times New Roman" w:hAnsi="Times New Roman" w:cs="Times New Roman"/>
          <w:sz w:val="24"/>
          <w:szCs w:val="24"/>
        </w:rPr>
      </w:pPr>
      <w:r w:rsidRPr="00143965">
        <w:rPr>
          <w:rFonts w:ascii="Times New Roman" w:hAnsi="Times New Roman" w:cs="Times New Roman"/>
          <w:b/>
          <w:bCs/>
          <w:sz w:val="24"/>
          <w:szCs w:val="24"/>
        </w:rPr>
        <w:t>Р</w:t>
      </w:r>
      <w:r w:rsidR="00ED6053" w:rsidRPr="00143965">
        <w:rPr>
          <w:rFonts w:ascii="Times New Roman" w:hAnsi="Times New Roman" w:cs="Times New Roman"/>
          <w:b/>
          <w:bCs/>
          <w:sz w:val="24"/>
          <w:szCs w:val="24"/>
        </w:rPr>
        <w:t xml:space="preserve">уководитель Научной школы стратегического планирования Н.И. </w:t>
      </w:r>
      <w:proofErr w:type="spellStart"/>
      <w:r w:rsidR="00ED6053" w:rsidRPr="00143965">
        <w:rPr>
          <w:rFonts w:ascii="Times New Roman" w:hAnsi="Times New Roman" w:cs="Times New Roman"/>
          <w:b/>
          <w:bCs/>
          <w:sz w:val="24"/>
          <w:szCs w:val="24"/>
        </w:rPr>
        <w:t>Ведуты</w:t>
      </w:r>
      <w:proofErr w:type="spellEnd"/>
      <w:r w:rsidR="00ED6053" w:rsidRPr="00143965">
        <w:rPr>
          <w:rFonts w:ascii="Times New Roman" w:hAnsi="Times New Roman" w:cs="Times New Roman"/>
          <w:b/>
          <w:bCs/>
          <w:sz w:val="24"/>
          <w:szCs w:val="24"/>
        </w:rPr>
        <w:t>, зав</w:t>
      </w:r>
      <w:r w:rsidR="00FD7769" w:rsidRPr="00143965">
        <w:rPr>
          <w:rFonts w:ascii="Times New Roman" w:hAnsi="Times New Roman" w:cs="Times New Roman"/>
          <w:b/>
          <w:bCs/>
          <w:sz w:val="24"/>
          <w:szCs w:val="24"/>
        </w:rPr>
        <w:t>едующая</w:t>
      </w:r>
      <w:r w:rsidR="00ED6053" w:rsidRPr="00143965">
        <w:rPr>
          <w:rFonts w:ascii="Times New Roman" w:hAnsi="Times New Roman" w:cs="Times New Roman"/>
          <w:b/>
          <w:bCs/>
          <w:sz w:val="24"/>
          <w:szCs w:val="24"/>
        </w:rPr>
        <w:t xml:space="preserve"> </w:t>
      </w:r>
      <w:r w:rsidRPr="00143965">
        <w:rPr>
          <w:rFonts w:ascii="Times New Roman" w:hAnsi="Times New Roman" w:cs="Times New Roman"/>
          <w:b/>
          <w:bCs/>
          <w:sz w:val="24"/>
          <w:szCs w:val="24"/>
        </w:rPr>
        <w:t>к</w:t>
      </w:r>
      <w:r w:rsidR="00ED6053" w:rsidRPr="00143965">
        <w:rPr>
          <w:rFonts w:ascii="Times New Roman" w:hAnsi="Times New Roman" w:cs="Times New Roman"/>
          <w:b/>
          <w:bCs/>
          <w:sz w:val="24"/>
          <w:szCs w:val="24"/>
        </w:rPr>
        <w:t xml:space="preserve">афедрой </w:t>
      </w:r>
      <w:r w:rsidRPr="00143965">
        <w:rPr>
          <w:rFonts w:ascii="Times New Roman" w:hAnsi="Times New Roman" w:cs="Times New Roman"/>
          <w:b/>
          <w:bCs/>
          <w:sz w:val="24"/>
          <w:szCs w:val="24"/>
        </w:rPr>
        <w:t>с</w:t>
      </w:r>
      <w:r w:rsidR="00ED6053" w:rsidRPr="00143965">
        <w:rPr>
          <w:rFonts w:ascii="Times New Roman" w:hAnsi="Times New Roman" w:cs="Times New Roman"/>
          <w:b/>
          <w:bCs/>
          <w:sz w:val="24"/>
          <w:szCs w:val="24"/>
        </w:rPr>
        <w:t xml:space="preserve">тратегического планирования и экономической политики факультета государственного управления МГУ им. М.В. Ломоносова, руководитель образовательной программы «Экономическая политика» </w:t>
      </w:r>
      <w:r w:rsidRPr="00143965">
        <w:rPr>
          <w:rFonts w:ascii="Times New Roman" w:hAnsi="Times New Roman" w:cs="Times New Roman"/>
          <w:b/>
          <w:bCs/>
          <w:sz w:val="24"/>
          <w:szCs w:val="24"/>
        </w:rPr>
        <w:t xml:space="preserve">Елена </w:t>
      </w:r>
      <w:proofErr w:type="spellStart"/>
      <w:r w:rsidRPr="00143965">
        <w:rPr>
          <w:rFonts w:ascii="Times New Roman" w:hAnsi="Times New Roman" w:cs="Times New Roman"/>
          <w:b/>
          <w:bCs/>
          <w:sz w:val="24"/>
          <w:szCs w:val="24"/>
        </w:rPr>
        <w:t>Ведута</w:t>
      </w:r>
      <w:proofErr w:type="spellEnd"/>
      <w:r w:rsidR="00ED6053" w:rsidRPr="00143965">
        <w:rPr>
          <w:rFonts w:ascii="Times New Roman" w:hAnsi="Times New Roman" w:cs="Times New Roman"/>
          <w:sz w:val="24"/>
          <w:szCs w:val="24"/>
        </w:rPr>
        <w:t xml:space="preserve"> посвятила свое выступление проблемам применения искусственного интеллекта в управлении экономикой. Она отметила, что для решения проблем цифровой трансформации необходим «межведомственный экономический интегратор». «Мы закладываем в ИИ определенные алгоритмы, свою практику, уникальный опыт. Но поскольку мы живем в мире экономического хаоса (на макроуровне), то и цифровизация у нас идет аналогично – хаотично, бессистемно, без грамотного планирования. Отсюда и такой большой скепсис (и не только в России) по отношению к специалистам цифровых технологий. </w:t>
      </w:r>
      <w:r w:rsidR="003F2F21" w:rsidRPr="00143965">
        <w:rPr>
          <w:rFonts w:ascii="Times New Roman" w:hAnsi="Times New Roman" w:cs="Times New Roman"/>
          <w:sz w:val="24"/>
          <w:szCs w:val="24"/>
        </w:rPr>
        <w:t>С</w:t>
      </w:r>
      <w:r w:rsidR="00ED6053" w:rsidRPr="00143965">
        <w:rPr>
          <w:rFonts w:ascii="Times New Roman" w:hAnsi="Times New Roman" w:cs="Times New Roman"/>
          <w:sz w:val="24"/>
          <w:szCs w:val="24"/>
        </w:rPr>
        <w:t xml:space="preserve">егодня мы должны возродить систему планирования как методику последовательных приближений к окончательному результату (итеративное согласование того, что мы хотим, с тем, что мы можем в действительности)». Елена </w:t>
      </w:r>
      <w:proofErr w:type="spellStart"/>
      <w:r w:rsidR="00ED6053" w:rsidRPr="00143965">
        <w:rPr>
          <w:rFonts w:ascii="Times New Roman" w:hAnsi="Times New Roman" w:cs="Times New Roman"/>
          <w:sz w:val="24"/>
          <w:szCs w:val="24"/>
        </w:rPr>
        <w:t>Ведута</w:t>
      </w:r>
      <w:proofErr w:type="spellEnd"/>
      <w:r w:rsidR="00ED6053" w:rsidRPr="00143965">
        <w:rPr>
          <w:rFonts w:ascii="Times New Roman" w:hAnsi="Times New Roman" w:cs="Times New Roman"/>
          <w:sz w:val="24"/>
          <w:szCs w:val="24"/>
        </w:rPr>
        <w:t xml:space="preserve"> призвала «не просто обслуживать хаос Интернета вещей, а конструировать будущее. Мы, инженеры, должны сегодня стать экономистами-кибернетиками».</w:t>
      </w:r>
    </w:p>
    <w:p w:rsidR="00ED6053" w:rsidRPr="00143965" w:rsidRDefault="003330A5"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Д</w:t>
      </w:r>
      <w:r w:rsidR="00ED6053" w:rsidRPr="00143965">
        <w:rPr>
          <w:rFonts w:ascii="Times New Roman" w:hAnsi="Times New Roman" w:cs="Times New Roman"/>
          <w:b/>
          <w:bCs/>
          <w:sz w:val="24"/>
          <w:szCs w:val="24"/>
        </w:rPr>
        <w:t>иректор по развитию ПМСОФТ, вице-президент российского отделения AACE</w:t>
      </w:r>
      <w:r w:rsidRPr="00143965">
        <w:rPr>
          <w:rFonts w:ascii="Times New Roman" w:hAnsi="Times New Roman" w:cs="Times New Roman"/>
          <w:b/>
          <w:bCs/>
          <w:sz w:val="24"/>
          <w:szCs w:val="24"/>
        </w:rPr>
        <w:t xml:space="preserve"> Сергей Садовников</w:t>
      </w:r>
      <w:r w:rsidR="00ED6053" w:rsidRPr="00143965">
        <w:rPr>
          <w:rFonts w:ascii="Times New Roman" w:hAnsi="Times New Roman" w:cs="Times New Roman"/>
          <w:sz w:val="24"/>
          <w:szCs w:val="24"/>
        </w:rPr>
        <w:t xml:space="preserve"> рассказал о тенденции в стоимостном инжиниринге в условиях цифровизации. Докладчик отметил, что потери от «плохого» управления на порядок выше, чем инвестиции в создание системы управления проектами. Многие проекты реализуются с превышением бюджета и срока. Российские строительные проекты показывают высокую результативность, но низкую эффективность управления. </w:t>
      </w:r>
      <w:r w:rsidR="003F2F21" w:rsidRPr="00143965">
        <w:rPr>
          <w:rFonts w:ascii="Times New Roman" w:hAnsi="Times New Roman" w:cs="Times New Roman"/>
          <w:sz w:val="24"/>
          <w:szCs w:val="24"/>
        </w:rPr>
        <w:t>Л</w:t>
      </w:r>
      <w:r w:rsidR="00ED6053" w:rsidRPr="00143965">
        <w:rPr>
          <w:rFonts w:ascii="Times New Roman" w:hAnsi="Times New Roman" w:cs="Times New Roman"/>
          <w:sz w:val="24"/>
          <w:szCs w:val="24"/>
        </w:rPr>
        <w:t>учшие практики создания и управления ценностью базируются на системном подходе к планированию стратегических активов и реализации проектов. Как стоимостн</w:t>
      </w:r>
      <w:r w:rsidR="003F2F21" w:rsidRPr="00143965">
        <w:rPr>
          <w:rFonts w:ascii="Times New Roman" w:hAnsi="Times New Roman" w:cs="Times New Roman"/>
          <w:sz w:val="24"/>
          <w:szCs w:val="24"/>
        </w:rPr>
        <w:t>о</w:t>
      </w:r>
      <w:r w:rsidR="00ED6053" w:rsidRPr="00143965">
        <w:rPr>
          <w:rFonts w:ascii="Times New Roman" w:hAnsi="Times New Roman" w:cs="Times New Roman"/>
          <w:sz w:val="24"/>
          <w:szCs w:val="24"/>
        </w:rPr>
        <w:t>й инжиниринг работает на практике, Сергей Садовников показал на пример</w:t>
      </w:r>
      <w:r w:rsidR="003F2F21" w:rsidRPr="00143965">
        <w:rPr>
          <w:rFonts w:ascii="Times New Roman" w:hAnsi="Times New Roman" w:cs="Times New Roman"/>
          <w:sz w:val="24"/>
          <w:szCs w:val="24"/>
        </w:rPr>
        <w:t xml:space="preserve">е </w:t>
      </w:r>
      <w:r w:rsidR="00ED6053" w:rsidRPr="00143965">
        <w:rPr>
          <w:rFonts w:ascii="Times New Roman" w:hAnsi="Times New Roman" w:cs="Times New Roman"/>
          <w:sz w:val="24"/>
          <w:szCs w:val="24"/>
        </w:rPr>
        <w:t>кейс</w:t>
      </w:r>
      <w:r w:rsidR="003F2F21" w:rsidRPr="00143965">
        <w:rPr>
          <w:rFonts w:ascii="Times New Roman" w:hAnsi="Times New Roman" w:cs="Times New Roman"/>
          <w:sz w:val="24"/>
          <w:szCs w:val="24"/>
        </w:rPr>
        <w:t>а</w:t>
      </w:r>
      <w:r w:rsidR="00ED6053" w:rsidRPr="00143965">
        <w:rPr>
          <w:rFonts w:ascii="Times New Roman" w:hAnsi="Times New Roman" w:cs="Times New Roman"/>
          <w:sz w:val="24"/>
          <w:szCs w:val="24"/>
        </w:rPr>
        <w:t xml:space="preserve"> «СИБУР» по внедрению системы планирования и контроля (партнер внедрения – ПМСОФТ).</w:t>
      </w:r>
    </w:p>
    <w:p w:rsidR="00ED6053" w:rsidRPr="00143965" w:rsidRDefault="00206FC1"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Г</w:t>
      </w:r>
      <w:r w:rsidR="00ED6053" w:rsidRPr="00143965">
        <w:rPr>
          <w:rFonts w:ascii="Times New Roman" w:hAnsi="Times New Roman" w:cs="Times New Roman"/>
          <w:b/>
          <w:bCs/>
          <w:sz w:val="24"/>
          <w:szCs w:val="24"/>
        </w:rPr>
        <w:t xml:space="preserve">енеральный директор АО «АСКОН», </w:t>
      </w:r>
      <w:r w:rsidR="00AC1F3E">
        <w:rPr>
          <w:rFonts w:ascii="Times New Roman" w:hAnsi="Times New Roman" w:cs="Times New Roman"/>
          <w:b/>
          <w:bCs/>
          <w:sz w:val="24"/>
          <w:szCs w:val="24"/>
        </w:rPr>
        <w:t>к</w:t>
      </w:r>
      <w:r w:rsidR="00ED6053" w:rsidRPr="00143965">
        <w:rPr>
          <w:rFonts w:ascii="Times New Roman" w:hAnsi="Times New Roman" w:cs="Times New Roman"/>
          <w:b/>
          <w:bCs/>
          <w:sz w:val="24"/>
          <w:szCs w:val="24"/>
        </w:rPr>
        <w:t>онсорциум «</w:t>
      </w:r>
      <w:proofErr w:type="spellStart"/>
      <w:r w:rsidR="00ED6053" w:rsidRPr="00143965">
        <w:rPr>
          <w:rFonts w:ascii="Times New Roman" w:hAnsi="Times New Roman" w:cs="Times New Roman"/>
          <w:b/>
          <w:bCs/>
          <w:sz w:val="24"/>
          <w:szCs w:val="24"/>
        </w:rPr>
        <w:t>РазвИТие</w:t>
      </w:r>
      <w:proofErr w:type="spellEnd"/>
      <w:r w:rsidR="00ED6053" w:rsidRPr="00143965">
        <w:rPr>
          <w:rFonts w:ascii="Times New Roman" w:hAnsi="Times New Roman" w:cs="Times New Roman"/>
          <w:b/>
          <w:bCs/>
          <w:sz w:val="24"/>
          <w:szCs w:val="24"/>
        </w:rPr>
        <w:t xml:space="preserve">», </w:t>
      </w:r>
      <w:r w:rsidRPr="00143965">
        <w:rPr>
          <w:rFonts w:ascii="Times New Roman" w:hAnsi="Times New Roman" w:cs="Times New Roman"/>
          <w:b/>
          <w:bCs/>
          <w:sz w:val="24"/>
          <w:szCs w:val="24"/>
        </w:rPr>
        <w:t>Максим Богданов</w:t>
      </w:r>
      <w:r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 xml:space="preserve">представил доклад на тему «Современная роль ИТ-разработчика и интегратора. От автоматизации процессов к цифровизации промышленности на примере </w:t>
      </w:r>
      <w:r w:rsidR="00AC1F3E">
        <w:rPr>
          <w:rFonts w:ascii="Times New Roman" w:hAnsi="Times New Roman" w:cs="Times New Roman"/>
          <w:sz w:val="24"/>
          <w:szCs w:val="24"/>
        </w:rPr>
        <w:t>к</w:t>
      </w:r>
      <w:r w:rsidR="00ED6053" w:rsidRPr="00143965">
        <w:rPr>
          <w:rFonts w:ascii="Times New Roman" w:hAnsi="Times New Roman" w:cs="Times New Roman"/>
          <w:sz w:val="24"/>
          <w:szCs w:val="24"/>
        </w:rPr>
        <w:t xml:space="preserve">онсорциума </w:t>
      </w:r>
      <w:r w:rsidR="00D17012">
        <w:rPr>
          <w:rFonts w:ascii="Times New Roman" w:hAnsi="Times New Roman" w:cs="Times New Roman"/>
          <w:sz w:val="24"/>
          <w:szCs w:val="24"/>
        </w:rPr>
        <w:t>«</w:t>
      </w:r>
      <w:proofErr w:type="spellStart"/>
      <w:r w:rsidR="00ED6053" w:rsidRPr="00143965">
        <w:rPr>
          <w:rFonts w:ascii="Times New Roman" w:hAnsi="Times New Roman" w:cs="Times New Roman"/>
          <w:sz w:val="24"/>
          <w:szCs w:val="24"/>
        </w:rPr>
        <w:t>РазвИТие</w:t>
      </w:r>
      <w:proofErr w:type="spellEnd"/>
      <w:r w:rsidR="00ED6053" w:rsidRPr="00143965">
        <w:rPr>
          <w:rFonts w:ascii="Times New Roman" w:hAnsi="Times New Roman" w:cs="Times New Roman"/>
          <w:sz w:val="24"/>
          <w:szCs w:val="24"/>
        </w:rPr>
        <w:t xml:space="preserve">». Говоря об изменении места </w:t>
      </w:r>
      <w:proofErr w:type="gramStart"/>
      <w:r w:rsidR="00ED6053" w:rsidRPr="00143965">
        <w:rPr>
          <w:rFonts w:ascii="Times New Roman" w:hAnsi="Times New Roman" w:cs="Times New Roman"/>
          <w:sz w:val="24"/>
          <w:szCs w:val="24"/>
        </w:rPr>
        <w:t>ИТ</w:t>
      </w:r>
      <w:proofErr w:type="gramEnd"/>
      <w:r w:rsidR="00ED6053" w:rsidRPr="00143965">
        <w:rPr>
          <w:rFonts w:ascii="Times New Roman" w:hAnsi="Times New Roman" w:cs="Times New Roman"/>
          <w:sz w:val="24"/>
          <w:szCs w:val="24"/>
        </w:rPr>
        <w:t xml:space="preserve"> и ИТ-разработчика, Максим Богданов обозначил следующие тенденции: переход от вспомогательного процесса к основному – без полной цифровизации бизнеса больше не может быть современного предприятия; переход от сервисной компании к </w:t>
      </w:r>
      <w:proofErr w:type="spellStart"/>
      <w:r w:rsidR="00ED6053" w:rsidRPr="00143965">
        <w:rPr>
          <w:rFonts w:ascii="Times New Roman" w:hAnsi="Times New Roman" w:cs="Times New Roman"/>
          <w:sz w:val="24"/>
          <w:szCs w:val="24"/>
        </w:rPr>
        <w:t>ИТ-хабу</w:t>
      </w:r>
      <w:proofErr w:type="spellEnd"/>
      <w:r w:rsidR="00D17012">
        <w:rPr>
          <w:rFonts w:ascii="Times New Roman" w:hAnsi="Times New Roman" w:cs="Times New Roman"/>
          <w:sz w:val="24"/>
          <w:szCs w:val="24"/>
        </w:rPr>
        <w:t>:</w:t>
      </w:r>
      <w:r w:rsidR="00ED6053" w:rsidRPr="00143965">
        <w:rPr>
          <w:rFonts w:ascii="Times New Roman" w:hAnsi="Times New Roman" w:cs="Times New Roman"/>
          <w:sz w:val="24"/>
          <w:szCs w:val="24"/>
        </w:rPr>
        <w:t xml:space="preserve"> АСКОН, </w:t>
      </w:r>
      <w:r w:rsidR="00AC1F3E">
        <w:rPr>
          <w:rFonts w:ascii="Times New Roman" w:hAnsi="Times New Roman" w:cs="Times New Roman"/>
          <w:sz w:val="24"/>
          <w:szCs w:val="24"/>
        </w:rPr>
        <w:t>к</w:t>
      </w:r>
      <w:r w:rsidR="00ED6053" w:rsidRPr="00143965">
        <w:rPr>
          <w:rFonts w:ascii="Times New Roman" w:hAnsi="Times New Roman" w:cs="Times New Roman"/>
          <w:sz w:val="24"/>
          <w:szCs w:val="24"/>
        </w:rPr>
        <w:t xml:space="preserve">онсорциум </w:t>
      </w:r>
      <w:r w:rsidRPr="00143965">
        <w:rPr>
          <w:rFonts w:ascii="Times New Roman" w:hAnsi="Times New Roman" w:cs="Times New Roman"/>
          <w:sz w:val="24"/>
          <w:szCs w:val="24"/>
        </w:rPr>
        <w:t>«</w:t>
      </w:r>
      <w:proofErr w:type="spellStart"/>
      <w:r w:rsidR="00ED6053" w:rsidRPr="00143965">
        <w:rPr>
          <w:rFonts w:ascii="Times New Roman" w:hAnsi="Times New Roman" w:cs="Times New Roman"/>
          <w:sz w:val="24"/>
          <w:szCs w:val="24"/>
        </w:rPr>
        <w:t>РазвИТие</w:t>
      </w:r>
      <w:proofErr w:type="spellEnd"/>
      <w:r w:rsidRPr="00143965">
        <w:rPr>
          <w:rFonts w:ascii="Times New Roman" w:hAnsi="Times New Roman" w:cs="Times New Roman"/>
          <w:sz w:val="24"/>
          <w:szCs w:val="24"/>
        </w:rPr>
        <w:t>»</w:t>
      </w:r>
      <w:r w:rsidR="00ED6053" w:rsidRPr="00143965">
        <w:rPr>
          <w:rFonts w:ascii="Times New Roman" w:hAnsi="Times New Roman" w:cs="Times New Roman"/>
          <w:sz w:val="24"/>
          <w:szCs w:val="24"/>
        </w:rPr>
        <w:t xml:space="preserve"> и другие российские ИТ-компании с массовыми заказчиками выступают сейчас в роли </w:t>
      </w:r>
      <w:proofErr w:type="spellStart"/>
      <w:r w:rsidR="00ED6053" w:rsidRPr="00143965">
        <w:rPr>
          <w:rFonts w:ascii="Times New Roman" w:hAnsi="Times New Roman" w:cs="Times New Roman"/>
          <w:sz w:val="24"/>
          <w:szCs w:val="24"/>
        </w:rPr>
        <w:t>ИТ-хабов</w:t>
      </w:r>
      <w:proofErr w:type="spellEnd"/>
      <w:r w:rsidR="00ED6053" w:rsidRPr="00143965">
        <w:rPr>
          <w:rFonts w:ascii="Times New Roman" w:hAnsi="Times New Roman" w:cs="Times New Roman"/>
          <w:sz w:val="24"/>
          <w:szCs w:val="24"/>
        </w:rPr>
        <w:t xml:space="preserve">. Накопление и трансфер лучших практик приводит к тому, что ИТ начинает выступать в роли инструмента диверсификации на гражданскую продукцию. Кадровая политика для цифровой промышленности подразумевает сбор и тиражирование эффективных практик, наработанных связок предприятий, вузов и ИТ-компаний. Максим Богданов выделил важную роль </w:t>
      </w:r>
      <w:proofErr w:type="spellStart"/>
      <w:r w:rsidR="00ED6053" w:rsidRPr="00143965">
        <w:rPr>
          <w:rFonts w:ascii="Times New Roman" w:hAnsi="Times New Roman" w:cs="Times New Roman"/>
          <w:sz w:val="24"/>
          <w:szCs w:val="24"/>
        </w:rPr>
        <w:t>ИТ-хаба</w:t>
      </w:r>
      <w:proofErr w:type="spellEnd"/>
      <w:r w:rsidR="00ED6053" w:rsidRPr="00143965">
        <w:rPr>
          <w:rFonts w:ascii="Times New Roman" w:hAnsi="Times New Roman" w:cs="Times New Roman"/>
          <w:sz w:val="24"/>
          <w:szCs w:val="24"/>
        </w:rPr>
        <w:t xml:space="preserve"> в восстановлении отечественной радиоэлектронной </w:t>
      </w:r>
      <w:r w:rsidR="00ED6053" w:rsidRPr="00143965">
        <w:rPr>
          <w:rFonts w:ascii="Times New Roman" w:hAnsi="Times New Roman" w:cs="Times New Roman"/>
          <w:sz w:val="24"/>
          <w:szCs w:val="24"/>
        </w:rPr>
        <w:lastRenderedPageBreak/>
        <w:t xml:space="preserve">промышленности: структурированные предложения по отечественным EDA в общей большой программе восстановления и развития российской РЭП. </w:t>
      </w:r>
      <w:r w:rsidR="003F2F21" w:rsidRPr="00143965">
        <w:rPr>
          <w:rFonts w:ascii="Times New Roman" w:hAnsi="Times New Roman" w:cs="Times New Roman"/>
          <w:sz w:val="24"/>
          <w:szCs w:val="24"/>
        </w:rPr>
        <w:t>Р</w:t>
      </w:r>
      <w:r w:rsidR="00ED6053" w:rsidRPr="00143965">
        <w:rPr>
          <w:rFonts w:ascii="Times New Roman" w:hAnsi="Times New Roman" w:cs="Times New Roman"/>
          <w:sz w:val="24"/>
          <w:szCs w:val="24"/>
        </w:rPr>
        <w:t>ечь должна идти об объединении ключевых компетенций ОПК, гражданских корпораций и ИТ-разработчиков, постепенном снятии границ между ИТ в ОПК и гражданских корпорациях.</w:t>
      </w:r>
    </w:p>
    <w:p w:rsidR="00ED6053" w:rsidRPr="00143965" w:rsidRDefault="00206FC1"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Д</w:t>
      </w:r>
      <w:r w:rsidR="00ED6053" w:rsidRPr="00143965">
        <w:rPr>
          <w:rFonts w:ascii="Times New Roman" w:hAnsi="Times New Roman" w:cs="Times New Roman"/>
          <w:b/>
          <w:bCs/>
          <w:sz w:val="24"/>
          <w:szCs w:val="24"/>
        </w:rPr>
        <w:t xml:space="preserve">иректор департамента информационных технологий </w:t>
      </w:r>
      <w:r w:rsidR="00D17012">
        <w:rPr>
          <w:rFonts w:ascii="Times New Roman" w:hAnsi="Times New Roman" w:cs="Times New Roman"/>
          <w:b/>
          <w:bCs/>
          <w:sz w:val="24"/>
          <w:szCs w:val="24"/>
        </w:rPr>
        <w:t>Г</w:t>
      </w:r>
      <w:r w:rsidR="00ED6053" w:rsidRPr="00143965">
        <w:rPr>
          <w:rFonts w:ascii="Times New Roman" w:hAnsi="Times New Roman" w:cs="Times New Roman"/>
          <w:b/>
          <w:bCs/>
          <w:sz w:val="24"/>
          <w:szCs w:val="24"/>
        </w:rPr>
        <w:t>оскорпораци</w:t>
      </w:r>
      <w:r w:rsidRPr="00143965">
        <w:rPr>
          <w:rFonts w:ascii="Times New Roman" w:hAnsi="Times New Roman" w:cs="Times New Roman"/>
          <w:b/>
          <w:bCs/>
          <w:sz w:val="24"/>
          <w:szCs w:val="24"/>
        </w:rPr>
        <w:t>и</w:t>
      </w:r>
      <w:r w:rsidR="00ED6053" w:rsidRPr="00143965">
        <w:rPr>
          <w:rFonts w:ascii="Times New Roman" w:hAnsi="Times New Roman" w:cs="Times New Roman"/>
          <w:b/>
          <w:bCs/>
          <w:sz w:val="24"/>
          <w:szCs w:val="24"/>
        </w:rPr>
        <w:t xml:space="preserve"> «Росатом» </w:t>
      </w:r>
      <w:r w:rsidRPr="00143965">
        <w:rPr>
          <w:rFonts w:ascii="Times New Roman" w:hAnsi="Times New Roman" w:cs="Times New Roman"/>
          <w:b/>
          <w:bCs/>
          <w:sz w:val="24"/>
          <w:szCs w:val="24"/>
        </w:rPr>
        <w:t>Евгений Абакумов</w:t>
      </w:r>
      <w:r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 xml:space="preserve">рассказал о новых векторах развития сектора </w:t>
      </w:r>
      <w:proofErr w:type="gramStart"/>
      <w:r w:rsidR="00ED6053" w:rsidRPr="00143965">
        <w:rPr>
          <w:rFonts w:ascii="Times New Roman" w:hAnsi="Times New Roman" w:cs="Times New Roman"/>
          <w:sz w:val="24"/>
          <w:szCs w:val="24"/>
        </w:rPr>
        <w:t>ИТ</w:t>
      </w:r>
      <w:proofErr w:type="gramEnd"/>
      <w:r w:rsidR="00ED6053" w:rsidRPr="00143965">
        <w:rPr>
          <w:rFonts w:ascii="Times New Roman" w:hAnsi="Times New Roman" w:cs="Times New Roman"/>
          <w:sz w:val="24"/>
          <w:szCs w:val="24"/>
        </w:rPr>
        <w:t xml:space="preserve"> корпорации «Росатом». Представляя стратегию «Росатом</w:t>
      </w:r>
      <w:r w:rsidR="003F2F21" w:rsidRPr="00143965">
        <w:rPr>
          <w:rFonts w:ascii="Times New Roman" w:hAnsi="Times New Roman" w:cs="Times New Roman"/>
          <w:sz w:val="24"/>
          <w:szCs w:val="24"/>
        </w:rPr>
        <w:t>-</w:t>
      </w:r>
      <w:r w:rsidR="00ED6053" w:rsidRPr="00143965">
        <w:rPr>
          <w:rFonts w:ascii="Times New Roman" w:hAnsi="Times New Roman" w:cs="Times New Roman"/>
          <w:sz w:val="24"/>
          <w:szCs w:val="24"/>
        </w:rPr>
        <w:t xml:space="preserve">2030», докладчик выделил следующие стратегические цели: </w:t>
      </w:r>
      <w:r w:rsidR="00FD7769" w:rsidRPr="00143965">
        <w:rPr>
          <w:rFonts w:ascii="Times New Roman" w:hAnsi="Times New Roman" w:cs="Times New Roman"/>
          <w:sz w:val="24"/>
          <w:szCs w:val="24"/>
        </w:rPr>
        <w:t>увеличение</w:t>
      </w:r>
      <w:r w:rsidR="00ED6053" w:rsidRPr="00143965">
        <w:rPr>
          <w:rFonts w:ascii="Times New Roman" w:hAnsi="Times New Roman" w:cs="Times New Roman"/>
          <w:sz w:val="24"/>
          <w:szCs w:val="24"/>
        </w:rPr>
        <w:t xml:space="preserve"> доли на международных рынках; снижение себестоимости продукции и </w:t>
      </w:r>
      <w:r w:rsidR="00FD7769" w:rsidRPr="00143965">
        <w:rPr>
          <w:rFonts w:ascii="Times New Roman" w:hAnsi="Times New Roman" w:cs="Times New Roman"/>
          <w:sz w:val="24"/>
          <w:szCs w:val="24"/>
        </w:rPr>
        <w:t xml:space="preserve">уменьшение </w:t>
      </w:r>
      <w:r w:rsidR="00ED6053" w:rsidRPr="00143965">
        <w:rPr>
          <w:rFonts w:ascii="Times New Roman" w:hAnsi="Times New Roman" w:cs="Times New Roman"/>
          <w:sz w:val="24"/>
          <w:szCs w:val="24"/>
        </w:rPr>
        <w:t xml:space="preserve">сроков протекания процессов; </w:t>
      </w:r>
      <w:r w:rsidR="00FD7769" w:rsidRPr="00143965">
        <w:rPr>
          <w:rFonts w:ascii="Times New Roman" w:hAnsi="Times New Roman" w:cs="Times New Roman"/>
          <w:sz w:val="24"/>
          <w:szCs w:val="24"/>
        </w:rPr>
        <w:t xml:space="preserve">создание </w:t>
      </w:r>
      <w:r w:rsidR="00ED6053" w:rsidRPr="00143965">
        <w:rPr>
          <w:rFonts w:ascii="Times New Roman" w:hAnsi="Times New Roman" w:cs="Times New Roman"/>
          <w:sz w:val="24"/>
          <w:szCs w:val="24"/>
        </w:rPr>
        <w:t>новы</w:t>
      </w:r>
      <w:r w:rsidR="00FD7769" w:rsidRPr="00143965">
        <w:rPr>
          <w:rFonts w:ascii="Times New Roman" w:hAnsi="Times New Roman" w:cs="Times New Roman"/>
          <w:sz w:val="24"/>
          <w:szCs w:val="24"/>
        </w:rPr>
        <w:t>х</w:t>
      </w:r>
      <w:r w:rsidR="00ED6053" w:rsidRPr="00143965">
        <w:rPr>
          <w:rFonts w:ascii="Times New Roman" w:hAnsi="Times New Roman" w:cs="Times New Roman"/>
          <w:sz w:val="24"/>
          <w:szCs w:val="24"/>
        </w:rPr>
        <w:t xml:space="preserve"> продукт</w:t>
      </w:r>
      <w:r w:rsidR="00FD7769" w:rsidRPr="00143965">
        <w:rPr>
          <w:rFonts w:ascii="Times New Roman" w:hAnsi="Times New Roman" w:cs="Times New Roman"/>
          <w:sz w:val="24"/>
          <w:szCs w:val="24"/>
        </w:rPr>
        <w:t>ов</w:t>
      </w:r>
      <w:r w:rsidR="00ED6053" w:rsidRPr="00143965">
        <w:rPr>
          <w:rFonts w:ascii="Times New Roman" w:hAnsi="Times New Roman" w:cs="Times New Roman"/>
          <w:sz w:val="24"/>
          <w:szCs w:val="24"/>
        </w:rPr>
        <w:t xml:space="preserve"> для российского и международных рынков; достижение глобального лидерства в ряде передовых технологий. «Росатом» развивает ряд направлений: цифровая экономика; сквозные цифровые технологии и управление данными; цифровые продукты и маркетинг; цифровизация процессов сооружения АЭС, включая цифровые двойники АЭС; цифровое импортозамещение; единая цифровая платформа атомной отрасли; информационная безопасность; цифровые компетенции и культура; организационные изменения в рамках цифровой трансформации. Как заявил докладчик, «не воспользоваться беспрецедентными мерами господдержки ИТ-сообщества было бы сегодня преступно».</w:t>
      </w:r>
    </w:p>
    <w:p w:rsidR="00ED6053" w:rsidRPr="00143965" w:rsidRDefault="00206FC1"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З</w:t>
      </w:r>
      <w:r w:rsidR="00ED6053" w:rsidRPr="00143965">
        <w:rPr>
          <w:rFonts w:ascii="Times New Roman" w:hAnsi="Times New Roman" w:cs="Times New Roman"/>
          <w:b/>
          <w:bCs/>
          <w:sz w:val="24"/>
          <w:szCs w:val="24"/>
        </w:rPr>
        <w:t>аместитель директора ФГУП «РФЯЦ-ВНИИЭФ» по технологиям полного жизненного цикла – директор института «Цифровые трансформации» – главный конструктор СПЖЦ</w:t>
      </w:r>
      <w:r w:rsidRPr="00143965">
        <w:rPr>
          <w:rFonts w:ascii="Times New Roman" w:hAnsi="Times New Roman" w:cs="Times New Roman"/>
          <w:b/>
          <w:bCs/>
          <w:sz w:val="24"/>
          <w:szCs w:val="24"/>
        </w:rPr>
        <w:t xml:space="preserve"> Олег Кривошеев</w:t>
      </w:r>
      <w:r w:rsidR="00ED6053" w:rsidRPr="00143965">
        <w:rPr>
          <w:rFonts w:ascii="Times New Roman" w:hAnsi="Times New Roman" w:cs="Times New Roman"/>
          <w:sz w:val="24"/>
          <w:szCs w:val="24"/>
        </w:rPr>
        <w:t xml:space="preserve"> представил проект по созданию комплекса программ в защищенном исполнении «Система полного жизненного цикла изделий </w:t>
      </w:r>
      <w:r w:rsidR="00D17012">
        <w:rPr>
          <w:rFonts w:ascii="Times New Roman" w:hAnsi="Times New Roman" w:cs="Times New Roman"/>
          <w:sz w:val="24"/>
          <w:szCs w:val="24"/>
        </w:rPr>
        <w:t>«</w:t>
      </w:r>
      <w:r w:rsidR="00ED6053" w:rsidRPr="00143965">
        <w:rPr>
          <w:rFonts w:ascii="Times New Roman" w:hAnsi="Times New Roman" w:cs="Times New Roman"/>
          <w:sz w:val="24"/>
          <w:szCs w:val="24"/>
        </w:rPr>
        <w:t xml:space="preserve">Цифровое предприятие». </w:t>
      </w:r>
      <w:r w:rsidR="003F2F21" w:rsidRPr="00143965">
        <w:rPr>
          <w:rFonts w:ascii="Times New Roman" w:hAnsi="Times New Roman" w:cs="Times New Roman"/>
          <w:sz w:val="24"/>
          <w:szCs w:val="24"/>
        </w:rPr>
        <w:t>По его мнению</w:t>
      </w:r>
      <w:r w:rsidR="00ED6053" w:rsidRPr="00143965">
        <w:rPr>
          <w:rFonts w:ascii="Times New Roman" w:hAnsi="Times New Roman" w:cs="Times New Roman"/>
          <w:sz w:val="24"/>
          <w:szCs w:val="24"/>
        </w:rPr>
        <w:t>, ИТОПК за прошедшие годы превратился в стратегическую площадку, на которой ежегодно формировал</w:t>
      </w:r>
      <w:r w:rsidR="00FD7769" w:rsidRPr="00143965">
        <w:rPr>
          <w:rFonts w:ascii="Times New Roman" w:hAnsi="Times New Roman" w:cs="Times New Roman"/>
          <w:sz w:val="24"/>
          <w:szCs w:val="24"/>
        </w:rPr>
        <w:t>ся</w:t>
      </w:r>
      <w:r w:rsidR="00ED6053"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наблюдаемый сегодня </w:t>
      </w:r>
      <w:r w:rsidR="00ED6053" w:rsidRPr="00143965">
        <w:rPr>
          <w:rFonts w:ascii="Times New Roman" w:hAnsi="Times New Roman" w:cs="Times New Roman"/>
          <w:sz w:val="24"/>
          <w:szCs w:val="24"/>
        </w:rPr>
        <w:t xml:space="preserve">облик цифровых технологий и трансформации промышленности: «На площадке ИТОПК были сформированы основные </w:t>
      </w:r>
      <w:r w:rsidR="00D920C1" w:rsidRPr="00143965">
        <w:rPr>
          <w:rFonts w:ascii="Times New Roman" w:hAnsi="Times New Roman" w:cs="Times New Roman"/>
          <w:sz w:val="24"/>
          <w:szCs w:val="24"/>
        </w:rPr>
        <w:t>четыре</w:t>
      </w:r>
      <w:r w:rsidR="00ED6053" w:rsidRPr="00143965">
        <w:rPr>
          <w:rFonts w:ascii="Times New Roman" w:hAnsi="Times New Roman" w:cs="Times New Roman"/>
          <w:sz w:val="24"/>
          <w:szCs w:val="24"/>
        </w:rPr>
        <w:t xml:space="preserve"> тренда: </w:t>
      </w:r>
      <w:r w:rsidR="00D920C1" w:rsidRPr="00143965">
        <w:rPr>
          <w:rFonts w:ascii="Times New Roman" w:hAnsi="Times New Roman" w:cs="Times New Roman"/>
          <w:sz w:val="24"/>
          <w:szCs w:val="24"/>
        </w:rPr>
        <w:t>повышение</w:t>
      </w:r>
      <w:r w:rsidR="00ED6053" w:rsidRPr="00143965">
        <w:rPr>
          <w:rFonts w:ascii="Times New Roman" w:hAnsi="Times New Roman" w:cs="Times New Roman"/>
          <w:sz w:val="24"/>
          <w:szCs w:val="24"/>
        </w:rPr>
        <w:t xml:space="preserve"> эффективности предприятий ОПК за счет использования цифровых технологий; переход на цифровое проектирование; импортозамещение; информационная безопасность». Говоря о мерах государственной поддержки, Олег Кривошеев заявил о том, что «первой реальной мерой господдержки фактически был первый </w:t>
      </w:r>
      <w:r w:rsidRPr="00143965">
        <w:rPr>
          <w:rFonts w:ascii="Times New Roman" w:hAnsi="Times New Roman" w:cs="Times New Roman"/>
          <w:sz w:val="24"/>
          <w:szCs w:val="24"/>
        </w:rPr>
        <w:t>ф</w:t>
      </w:r>
      <w:r w:rsidR="00ED6053" w:rsidRPr="00143965">
        <w:rPr>
          <w:rFonts w:ascii="Times New Roman" w:hAnsi="Times New Roman" w:cs="Times New Roman"/>
          <w:sz w:val="24"/>
          <w:szCs w:val="24"/>
        </w:rPr>
        <w:t>орум ИТОПК, прошедший в 2011 г</w:t>
      </w:r>
      <w:r w:rsidRPr="00143965">
        <w:rPr>
          <w:rFonts w:ascii="Times New Roman" w:hAnsi="Times New Roman" w:cs="Times New Roman"/>
          <w:sz w:val="24"/>
          <w:szCs w:val="24"/>
        </w:rPr>
        <w:t>.</w:t>
      </w:r>
      <w:r w:rsidR="00ED6053" w:rsidRPr="00143965">
        <w:rPr>
          <w:rFonts w:ascii="Times New Roman" w:hAnsi="Times New Roman" w:cs="Times New Roman"/>
          <w:sz w:val="24"/>
          <w:szCs w:val="24"/>
        </w:rPr>
        <w:t>».</w:t>
      </w:r>
    </w:p>
    <w:p w:rsidR="00ED6053" w:rsidRPr="00143965" w:rsidRDefault="00206FC1" w:rsidP="009820DA">
      <w:pPr>
        <w:jc w:val="both"/>
        <w:rPr>
          <w:rFonts w:ascii="Times New Roman" w:hAnsi="Times New Roman" w:cs="Times New Roman"/>
          <w:sz w:val="24"/>
          <w:szCs w:val="24"/>
        </w:rPr>
      </w:pPr>
      <w:r w:rsidRPr="00143965">
        <w:rPr>
          <w:rFonts w:ascii="Times New Roman" w:hAnsi="Times New Roman" w:cs="Times New Roman"/>
          <w:b/>
          <w:bCs/>
          <w:sz w:val="24"/>
          <w:szCs w:val="24"/>
        </w:rPr>
        <w:t>Ч</w:t>
      </w:r>
      <w:r w:rsidR="00ED6053" w:rsidRPr="00143965">
        <w:rPr>
          <w:rFonts w:ascii="Times New Roman" w:hAnsi="Times New Roman" w:cs="Times New Roman"/>
          <w:b/>
          <w:bCs/>
          <w:sz w:val="24"/>
          <w:szCs w:val="24"/>
        </w:rPr>
        <w:t xml:space="preserve">лен правления корпорации «Галактика» </w:t>
      </w:r>
      <w:r w:rsidRPr="00143965">
        <w:rPr>
          <w:rFonts w:ascii="Times New Roman" w:hAnsi="Times New Roman" w:cs="Times New Roman"/>
          <w:b/>
          <w:bCs/>
          <w:sz w:val="24"/>
          <w:szCs w:val="24"/>
        </w:rPr>
        <w:t>Антон Мальков</w:t>
      </w:r>
      <w:r w:rsidRPr="00143965">
        <w:rPr>
          <w:rFonts w:ascii="Times New Roman" w:hAnsi="Times New Roman" w:cs="Times New Roman"/>
          <w:sz w:val="24"/>
          <w:szCs w:val="24"/>
        </w:rPr>
        <w:t xml:space="preserve"> </w:t>
      </w:r>
      <w:r w:rsidR="00ED6053" w:rsidRPr="00143965">
        <w:rPr>
          <w:rFonts w:ascii="Times New Roman" w:hAnsi="Times New Roman" w:cs="Times New Roman"/>
          <w:sz w:val="24"/>
          <w:szCs w:val="24"/>
        </w:rPr>
        <w:t>рассказал о сквозной цифровизации процессов управления для предприятий ОПК на базе решений своей компании. «Галактика» продвигает идею создания единой цифровой платформы управления жизненным циклом изделия (ЖЦИ): уже достигнуты серьезные показатели на реальных объектах промышленности по таким направлениям, как проектирование</w:t>
      </w:r>
      <w:r w:rsidR="00FD7769" w:rsidRPr="00143965">
        <w:rPr>
          <w:rFonts w:ascii="Times New Roman" w:hAnsi="Times New Roman" w:cs="Times New Roman"/>
          <w:sz w:val="24"/>
          <w:szCs w:val="24"/>
        </w:rPr>
        <w:t>,</w:t>
      </w:r>
      <w:r w:rsidR="00ED6053" w:rsidRPr="00143965">
        <w:rPr>
          <w:rFonts w:ascii="Times New Roman" w:hAnsi="Times New Roman" w:cs="Times New Roman"/>
          <w:sz w:val="24"/>
          <w:szCs w:val="24"/>
        </w:rPr>
        <w:t xml:space="preserve"> управление кооперацией и производственным потенциалом</w:t>
      </w:r>
      <w:r w:rsidR="00FD7769" w:rsidRPr="00143965">
        <w:rPr>
          <w:rFonts w:ascii="Times New Roman" w:hAnsi="Times New Roman" w:cs="Times New Roman"/>
          <w:sz w:val="24"/>
          <w:szCs w:val="24"/>
        </w:rPr>
        <w:t>,</w:t>
      </w:r>
      <w:r w:rsidR="00ED6053" w:rsidRPr="00143965">
        <w:rPr>
          <w:rFonts w:ascii="Times New Roman" w:hAnsi="Times New Roman" w:cs="Times New Roman"/>
          <w:sz w:val="24"/>
          <w:szCs w:val="24"/>
        </w:rPr>
        <w:t xml:space="preserve"> управление ресурсами предприятий</w:t>
      </w:r>
      <w:r w:rsidR="00FD7769" w:rsidRPr="00143965">
        <w:rPr>
          <w:rFonts w:ascii="Times New Roman" w:hAnsi="Times New Roman" w:cs="Times New Roman"/>
          <w:sz w:val="24"/>
          <w:szCs w:val="24"/>
        </w:rPr>
        <w:t>,</w:t>
      </w:r>
      <w:r w:rsidR="00ED6053" w:rsidRPr="00143965">
        <w:rPr>
          <w:rFonts w:ascii="Times New Roman" w:hAnsi="Times New Roman" w:cs="Times New Roman"/>
          <w:sz w:val="24"/>
          <w:szCs w:val="24"/>
        </w:rPr>
        <w:t xml:space="preserve"> управление производством. Антон Мальков поделился с участниками </w:t>
      </w:r>
      <w:r w:rsidR="008A061D" w:rsidRPr="00143965">
        <w:rPr>
          <w:rFonts w:ascii="Times New Roman" w:hAnsi="Times New Roman" w:cs="Times New Roman"/>
          <w:sz w:val="24"/>
          <w:szCs w:val="24"/>
        </w:rPr>
        <w:t>ф</w:t>
      </w:r>
      <w:r w:rsidR="00ED6053" w:rsidRPr="00143965">
        <w:rPr>
          <w:rFonts w:ascii="Times New Roman" w:hAnsi="Times New Roman" w:cs="Times New Roman"/>
          <w:sz w:val="24"/>
          <w:szCs w:val="24"/>
        </w:rPr>
        <w:t xml:space="preserve">орума обнадеживающими результатами многомерного тестирования производительности «Галактика EAM» и «Галактика ERP» на СУБД </w:t>
      </w:r>
      <w:proofErr w:type="spellStart"/>
      <w:r w:rsidR="00ED6053" w:rsidRPr="00143965">
        <w:rPr>
          <w:rFonts w:ascii="Times New Roman" w:hAnsi="Times New Roman" w:cs="Times New Roman"/>
          <w:sz w:val="24"/>
          <w:szCs w:val="24"/>
        </w:rPr>
        <w:t>Postgres</w:t>
      </w:r>
      <w:proofErr w:type="spellEnd"/>
      <w:r w:rsidR="00ED6053" w:rsidRPr="00143965">
        <w:rPr>
          <w:rFonts w:ascii="Times New Roman" w:hAnsi="Times New Roman" w:cs="Times New Roman"/>
          <w:sz w:val="24"/>
          <w:szCs w:val="24"/>
        </w:rPr>
        <w:t xml:space="preserve"> </w:t>
      </w:r>
      <w:proofErr w:type="spellStart"/>
      <w:r w:rsidR="00ED6053" w:rsidRPr="00143965">
        <w:rPr>
          <w:rFonts w:ascii="Times New Roman" w:hAnsi="Times New Roman" w:cs="Times New Roman"/>
          <w:sz w:val="24"/>
          <w:szCs w:val="24"/>
        </w:rPr>
        <w:t>Pro</w:t>
      </w:r>
      <w:proofErr w:type="spellEnd"/>
      <w:r w:rsidR="00ED6053" w:rsidRPr="00143965">
        <w:rPr>
          <w:rFonts w:ascii="Times New Roman" w:hAnsi="Times New Roman" w:cs="Times New Roman"/>
          <w:sz w:val="24"/>
          <w:szCs w:val="24"/>
        </w:rPr>
        <w:t>: «Данные результаты показывают, что в России существуют конкурентоспособные аналоги западных систем».</w:t>
      </w:r>
    </w:p>
    <w:p w:rsidR="00ED6053" w:rsidRPr="00143965" w:rsidRDefault="00ED6053" w:rsidP="009820DA">
      <w:pPr>
        <w:jc w:val="both"/>
        <w:rPr>
          <w:rFonts w:ascii="Times New Roman" w:eastAsia="Times New Roman" w:hAnsi="Times New Roman" w:cs="Times New Roman"/>
          <w:sz w:val="24"/>
          <w:szCs w:val="24"/>
        </w:rPr>
      </w:pPr>
      <w:r w:rsidRPr="00143965">
        <w:rPr>
          <w:rFonts w:ascii="Times New Roman" w:hAnsi="Times New Roman" w:cs="Times New Roman"/>
          <w:sz w:val="24"/>
          <w:szCs w:val="24"/>
        </w:rPr>
        <w:t xml:space="preserve">Итоги пленарного заседания подвел </w:t>
      </w:r>
      <w:r w:rsidRPr="00143965">
        <w:rPr>
          <w:rFonts w:ascii="Times New Roman" w:eastAsia="Times New Roman" w:hAnsi="Times New Roman" w:cs="Times New Roman"/>
          <w:sz w:val="24"/>
          <w:szCs w:val="24"/>
        </w:rPr>
        <w:t>заместитель председателя коллегии Военно-промышленной комиссии РФ</w:t>
      </w:r>
      <w:r w:rsidR="00206FC1" w:rsidRPr="00143965">
        <w:rPr>
          <w:rFonts w:ascii="Times New Roman" w:eastAsia="Times New Roman" w:hAnsi="Times New Roman" w:cs="Times New Roman"/>
          <w:sz w:val="24"/>
          <w:szCs w:val="24"/>
        </w:rPr>
        <w:t xml:space="preserve"> Олег Бочкарев</w:t>
      </w:r>
      <w:r w:rsidRPr="00143965">
        <w:rPr>
          <w:rFonts w:ascii="Times New Roman" w:eastAsia="Times New Roman" w:hAnsi="Times New Roman" w:cs="Times New Roman"/>
          <w:sz w:val="24"/>
          <w:szCs w:val="24"/>
        </w:rPr>
        <w:t xml:space="preserve">. Анализируя идею создания межведомственного штаба </w:t>
      </w:r>
      <w:r w:rsidRPr="00143965">
        <w:rPr>
          <w:rFonts w:ascii="Times New Roman" w:hAnsi="Times New Roman" w:cs="Times New Roman"/>
          <w:sz w:val="24"/>
          <w:szCs w:val="24"/>
        </w:rPr>
        <w:t>по продвижению в России платформы «Промышленность РФ 4.0</w:t>
      </w:r>
      <w:r w:rsidR="00FD7769" w:rsidRPr="00143965">
        <w:rPr>
          <w:rFonts w:ascii="Times New Roman" w:hAnsi="Times New Roman" w:cs="Times New Roman"/>
          <w:sz w:val="24"/>
          <w:szCs w:val="24"/>
        </w:rPr>
        <w:t>»</w:t>
      </w:r>
      <w:r w:rsidRPr="00143965">
        <w:rPr>
          <w:rFonts w:ascii="Times New Roman" w:hAnsi="Times New Roman" w:cs="Times New Roman"/>
          <w:sz w:val="24"/>
          <w:szCs w:val="24"/>
        </w:rPr>
        <w:t xml:space="preserve">, </w:t>
      </w:r>
      <w:r w:rsidRPr="00143965">
        <w:rPr>
          <w:rFonts w:ascii="Times New Roman" w:eastAsia="Times New Roman" w:hAnsi="Times New Roman" w:cs="Times New Roman"/>
          <w:sz w:val="24"/>
          <w:szCs w:val="24"/>
        </w:rPr>
        <w:t xml:space="preserve">Олег Бочкарев признал ее перспективной, однако предостерег от создания дублирующих структур: «Мы на </w:t>
      </w:r>
      <w:r w:rsidR="00206FC1" w:rsidRPr="00143965">
        <w:rPr>
          <w:rFonts w:ascii="Times New Roman" w:eastAsia="Times New Roman" w:hAnsi="Times New Roman" w:cs="Times New Roman"/>
          <w:sz w:val="24"/>
          <w:szCs w:val="24"/>
        </w:rPr>
        <w:t>ф</w:t>
      </w:r>
      <w:r w:rsidRPr="00143965">
        <w:rPr>
          <w:rFonts w:ascii="Times New Roman" w:eastAsia="Times New Roman" w:hAnsi="Times New Roman" w:cs="Times New Roman"/>
          <w:sz w:val="24"/>
          <w:szCs w:val="24"/>
        </w:rPr>
        <w:t xml:space="preserve">оруме не принимаем окончательные решения, а </w:t>
      </w:r>
      <w:r w:rsidRPr="00143965">
        <w:rPr>
          <w:rFonts w:ascii="Times New Roman" w:eastAsia="Times New Roman" w:hAnsi="Times New Roman" w:cs="Times New Roman"/>
          <w:sz w:val="24"/>
          <w:szCs w:val="24"/>
        </w:rPr>
        <w:lastRenderedPageBreak/>
        <w:t>предлагаем алгоритмы действий».</w:t>
      </w:r>
      <w:r w:rsidR="003F2F21" w:rsidRPr="00143965">
        <w:rPr>
          <w:rFonts w:ascii="Times New Roman" w:eastAsia="Times New Roman" w:hAnsi="Times New Roman" w:cs="Times New Roman"/>
          <w:sz w:val="24"/>
          <w:szCs w:val="24"/>
        </w:rPr>
        <w:t xml:space="preserve"> </w:t>
      </w:r>
      <w:r w:rsidRPr="00143965">
        <w:rPr>
          <w:rFonts w:ascii="Times New Roman" w:hAnsi="Times New Roman" w:cs="Times New Roman"/>
          <w:sz w:val="24"/>
          <w:szCs w:val="24"/>
        </w:rPr>
        <w:t xml:space="preserve">Обращаясь к профессору Елене </w:t>
      </w:r>
      <w:proofErr w:type="spellStart"/>
      <w:r w:rsidRPr="00143965">
        <w:rPr>
          <w:rFonts w:ascii="Times New Roman" w:hAnsi="Times New Roman" w:cs="Times New Roman"/>
          <w:sz w:val="24"/>
          <w:szCs w:val="24"/>
        </w:rPr>
        <w:t>Ведуте</w:t>
      </w:r>
      <w:proofErr w:type="spellEnd"/>
      <w:r w:rsidRPr="00143965">
        <w:rPr>
          <w:rFonts w:ascii="Times New Roman" w:hAnsi="Times New Roman" w:cs="Times New Roman"/>
          <w:sz w:val="24"/>
          <w:szCs w:val="24"/>
        </w:rPr>
        <w:t xml:space="preserve">, </w:t>
      </w:r>
      <w:r w:rsidRPr="00143965">
        <w:rPr>
          <w:rFonts w:ascii="Times New Roman" w:eastAsia="Times New Roman" w:hAnsi="Times New Roman" w:cs="Times New Roman"/>
          <w:sz w:val="24"/>
          <w:szCs w:val="24"/>
        </w:rPr>
        <w:t>Олег Бочкарев отметил предложенный е</w:t>
      </w:r>
      <w:r w:rsidR="00206FC1" w:rsidRPr="00143965">
        <w:rPr>
          <w:rFonts w:ascii="Times New Roman" w:eastAsia="Times New Roman" w:hAnsi="Times New Roman" w:cs="Times New Roman"/>
          <w:sz w:val="24"/>
          <w:szCs w:val="24"/>
        </w:rPr>
        <w:t>ю</w:t>
      </w:r>
      <w:r w:rsidRPr="00143965">
        <w:rPr>
          <w:rFonts w:ascii="Times New Roman" w:eastAsia="Times New Roman" w:hAnsi="Times New Roman" w:cs="Times New Roman"/>
          <w:sz w:val="24"/>
          <w:szCs w:val="24"/>
        </w:rPr>
        <w:t xml:space="preserve"> термин «межведомственный экономический интегратор» и заявил о том, что в цифровизации мы должны преследовать экономический эффект: «В области экономических вопросов ИТ-разработчики сегодня зачастую берутся за проблемы, для решения которых у них просто нет достаточных компетенций».</w:t>
      </w:r>
    </w:p>
    <w:p w:rsidR="005D7A33" w:rsidRPr="00143965" w:rsidRDefault="008C181D" w:rsidP="009820DA">
      <w:pPr>
        <w:jc w:val="both"/>
        <w:rPr>
          <w:rFonts w:ascii="Times New Roman" w:hAnsi="Times New Roman" w:cs="Times New Roman"/>
          <w:b/>
          <w:bCs/>
          <w:sz w:val="24"/>
          <w:szCs w:val="24"/>
        </w:rPr>
      </w:pPr>
      <w:r w:rsidRPr="00143965">
        <w:rPr>
          <w:rFonts w:ascii="Times New Roman" w:hAnsi="Times New Roman" w:cs="Times New Roman"/>
          <w:b/>
          <w:bCs/>
          <w:sz w:val="24"/>
          <w:szCs w:val="24"/>
        </w:rPr>
        <w:t xml:space="preserve">Системы управления предприятием </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Одной из наиболее насыщенных по тематике выступлений стала </w:t>
      </w:r>
      <w:r w:rsidRPr="00143965">
        <w:rPr>
          <w:rFonts w:ascii="Times New Roman" w:hAnsi="Times New Roman" w:cs="Times New Roman"/>
          <w:b/>
          <w:bCs/>
          <w:sz w:val="24"/>
          <w:szCs w:val="24"/>
        </w:rPr>
        <w:t>секция «Системы управления предприятием ОПК»</w:t>
      </w:r>
      <w:r w:rsidRPr="00143965">
        <w:rPr>
          <w:rFonts w:ascii="Times New Roman" w:hAnsi="Times New Roman" w:cs="Times New Roman"/>
          <w:sz w:val="24"/>
          <w:szCs w:val="24"/>
        </w:rPr>
        <w:t xml:space="preserve">, которую провел </w:t>
      </w:r>
      <w:r w:rsidRPr="00143965">
        <w:rPr>
          <w:rFonts w:ascii="Times New Roman" w:hAnsi="Times New Roman" w:cs="Times New Roman"/>
          <w:b/>
          <w:bCs/>
          <w:sz w:val="24"/>
          <w:szCs w:val="24"/>
        </w:rPr>
        <w:t>заместитель генерального директора по цифровизации АНО «Агентство технологического развития» Михаил Носов</w:t>
      </w:r>
      <w:r w:rsidRPr="00143965">
        <w:rPr>
          <w:rFonts w:ascii="Times New Roman" w:hAnsi="Times New Roman" w:cs="Times New Roman"/>
          <w:sz w:val="24"/>
          <w:szCs w:val="24"/>
        </w:rPr>
        <w:t xml:space="preserve">. </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Открылось заседание докладом </w:t>
      </w:r>
      <w:r w:rsidRPr="00143965">
        <w:rPr>
          <w:rFonts w:ascii="Times New Roman" w:hAnsi="Times New Roman" w:cs="Times New Roman"/>
          <w:b/>
          <w:bCs/>
          <w:sz w:val="24"/>
          <w:szCs w:val="24"/>
        </w:rPr>
        <w:t xml:space="preserve">руководителя подразделения </w:t>
      </w:r>
      <w:r w:rsidR="00AF77A0">
        <w:rPr>
          <w:rFonts w:ascii="Times New Roman" w:hAnsi="Times New Roman" w:cs="Times New Roman"/>
          <w:b/>
          <w:bCs/>
          <w:sz w:val="24"/>
          <w:szCs w:val="24"/>
        </w:rPr>
        <w:t>Ф</w:t>
      </w:r>
      <w:r w:rsidRPr="00143965">
        <w:rPr>
          <w:rFonts w:ascii="Times New Roman" w:hAnsi="Times New Roman" w:cs="Times New Roman"/>
          <w:b/>
          <w:bCs/>
          <w:sz w:val="24"/>
          <w:szCs w:val="24"/>
        </w:rPr>
        <w:t>ирмы «1С» Алексея Кислова</w:t>
      </w:r>
      <w:r w:rsidRPr="00143965">
        <w:rPr>
          <w:rFonts w:ascii="Times New Roman" w:hAnsi="Times New Roman" w:cs="Times New Roman"/>
          <w:i/>
          <w:iCs/>
          <w:sz w:val="24"/>
          <w:szCs w:val="24"/>
        </w:rPr>
        <w:t xml:space="preserve">. </w:t>
      </w:r>
      <w:r w:rsidRPr="00143965">
        <w:rPr>
          <w:rFonts w:ascii="Times New Roman" w:hAnsi="Times New Roman" w:cs="Times New Roman"/>
          <w:sz w:val="24"/>
          <w:szCs w:val="24"/>
        </w:rPr>
        <w:t xml:space="preserve">Рассказывая о специализированных решениях компании для ОПК, он заострил внимание на разработках, обеспечивающих повышение производительности классической </w:t>
      </w:r>
      <w:r w:rsidRPr="00143965">
        <w:rPr>
          <w:rFonts w:ascii="Times New Roman" w:hAnsi="Times New Roman" w:cs="Times New Roman"/>
          <w:sz w:val="24"/>
          <w:szCs w:val="24"/>
          <w:lang w:val="en-US"/>
        </w:rPr>
        <w:t>ERP</w:t>
      </w:r>
      <w:r w:rsidRPr="00143965">
        <w:rPr>
          <w:rFonts w:ascii="Times New Roman" w:hAnsi="Times New Roman" w:cs="Times New Roman"/>
          <w:sz w:val="24"/>
          <w:szCs w:val="24"/>
        </w:rPr>
        <w:t xml:space="preserve">-системы как интегратора данных, необходимых для эффективной работы предприятия. За шесть лет с момента выпуска </w:t>
      </w:r>
      <w:r w:rsidR="009871B3" w:rsidRPr="00143965">
        <w:rPr>
          <w:rFonts w:ascii="Times New Roman" w:hAnsi="Times New Roman" w:cs="Times New Roman"/>
          <w:sz w:val="24"/>
          <w:szCs w:val="24"/>
        </w:rPr>
        <w:t>«</w:t>
      </w:r>
      <w:r w:rsidRPr="00143965">
        <w:rPr>
          <w:rFonts w:ascii="Times New Roman" w:hAnsi="Times New Roman" w:cs="Times New Roman"/>
          <w:sz w:val="24"/>
          <w:szCs w:val="24"/>
        </w:rPr>
        <w:t>1С:</w:t>
      </w:r>
      <w:proofErr w:type="gramStart"/>
      <w:r w:rsidRPr="00143965">
        <w:rPr>
          <w:rFonts w:ascii="Times New Roman" w:hAnsi="Times New Roman" w:cs="Times New Roman"/>
          <w:sz w:val="24"/>
          <w:szCs w:val="24"/>
          <w:lang w:val="en-US"/>
        </w:rPr>
        <w:t>ERP</w:t>
      </w:r>
      <w:r w:rsidR="009871B3" w:rsidRPr="00143965">
        <w:rPr>
          <w:rFonts w:ascii="Times New Roman" w:hAnsi="Times New Roman" w:cs="Times New Roman"/>
          <w:sz w:val="24"/>
          <w:szCs w:val="24"/>
        </w:rPr>
        <w:t>»</w:t>
      </w:r>
      <w:r w:rsidRPr="00143965">
        <w:rPr>
          <w:rFonts w:ascii="Times New Roman" w:hAnsi="Times New Roman" w:cs="Times New Roman"/>
          <w:sz w:val="24"/>
          <w:szCs w:val="24"/>
        </w:rPr>
        <w:t xml:space="preserve"> пользователями системы стали более 350 предприятий ОПК.</w:t>
      </w:r>
      <w:proofErr w:type="gramEnd"/>
      <w:r w:rsidRPr="00143965">
        <w:rPr>
          <w:rFonts w:ascii="Times New Roman" w:hAnsi="Times New Roman" w:cs="Times New Roman"/>
          <w:sz w:val="24"/>
          <w:szCs w:val="24"/>
        </w:rPr>
        <w:t xml:space="preserve"> Новейшие разработки компании направлены на повышение производительности системы – одного из важнейших параметров. После интеграции в платформу математического пакета разработки «1С»</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процесс расчета себестоимости был ускорен в 6,75 раза (данные одного из проектов, реализованных в машиностроении). Работать с </w:t>
      </w:r>
      <w:r w:rsidRPr="00143965">
        <w:rPr>
          <w:rFonts w:ascii="Times New Roman" w:hAnsi="Times New Roman" w:cs="Times New Roman"/>
          <w:sz w:val="24"/>
          <w:szCs w:val="24"/>
          <w:lang w:val="en-US"/>
        </w:rPr>
        <w:t>ERP</w:t>
      </w:r>
      <w:r w:rsidRPr="00143965">
        <w:rPr>
          <w:rFonts w:ascii="Times New Roman" w:hAnsi="Times New Roman" w:cs="Times New Roman"/>
          <w:sz w:val="24"/>
          <w:szCs w:val="24"/>
        </w:rPr>
        <w:t>-системой теперь можно в мобильном устройстве</w:t>
      </w:r>
      <w:r w:rsidR="003F2F21" w:rsidRPr="00143965">
        <w:rPr>
          <w:rFonts w:ascii="Times New Roman" w:hAnsi="Times New Roman" w:cs="Times New Roman"/>
          <w:sz w:val="24"/>
          <w:szCs w:val="24"/>
        </w:rPr>
        <w:t xml:space="preserve">. </w:t>
      </w:r>
      <w:r w:rsidRPr="00143965">
        <w:rPr>
          <w:rFonts w:ascii="Times New Roman" w:hAnsi="Times New Roman" w:cs="Times New Roman"/>
          <w:sz w:val="24"/>
          <w:szCs w:val="24"/>
        </w:rPr>
        <w:t>При помощи тонкого клиента можно создавать рабочие места, например для управления цехом. Фирму «1С» часто критиковали за быструю смену релизов системы.</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Компания сделала выводы, предусмотрев редакцию продукта со стабильной функциональностью и постоянно развиваемую ветку, на базе которой внедряются новации. Выбор – за пользователем. </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b/>
          <w:bCs/>
          <w:sz w:val="24"/>
          <w:szCs w:val="24"/>
        </w:rPr>
        <w:t xml:space="preserve">Инженер-программист первой категории ФГУП «РФЯЦ-ВНИИЭФ» Олег </w:t>
      </w:r>
      <w:proofErr w:type="spellStart"/>
      <w:r w:rsidRPr="00143965">
        <w:rPr>
          <w:rFonts w:ascii="Times New Roman" w:hAnsi="Times New Roman" w:cs="Times New Roman"/>
          <w:b/>
          <w:bCs/>
          <w:sz w:val="24"/>
          <w:szCs w:val="24"/>
        </w:rPr>
        <w:t>Байкин</w:t>
      </w:r>
      <w:proofErr w:type="spellEnd"/>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представил</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комплексную систему управления предприятиями – проект «Цифровое предприятие». Система, в которой проводятся все плановые, экономические и финансовые расчеты, работает в РФЯЦ-ВНИИЭФ в производственном режиме. Обеспечивается централизованное администрирование компонентов системы, ролей и полномочий пользователей. Система поддерживает два взаимодополняющих серверных программных стека (для транзакционных прикладных программ и универсальный для остальных программ), что обеспечивает интегральную эффективность решения. Программный код систем</w:t>
      </w:r>
      <w:r w:rsidR="00FA7F78">
        <w:rPr>
          <w:rFonts w:ascii="Times New Roman" w:hAnsi="Times New Roman" w:cs="Times New Roman"/>
          <w:sz w:val="24"/>
          <w:szCs w:val="24"/>
        </w:rPr>
        <w:t>ы</w:t>
      </w:r>
      <w:r w:rsidRPr="00143965">
        <w:rPr>
          <w:rFonts w:ascii="Times New Roman" w:hAnsi="Times New Roman" w:cs="Times New Roman"/>
          <w:sz w:val="24"/>
          <w:szCs w:val="24"/>
        </w:rPr>
        <w:t xml:space="preserve"> состоит из базового и прикладного слоев. </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proofErr w:type="gramStart"/>
      <w:r w:rsidRPr="00143965">
        <w:rPr>
          <w:rFonts w:ascii="Times New Roman" w:hAnsi="Times New Roman" w:cs="Times New Roman"/>
          <w:sz w:val="24"/>
          <w:szCs w:val="24"/>
        </w:rPr>
        <w:t>О программном комплексе мониторинга выполнения планов по переходу на отечественное ПО на предприятиях</w:t>
      </w:r>
      <w:proofErr w:type="gramEnd"/>
      <w:r w:rsidRPr="00143965">
        <w:rPr>
          <w:rFonts w:ascii="Times New Roman" w:hAnsi="Times New Roman" w:cs="Times New Roman"/>
          <w:sz w:val="24"/>
          <w:szCs w:val="24"/>
        </w:rPr>
        <w:t xml:space="preserve"> АО «Концерн ВКО «Алмаз-Антей» рассказал</w:t>
      </w:r>
      <w:r w:rsidRPr="00143965">
        <w:rPr>
          <w:rFonts w:ascii="Times New Roman" w:hAnsi="Times New Roman" w:cs="Times New Roman"/>
          <w:i/>
          <w:iCs/>
          <w:sz w:val="24"/>
          <w:szCs w:val="24"/>
        </w:rPr>
        <w:t xml:space="preserve"> </w:t>
      </w:r>
      <w:r w:rsidRPr="00143965">
        <w:rPr>
          <w:rFonts w:ascii="Times New Roman" w:hAnsi="Times New Roman" w:cs="Times New Roman"/>
          <w:b/>
          <w:bCs/>
          <w:sz w:val="24"/>
          <w:szCs w:val="24"/>
        </w:rPr>
        <w:t>руководитель центра компетенции по цифровой трансформации и импортозамещению ООО «Алмаз-Антей управленческое консультирование» Леонид Корякин</w:t>
      </w:r>
      <w:r w:rsidRPr="00FA7F78">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К разработке системы мониторинга и контроля импортозамещения ПО (СМИК) на платформе «Союз-</w:t>
      </w:r>
      <w:r w:rsidRPr="00143965">
        <w:rPr>
          <w:rFonts w:ascii="Times New Roman" w:hAnsi="Times New Roman" w:cs="Times New Roman"/>
          <w:sz w:val="24"/>
          <w:szCs w:val="24"/>
          <w:lang w:val="en-US"/>
        </w:rPr>
        <w:t>PLM</w:t>
      </w:r>
      <w:r w:rsidRPr="00143965">
        <w:rPr>
          <w:rFonts w:ascii="Times New Roman" w:hAnsi="Times New Roman" w:cs="Times New Roman"/>
          <w:sz w:val="24"/>
          <w:szCs w:val="24"/>
        </w:rPr>
        <w:t xml:space="preserve">» по принципам </w:t>
      </w:r>
      <w:r w:rsidRPr="00143965">
        <w:rPr>
          <w:rFonts w:ascii="Times New Roman" w:hAnsi="Times New Roman" w:cs="Times New Roman"/>
          <w:sz w:val="24"/>
          <w:szCs w:val="24"/>
          <w:lang w:val="en-US"/>
        </w:rPr>
        <w:t>Agile</w:t>
      </w:r>
      <w:r w:rsidRPr="00143965">
        <w:rPr>
          <w:rFonts w:ascii="Times New Roman" w:hAnsi="Times New Roman" w:cs="Times New Roman"/>
          <w:sz w:val="24"/>
          <w:szCs w:val="24"/>
        </w:rPr>
        <w:t xml:space="preserve"> приступили в январе текущего года, теперь решение тиражируется. Система позволяет контролировать выполнение плановых показателей закупки и использования ПО, обеспечивает автоматизированный сбор и обработку данных об используемом и закупаемом ПО предприятиями концерна, соответствует требованиям импортозамещения как условия безопасности работы концерна и устойчивости в условиях давления внешне</w:t>
      </w:r>
      <w:r w:rsidR="00FA7F78">
        <w:rPr>
          <w:rFonts w:ascii="Times New Roman" w:hAnsi="Times New Roman" w:cs="Times New Roman"/>
          <w:sz w:val="24"/>
          <w:szCs w:val="24"/>
        </w:rPr>
        <w:t xml:space="preserve">й среды. По словам докладчика, </w:t>
      </w:r>
      <w:r w:rsidRPr="00143965">
        <w:rPr>
          <w:rFonts w:ascii="Times New Roman" w:hAnsi="Times New Roman" w:cs="Times New Roman"/>
          <w:sz w:val="24"/>
          <w:szCs w:val="24"/>
        </w:rPr>
        <w:t>можно больше не думать о рынке совместной работы зарубежных и отечественных предприятий. Технологии стали инструменто</w:t>
      </w:r>
      <w:r w:rsidR="009871B3" w:rsidRPr="00143965">
        <w:rPr>
          <w:rFonts w:ascii="Times New Roman" w:hAnsi="Times New Roman" w:cs="Times New Roman"/>
          <w:sz w:val="24"/>
          <w:szCs w:val="24"/>
        </w:rPr>
        <w:t>м</w:t>
      </w:r>
      <w:r w:rsidRPr="00143965">
        <w:rPr>
          <w:rFonts w:ascii="Times New Roman" w:hAnsi="Times New Roman" w:cs="Times New Roman"/>
          <w:sz w:val="24"/>
          <w:szCs w:val="24"/>
        </w:rPr>
        <w:t xml:space="preserve"> воздействия – давления на компании. В ответ на поступающие вызовы нужно наращивать цифровой потенциал, повышать эффективность управления, увеличивать долю современных цифровых продуктов на имеющейся базе. </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Автоматизированный комплекс поддержки процессов системной инженерии представил </w:t>
      </w:r>
      <w:r w:rsidRPr="00143965">
        <w:rPr>
          <w:rFonts w:ascii="Times New Roman" w:hAnsi="Times New Roman" w:cs="Times New Roman"/>
          <w:b/>
          <w:bCs/>
          <w:sz w:val="24"/>
          <w:szCs w:val="24"/>
        </w:rPr>
        <w:t xml:space="preserve">руководитель центра PLM компании LM </w:t>
      </w:r>
      <w:proofErr w:type="spellStart"/>
      <w:r w:rsidRPr="00143965">
        <w:rPr>
          <w:rFonts w:ascii="Times New Roman" w:hAnsi="Times New Roman" w:cs="Times New Roman"/>
          <w:b/>
          <w:bCs/>
          <w:sz w:val="24"/>
          <w:szCs w:val="24"/>
        </w:rPr>
        <w:t>Soft</w:t>
      </w:r>
      <w:proofErr w:type="spellEnd"/>
      <w:r w:rsidRPr="00143965">
        <w:rPr>
          <w:rFonts w:ascii="Times New Roman" w:hAnsi="Times New Roman" w:cs="Times New Roman"/>
          <w:b/>
          <w:bCs/>
          <w:sz w:val="24"/>
          <w:szCs w:val="24"/>
        </w:rPr>
        <w:t xml:space="preserve"> Виталий Морозов</w:t>
      </w:r>
      <w:r w:rsidRPr="00143965">
        <w:rPr>
          <w:rFonts w:ascii="Times New Roman" w:hAnsi="Times New Roman" w:cs="Times New Roman"/>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Ключевыми </w:t>
      </w:r>
      <w:r w:rsidRPr="00143965">
        <w:rPr>
          <w:rFonts w:ascii="Times New Roman" w:hAnsi="Times New Roman" w:cs="Times New Roman"/>
          <w:sz w:val="24"/>
          <w:szCs w:val="24"/>
        </w:rPr>
        <w:lastRenderedPageBreak/>
        <w:t>подсистемами комплекса являются управление требованиями для инженерного контура (т. е. при создании изделия, а не разработке ПО, как это характерно для большинства продуктов), управление жизненным циклом изделия и уровнем готовности технологий. Предложенное компанией решение позволяет сформировать шаблон программы жизненного цикла. Решаются задачи снижения трудоемкости, обеспечения соответствия планов проектного и технического управления программой нормативным требованиям. Модуль управления уровнем готовности технологий предназначен для научных организаций. Под технологиями в данном случае понимаются проектные решения, расчетные модели – все, что имеет отношение к знаниям.</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Опытом применения программных роботов и интеллектуальных систем для автоматизации деятельности промышленного предприятия поделился</w:t>
      </w:r>
      <w:r w:rsidRPr="00143965">
        <w:rPr>
          <w:rFonts w:ascii="Times New Roman" w:hAnsi="Times New Roman" w:cs="Times New Roman"/>
          <w:b/>
          <w:bCs/>
          <w:sz w:val="24"/>
          <w:szCs w:val="24"/>
        </w:rPr>
        <w:t xml:space="preserve"> руководитель направления внешней цифровизации компании «ТВЭЛ» Юрий </w:t>
      </w:r>
      <w:proofErr w:type="spellStart"/>
      <w:r w:rsidRPr="00143965">
        <w:rPr>
          <w:rFonts w:ascii="Times New Roman" w:hAnsi="Times New Roman" w:cs="Times New Roman"/>
          <w:b/>
          <w:bCs/>
          <w:sz w:val="24"/>
          <w:szCs w:val="24"/>
        </w:rPr>
        <w:t>Козеренко</w:t>
      </w:r>
      <w:proofErr w:type="spellEnd"/>
      <w:r w:rsidRPr="00F84B13">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Основу бизнеса АО «ТВЭЛ» (топливной компании «Росатома») составляют разработка, производство и реализация ядерного топлива. При внедрении сквозных цифровых технологий компания делает ставку на применение искусственного интеллекта в процессах материально-технического обеспечения (МТО), закупок и казначейства. На этапе пилотного проекта, запущенного в 2017 г., выяснилось, что универсального решения нет</w:t>
      </w:r>
      <w:r w:rsidR="003F725D" w:rsidRPr="00143965">
        <w:rPr>
          <w:rFonts w:ascii="Times New Roman" w:hAnsi="Times New Roman" w:cs="Times New Roman"/>
          <w:sz w:val="24"/>
          <w:szCs w:val="24"/>
        </w:rPr>
        <w:t xml:space="preserve"> – н</w:t>
      </w:r>
      <w:r w:rsidRPr="00143965">
        <w:rPr>
          <w:rFonts w:ascii="Times New Roman" w:hAnsi="Times New Roman" w:cs="Times New Roman"/>
          <w:sz w:val="24"/>
          <w:szCs w:val="24"/>
        </w:rPr>
        <w:t xml:space="preserve">еобходимы большие объемы данных для обучения системы. С 2018 г. компания тиражирует решение, наращивает его функционал и коммерциализирует продукт. Партнерам и заказчикам предлагается коробочное решение ВИРО (система ведения исходных данных для подсистем интеллектуальной обработки информации, роботизации пользовательской активности и оптического распознавания символов). Применение ИИ в ряде бизнес-процессов позволило сократить сроки подготовки документации для закупок, а также сроки выполнения процесса МТО. </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Роли ИТ-директора на современном машиностроительном предприятии посвятил свое выступление </w:t>
      </w:r>
      <w:r w:rsidRPr="00143965">
        <w:rPr>
          <w:rFonts w:ascii="Times New Roman" w:hAnsi="Times New Roman" w:cs="Times New Roman"/>
          <w:b/>
          <w:bCs/>
          <w:sz w:val="24"/>
          <w:szCs w:val="24"/>
        </w:rPr>
        <w:t>директор по ИТ и качеству АО «УКБТМ» Илья Баранов</w:t>
      </w:r>
      <w:r w:rsidRPr="00143965">
        <w:rPr>
          <w:rFonts w:ascii="Times New Roman" w:hAnsi="Times New Roman" w:cs="Times New Roman"/>
          <w:sz w:val="24"/>
          <w:szCs w:val="24"/>
        </w:rPr>
        <w:t>. Информационные технологии создают принципиально новые бизнес-процессы, а ИТ-директор – технологии производства коммерческих ИТ-объектов. По мнению докладчика, в перспективе роль директора по ИТ будет заключат</w:t>
      </w:r>
      <w:r w:rsidR="009871B3" w:rsidRPr="00143965">
        <w:rPr>
          <w:rFonts w:ascii="Times New Roman" w:hAnsi="Times New Roman" w:cs="Times New Roman"/>
          <w:sz w:val="24"/>
          <w:szCs w:val="24"/>
        </w:rPr>
        <w:t>ь</w:t>
      </w:r>
      <w:r w:rsidRPr="00143965">
        <w:rPr>
          <w:rFonts w:ascii="Times New Roman" w:hAnsi="Times New Roman" w:cs="Times New Roman"/>
          <w:sz w:val="24"/>
          <w:szCs w:val="24"/>
        </w:rPr>
        <w:t xml:space="preserve">ся в системной интеграции источников данных для создания порталов доступа к товарным виртуальным объектам и предоставления исчерпывающей информации. </w:t>
      </w:r>
    </w:p>
    <w:p w:rsidR="00206FC1" w:rsidRPr="00143965" w:rsidRDefault="00206FC1" w:rsidP="009820DA">
      <w:pPr>
        <w:autoSpaceDE w:val="0"/>
        <w:autoSpaceDN w:val="0"/>
        <w:adjustRightInd w:val="0"/>
        <w:spacing w:after="0" w:line="240" w:lineRule="auto"/>
        <w:jc w:val="both"/>
        <w:rPr>
          <w:rFonts w:ascii="Times New Roman" w:hAnsi="Times New Roman" w:cs="Times New Roman"/>
          <w:color w:val="3D3C3B"/>
          <w:sz w:val="24"/>
          <w:szCs w:val="24"/>
        </w:rPr>
      </w:pPr>
      <w:r w:rsidRPr="00143965">
        <w:rPr>
          <w:rFonts w:ascii="Times New Roman" w:hAnsi="Times New Roman" w:cs="Times New Roman"/>
          <w:b/>
          <w:bCs/>
          <w:sz w:val="24"/>
          <w:szCs w:val="24"/>
        </w:rPr>
        <w:t>Первый заместитель генерального директора АО «</w:t>
      </w:r>
      <w:proofErr w:type="spellStart"/>
      <w:r w:rsidRPr="00143965">
        <w:rPr>
          <w:rFonts w:ascii="Times New Roman" w:hAnsi="Times New Roman" w:cs="Times New Roman"/>
          <w:b/>
          <w:bCs/>
          <w:sz w:val="24"/>
          <w:szCs w:val="24"/>
        </w:rPr>
        <w:t>РТ-Техприемка</w:t>
      </w:r>
      <w:proofErr w:type="spellEnd"/>
      <w:r w:rsidRPr="00143965">
        <w:rPr>
          <w:rFonts w:ascii="Times New Roman" w:hAnsi="Times New Roman" w:cs="Times New Roman"/>
          <w:b/>
          <w:bCs/>
          <w:sz w:val="24"/>
          <w:szCs w:val="24"/>
        </w:rPr>
        <w:t xml:space="preserve">» Денис </w:t>
      </w:r>
      <w:proofErr w:type="spellStart"/>
      <w:r w:rsidRPr="00143965">
        <w:rPr>
          <w:rFonts w:ascii="Times New Roman" w:hAnsi="Times New Roman" w:cs="Times New Roman"/>
          <w:b/>
          <w:bCs/>
          <w:sz w:val="24"/>
          <w:szCs w:val="24"/>
        </w:rPr>
        <w:t>Конончук</w:t>
      </w:r>
      <w:proofErr w:type="spellEnd"/>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аргументировал тезис о том, что цифровые решения </w:t>
      </w:r>
      <w:r w:rsidR="000A627B" w:rsidRPr="00143965">
        <w:rPr>
          <w:rFonts w:ascii="Times New Roman" w:hAnsi="Times New Roman" w:cs="Times New Roman"/>
          <w:sz w:val="24"/>
          <w:szCs w:val="24"/>
        </w:rPr>
        <w:t xml:space="preserve">– </w:t>
      </w:r>
      <w:r w:rsidRPr="00143965">
        <w:rPr>
          <w:rFonts w:ascii="Times New Roman" w:hAnsi="Times New Roman" w:cs="Times New Roman"/>
          <w:sz w:val="24"/>
          <w:szCs w:val="24"/>
        </w:rPr>
        <w:t>фактор повышения качества промышленной продукции. Три года назад в компании, которая занимается вопросами качества в корпорации «</w:t>
      </w:r>
      <w:proofErr w:type="spellStart"/>
      <w:r w:rsidRPr="00143965">
        <w:rPr>
          <w:rFonts w:ascii="Times New Roman" w:hAnsi="Times New Roman" w:cs="Times New Roman"/>
          <w:sz w:val="24"/>
          <w:szCs w:val="24"/>
        </w:rPr>
        <w:t>Ростех</w:t>
      </w:r>
      <w:proofErr w:type="spellEnd"/>
      <w:r w:rsidRPr="00143965">
        <w:rPr>
          <w:rFonts w:ascii="Times New Roman" w:hAnsi="Times New Roman" w:cs="Times New Roman"/>
          <w:sz w:val="24"/>
          <w:szCs w:val="24"/>
        </w:rPr>
        <w:t xml:space="preserve">», сделали ставку на внедрение ИТ-инструментов и создание информационного </w:t>
      </w:r>
      <w:proofErr w:type="spellStart"/>
      <w:r w:rsidRPr="00143965">
        <w:rPr>
          <w:rFonts w:ascii="Times New Roman" w:hAnsi="Times New Roman" w:cs="Times New Roman"/>
          <w:sz w:val="24"/>
          <w:szCs w:val="24"/>
        </w:rPr>
        <w:t>хаба</w:t>
      </w:r>
      <w:proofErr w:type="spellEnd"/>
      <w:r w:rsidRPr="00143965">
        <w:rPr>
          <w:rFonts w:ascii="Times New Roman" w:hAnsi="Times New Roman" w:cs="Times New Roman"/>
          <w:sz w:val="24"/>
          <w:szCs w:val="24"/>
        </w:rPr>
        <w:t xml:space="preserve"> между поставщиками, заказчиками, </w:t>
      </w:r>
      <w:r w:rsidR="000A627B" w:rsidRPr="00143965">
        <w:rPr>
          <w:rFonts w:ascii="Times New Roman" w:hAnsi="Times New Roman" w:cs="Times New Roman"/>
          <w:sz w:val="24"/>
          <w:szCs w:val="24"/>
        </w:rPr>
        <w:t>структурами</w:t>
      </w:r>
      <w:r w:rsidRPr="00143965">
        <w:rPr>
          <w:rFonts w:ascii="Times New Roman" w:hAnsi="Times New Roman" w:cs="Times New Roman"/>
          <w:sz w:val="24"/>
          <w:szCs w:val="24"/>
        </w:rPr>
        <w:t xml:space="preserve"> корпорации, органами власти для оптимизации взаимодействия и решения проблем, связанных с рекламациями и т. д. Для этого используются </w:t>
      </w:r>
      <w:r w:rsidRPr="00143965">
        <w:rPr>
          <w:rFonts w:ascii="Times New Roman" w:hAnsi="Times New Roman" w:cs="Times New Roman"/>
          <w:color w:val="3D3C3B"/>
          <w:sz w:val="24"/>
          <w:szCs w:val="24"/>
        </w:rPr>
        <w:t>информационные системы мониторинга качества продукции, мониторинга соответствия технологических процессов. Электронная система прослеживаемости позволяет контролировать перемещение материалов, полуфабрикатов от завода-изготовителя до завода-потребителя и в режиме онлайн мониторить их распределение, процесс отгрузки. Внедрение системы машинного зрения дало возможность отслеживать и классифицировать дефекты, исключив влияние человеческого фактора.</w:t>
      </w:r>
    </w:p>
    <w:p w:rsidR="00206FC1" w:rsidRPr="00143965" w:rsidRDefault="00206FC1" w:rsidP="009820DA">
      <w:pPr>
        <w:autoSpaceDE w:val="0"/>
        <w:autoSpaceDN w:val="0"/>
        <w:adjustRightInd w:val="0"/>
        <w:spacing w:after="0" w:line="240" w:lineRule="auto"/>
        <w:jc w:val="both"/>
        <w:rPr>
          <w:rFonts w:ascii="Times New Roman" w:hAnsi="Times New Roman" w:cs="Times New Roman"/>
          <w:color w:val="3D3C3B"/>
          <w:sz w:val="24"/>
          <w:szCs w:val="24"/>
        </w:rPr>
      </w:pPr>
      <w:r w:rsidRPr="00143965">
        <w:rPr>
          <w:rFonts w:ascii="Times New Roman" w:hAnsi="Times New Roman" w:cs="Times New Roman"/>
          <w:color w:val="3D3C3B"/>
          <w:sz w:val="24"/>
          <w:szCs w:val="24"/>
        </w:rPr>
        <w:t xml:space="preserve">Теме </w:t>
      </w:r>
      <w:r w:rsidRPr="00143965">
        <w:rPr>
          <w:rFonts w:ascii="Times New Roman" w:hAnsi="Times New Roman" w:cs="Times New Roman"/>
          <w:sz w:val="24"/>
          <w:szCs w:val="24"/>
        </w:rPr>
        <w:t xml:space="preserve">сквозной прослеживаемости затрат по цепочке кооперации и требований учета, предъявляемых ГОЗ в системе «Ма-3», посвятил свой доклад </w:t>
      </w:r>
      <w:r w:rsidRPr="00143965">
        <w:rPr>
          <w:rFonts w:ascii="Times New Roman" w:hAnsi="Times New Roman" w:cs="Times New Roman"/>
          <w:b/>
          <w:bCs/>
          <w:sz w:val="24"/>
          <w:szCs w:val="24"/>
        </w:rPr>
        <w:t>операционный директор ООО «Национальная платформа» Михаил Аксенов</w:t>
      </w:r>
      <w:r w:rsidRPr="00F84B13">
        <w:rPr>
          <w:rFonts w:ascii="Times New Roman" w:hAnsi="Times New Roman" w:cs="Times New Roman"/>
          <w:bCs/>
          <w:sz w:val="24"/>
          <w:szCs w:val="24"/>
        </w:rPr>
        <w:t>.</w:t>
      </w:r>
      <w:r w:rsidRPr="00143965">
        <w:rPr>
          <w:rFonts w:ascii="Times New Roman" w:hAnsi="Times New Roman" w:cs="Times New Roman"/>
          <w:sz w:val="24"/>
          <w:szCs w:val="24"/>
        </w:rPr>
        <w:t xml:space="preserve"> </w:t>
      </w:r>
      <w:r w:rsidRPr="00143965">
        <w:rPr>
          <w:rFonts w:ascii="Times New Roman" w:hAnsi="Times New Roman" w:cs="Times New Roman"/>
          <w:color w:val="3D3C3B"/>
          <w:sz w:val="24"/>
          <w:szCs w:val="24"/>
        </w:rPr>
        <w:t>«Ма-3» относится к высокопроизводительным ERP-решениям, по функциональности сопоставима с лучшими мировыми аналогами. «Ма-3» можно использовать на любых предприятиях с численностью одновременно работающих пользователей более 1 тыс., в частности</w:t>
      </w:r>
      <w:r w:rsidR="00E52306">
        <w:rPr>
          <w:rFonts w:ascii="Times New Roman" w:hAnsi="Times New Roman" w:cs="Times New Roman"/>
          <w:color w:val="3D3C3B"/>
          <w:sz w:val="24"/>
          <w:szCs w:val="24"/>
        </w:rPr>
        <w:t>,</w:t>
      </w:r>
      <w:r w:rsidRPr="00143965">
        <w:rPr>
          <w:rFonts w:ascii="Times New Roman" w:hAnsi="Times New Roman" w:cs="Times New Roman"/>
          <w:color w:val="3D3C3B"/>
          <w:sz w:val="24"/>
          <w:szCs w:val="24"/>
        </w:rPr>
        <w:t xml:space="preserve"> в организациях, осуществляющи</w:t>
      </w:r>
      <w:r w:rsidR="009871B3" w:rsidRPr="00143965">
        <w:rPr>
          <w:rFonts w:ascii="Times New Roman" w:hAnsi="Times New Roman" w:cs="Times New Roman"/>
          <w:color w:val="3D3C3B"/>
          <w:sz w:val="24"/>
          <w:szCs w:val="24"/>
        </w:rPr>
        <w:t>х</w:t>
      </w:r>
      <w:r w:rsidRPr="00143965">
        <w:rPr>
          <w:rFonts w:ascii="Times New Roman" w:hAnsi="Times New Roman" w:cs="Times New Roman"/>
          <w:color w:val="3D3C3B"/>
          <w:sz w:val="24"/>
          <w:szCs w:val="24"/>
        </w:rPr>
        <w:t xml:space="preserve"> функции госуправления, </w:t>
      </w:r>
      <w:r w:rsidR="009871B3" w:rsidRPr="00143965">
        <w:rPr>
          <w:rFonts w:ascii="Times New Roman" w:hAnsi="Times New Roman" w:cs="Times New Roman"/>
          <w:color w:val="3D3C3B"/>
          <w:sz w:val="24"/>
          <w:szCs w:val="24"/>
        </w:rPr>
        <w:t xml:space="preserve">в </w:t>
      </w:r>
      <w:r w:rsidRPr="00143965">
        <w:rPr>
          <w:rFonts w:ascii="Times New Roman" w:hAnsi="Times New Roman" w:cs="Times New Roman"/>
          <w:color w:val="3D3C3B"/>
          <w:sz w:val="24"/>
          <w:szCs w:val="24"/>
        </w:rPr>
        <w:t>корпорациях, организациях, управляющих критичной инфраструктурой, и на предприятиях ОПК.</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b/>
          <w:bCs/>
          <w:sz w:val="24"/>
          <w:szCs w:val="24"/>
        </w:rPr>
        <w:lastRenderedPageBreak/>
        <w:t xml:space="preserve">Заместитель начальника отдела надежности управления качеством АО «Марийский машиностроительный завод» Евгения Васильева </w:t>
      </w:r>
      <w:r w:rsidRPr="00143965">
        <w:rPr>
          <w:rFonts w:ascii="Times New Roman" w:hAnsi="Times New Roman" w:cs="Times New Roman"/>
          <w:sz w:val="24"/>
          <w:szCs w:val="24"/>
        </w:rPr>
        <w:t xml:space="preserve">представила систему управления машиностроительным предприятием на базе использования математических моделей. На предприятии реализовано </w:t>
      </w:r>
      <w:proofErr w:type="spellStart"/>
      <w:r w:rsidRPr="00143965">
        <w:rPr>
          <w:rFonts w:ascii="Times New Roman" w:hAnsi="Times New Roman" w:cs="Times New Roman"/>
          <w:sz w:val="24"/>
          <w:szCs w:val="24"/>
        </w:rPr>
        <w:t>подетальное</w:t>
      </w:r>
      <w:proofErr w:type="spellEnd"/>
      <w:r w:rsidRPr="00143965">
        <w:rPr>
          <w:rFonts w:ascii="Times New Roman" w:hAnsi="Times New Roman" w:cs="Times New Roman"/>
          <w:sz w:val="24"/>
          <w:szCs w:val="24"/>
        </w:rPr>
        <w:t xml:space="preserve"> планирование механообрабатывающего и сборочного производств на основе нечетко заданных массивов данных с использованием модели принятия решений на базе экспертных оценок. В системе обеспечивается запуск до 15 сценариев одновременно. Расчет трехлетнего плана занимает 45 минут. По словам докладчика, независимо от используемой системы вы должны быть уверены, что работаете с одной и той же информацией. Это достигается применением единых справочников и классификаторов. Синхронизация системы обеспечивается на уровне баз данных. </w:t>
      </w:r>
    </w:p>
    <w:p w:rsidR="00206FC1" w:rsidRPr="00143965" w:rsidRDefault="00206FC1" w:rsidP="009820DA">
      <w:pPr>
        <w:autoSpaceDE w:val="0"/>
        <w:autoSpaceDN w:val="0"/>
        <w:adjustRightInd w:val="0"/>
        <w:spacing w:after="0" w:line="240" w:lineRule="auto"/>
        <w:jc w:val="both"/>
        <w:rPr>
          <w:rFonts w:ascii="Times New Roman" w:hAnsi="Times New Roman" w:cs="Times New Roman"/>
          <w:color w:val="3D3C3B"/>
          <w:sz w:val="24"/>
          <w:szCs w:val="24"/>
        </w:rPr>
      </w:pPr>
      <w:r w:rsidRPr="00143965">
        <w:rPr>
          <w:rFonts w:ascii="Times New Roman" w:hAnsi="Times New Roman" w:cs="Times New Roman"/>
          <w:sz w:val="24"/>
          <w:szCs w:val="24"/>
        </w:rPr>
        <w:t xml:space="preserve">Об актуальности комплексной оценки использования мощности цифрового предприятия на этапах обоснования производственной программы, планирования, распределения ресурсов, предварительной проработки заказа, техперевооружения и контроля выполнения планов рассказала </w:t>
      </w:r>
      <w:r w:rsidRPr="00143965">
        <w:rPr>
          <w:rFonts w:ascii="Times New Roman" w:hAnsi="Times New Roman" w:cs="Times New Roman"/>
          <w:b/>
          <w:bCs/>
          <w:sz w:val="24"/>
          <w:szCs w:val="24"/>
        </w:rPr>
        <w:t xml:space="preserve">старший преподаватель кафедры математического моделирования технических систем </w:t>
      </w:r>
      <w:proofErr w:type="spellStart"/>
      <w:r w:rsidRPr="00143965">
        <w:rPr>
          <w:rFonts w:ascii="Times New Roman" w:hAnsi="Times New Roman" w:cs="Times New Roman"/>
          <w:b/>
          <w:bCs/>
          <w:sz w:val="24"/>
          <w:szCs w:val="24"/>
        </w:rPr>
        <w:t>УлГУ</w:t>
      </w:r>
      <w:proofErr w:type="spellEnd"/>
      <w:r w:rsidRPr="00143965">
        <w:rPr>
          <w:rFonts w:ascii="Times New Roman" w:hAnsi="Times New Roman" w:cs="Times New Roman"/>
          <w:sz w:val="24"/>
          <w:szCs w:val="24"/>
        </w:rPr>
        <w:t xml:space="preserve"> </w:t>
      </w:r>
      <w:r w:rsidRPr="00143965">
        <w:rPr>
          <w:rFonts w:ascii="Times New Roman" w:hAnsi="Times New Roman" w:cs="Times New Roman"/>
          <w:b/>
          <w:bCs/>
          <w:sz w:val="24"/>
          <w:szCs w:val="24"/>
        </w:rPr>
        <w:t xml:space="preserve">Маргарита </w:t>
      </w:r>
      <w:proofErr w:type="spellStart"/>
      <w:r w:rsidRPr="00143965">
        <w:rPr>
          <w:rFonts w:ascii="Times New Roman" w:hAnsi="Times New Roman" w:cs="Times New Roman"/>
          <w:b/>
          <w:bCs/>
          <w:sz w:val="24"/>
          <w:szCs w:val="24"/>
        </w:rPr>
        <w:t>Ярдаева</w:t>
      </w:r>
      <w:proofErr w:type="spellEnd"/>
      <w:r w:rsidRPr="00EA297A">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color w:val="3D3C3B"/>
          <w:sz w:val="24"/>
          <w:szCs w:val="24"/>
        </w:rPr>
        <w:t xml:space="preserve">Модель оценки деятельности строилась на основе новой методологии управления, </w:t>
      </w:r>
      <w:r w:rsidR="009871B3" w:rsidRPr="00143965">
        <w:rPr>
          <w:rFonts w:ascii="Times New Roman" w:hAnsi="Times New Roman" w:cs="Times New Roman"/>
          <w:color w:val="3D3C3B"/>
          <w:sz w:val="24"/>
          <w:szCs w:val="24"/>
        </w:rPr>
        <w:t>соответствующей</w:t>
      </w:r>
      <w:r w:rsidRPr="00143965">
        <w:rPr>
          <w:rFonts w:ascii="Times New Roman" w:hAnsi="Times New Roman" w:cs="Times New Roman"/>
          <w:color w:val="3D3C3B"/>
          <w:sz w:val="24"/>
          <w:szCs w:val="24"/>
        </w:rPr>
        <w:t xml:space="preserve"> принципу «точно в срок, под заданную себестоимость, с учетом рисков». При наличии корректной статистической модели можно оценить неявную связь между факторами; строить прогнозные значения показателей подразделения при планировании деятельности на соответствующий горизонт; выявлять узкие места (например, нехватку производственных ресурсов, повышенную нагрузку); определять излишки или нехватку ресурсов; составлять производственные расписания выпуска продукции с учетом ограничений по производственным ресурсам.</w:t>
      </w:r>
    </w:p>
    <w:p w:rsidR="00206FC1" w:rsidRPr="00143965" w:rsidRDefault="00206FC1" w:rsidP="009820DA">
      <w:pPr>
        <w:autoSpaceDE w:val="0"/>
        <w:autoSpaceDN w:val="0"/>
        <w:adjustRightInd w:val="0"/>
        <w:spacing w:after="0" w:line="240" w:lineRule="auto"/>
        <w:jc w:val="both"/>
        <w:rPr>
          <w:rFonts w:ascii="Times New Roman" w:hAnsi="Times New Roman" w:cs="Times New Roman"/>
          <w:b/>
          <w:bCs/>
          <w:sz w:val="24"/>
          <w:szCs w:val="24"/>
        </w:rPr>
      </w:pPr>
      <w:r w:rsidRPr="00143965">
        <w:rPr>
          <w:rFonts w:ascii="Times New Roman" w:hAnsi="Times New Roman" w:cs="Times New Roman"/>
          <w:sz w:val="24"/>
          <w:szCs w:val="24"/>
        </w:rPr>
        <w:t xml:space="preserve">В докладе, посвященном управлению проектами в конструкторских бюро, </w:t>
      </w:r>
      <w:r w:rsidRPr="00143965">
        <w:rPr>
          <w:rFonts w:ascii="Times New Roman" w:hAnsi="Times New Roman" w:cs="Times New Roman"/>
          <w:b/>
          <w:bCs/>
          <w:sz w:val="24"/>
          <w:szCs w:val="24"/>
        </w:rPr>
        <w:t xml:space="preserve">ведущий консультант департамента проектных решений и технологий АО «ПМСОФТ» Эрна Табакова </w:t>
      </w:r>
      <w:r w:rsidRPr="00143965">
        <w:rPr>
          <w:rFonts w:ascii="Times New Roman" w:hAnsi="Times New Roman" w:cs="Times New Roman"/>
          <w:color w:val="3D3C3B"/>
          <w:sz w:val="24"/>
          <w:szCs w:val="24"/>
        </w:rPr>
        <w:t>заострила внимание на специфике работы КБ и особенностях информационной системы управления проектами (ИСУП). Для оптимизации сроков реализации проекта этапы работ нередко выполняются параллельно (результат передается в следующий передел до его полного согласования)</w:t>
      </w:r>
      <w:r w:rsidR="007E5128" w:rsidRPr="00143965">
        <w:rPr>
          <w:rFonts w:ascii="Times New Roman" w:hAnsi="Times New Roman" w:cs="Times New Roman"/>
          <w:color w:val="3D3C3B"/>
          <w:sz w:val="24"/>
          <w:szCs w:val="24"/>
        </w:rPr>
        <w:t xml:space="preserve">. </w:t>
      </w:r>
      <w:r w:rsidRPr="00143965">
        <w:rPr>
          <w:rFonts w:ascii="Times New Roman" w:hAnsi="Times New Roman" w:cs="Times New Roman"/>
          <w:color w:val="3D3C3B"/>
          <w:sz w:val="24"/>
          <w:szCs w:val="24"/>
        </w:rPr>
        <w:t>К числу эффектов внедрения такой системы в КБ можно отнести п</w:t>
      </w:r>
      <w:r w:rsidRPr="00143965">
        <w:rPr>
          <w:rFonts w:ascii="Times New Roman" w:hAnsi="Times New Roman" w:cs="Times New Roman"/>
          <w:sz w:val="24"/>
          <w:szCs w:val="24"/>
        </w:rPr>
        <w:t>оявление графико-ориентированной культуры управления (план, факт и прогноз), контроль текущей и прогнозирование будущей загрузки подразделений и сотрудников, автоматизацию процедуры сбора информации о статусе работ, отчетность по проекту и портфелю проектов. Накопленную базу данных по фактической трудоемкости работ можно взять за основу при разработке нормативов.</w:t>
      </w:r>
    </w:p>
    <w:p w:rsidR="00206FC1" w:rsidRPr="00143965" w:rsidRDefault="00206FC1" w:rsidP="009820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3965">
        <w:rPr>
          <w:rFonts w:ascii="Times New Roman" w:hAnsi="Times New Roman" w:cs="Times New Roman"/>
          <w:b/>
          <w:bCs/>
          <w:sz w:val="24"/>
          <w:szCs w:val="24"/>
        </w:rPr>
        <w:t>Директор по развитию Групп</w:t>
      </w:r>
      <w:r w:rsidR="009871B3" w:rsidRPr="00143965">
        <w:rPr>
          <w:rFonts w:ascii="Times New Roman" w:hAnsi="Times New Roman" w:cs="Times New Roman"/>
          <w:b/>
          <w:bCs/>
          <w:sz w:val="24"/>
          <w:szCs w:val="24"/>
        </w:rPr>
        <w:t>ы</w:t>
      </w:r>
      <w:r w:rsidRPr="00143965">
        <w:rPr>
          <w:rFonts w:ascii="Times New Roman" w:hAnsi="Times New Roman" w:cs="Times New Roman"/>
          <w:b/>
          <w:bCs/>
          <w:sz w:val="24"/>
          <w:szCs w:val="24"/>
        </w:rPr>
        <w:t xml:space="preserve"> компаний </w:t>
      </w:r>
      <w:proofErr w:type="spellStart"/>
      <w:r w:rsidRPr="00143965">
        <w:rPr>
          <w:rFonts w:ascii="Times New Roman" w:hAnsi="Times New Roman" w:cs="Times New Roman"/>
          <w:b/>
          <w:bCs/>
          <w:sz w:val="24"/>
          <w:szCs w:val="24"/>
        </w:rPr>
        <w:t>CSoft</w:t>
      </w:r>
      <w:proofErr w:type="spellEnd"/>
      <w:r w:rsidRPr="00143965">
        <w:rPr>
          <w:rFonts w:ascii="Times New Roman" w:hAnsi="Times New Roman" w:cs="Times New Roman"/>
          <w:color w:val="3D3C3B"/>
          <w:sz w:val="24"/>
          <w:szCs w:val="24"/>
        </w:rPr>
        <w:t xml:space="preserve"> </w:t>
      </w:r>
      <w:r w:rsidRPr="00143965">
        <w:rPr>
          <w:rFonts w:ascii="Times New Roman" w:hAnsi="Times New Roman" w:cs="Times New Roman"/>
          <w:b/>
          <w:bCs/>
          <w:sz w:val="24"/>
          <w:szCs w:val="24"/>
        </w:rPr>
        <w:t xml:space="preserve">Вадим Ушаков </w:t>
      </w:r>
      <w:r w:rsidRPr="00143965">
        <w:rPr>
          <w:rFonts w:ascii="Times New Roman" w:hAnsi="Times New Roman" w:cs="Times New Roman"/>
          <w:color w:val="000000"/>
          <w:sz w:val="24"/>
          <w:szCs w:val="24"/>
          <w:shd w:val="clear" w:color="auto" w:fill="FFFFFF"/>
        </w:rPr>
        <w:t xml:space="preserve">представил современные инструменты для внутрицехового планирования и оперативного управления производством. Особое внимание он уделил использованию MES, технологий </w:t>
      </w:r>
      <w:proofErr w:type="spellStart"/>
      <w:r w:rsidRPr="00143965">
        <w:rPr>
          <w:rFonts w:ascii="Times New Roman" w:hAnsi="Times New Roman" w:cs="Times New Roman"/>
          <w:color w:val="000000"/>
          <w:sz w:val="24"/>
          <w:szCs w:val="24"/>
          <w:shd w:val="clear" w:color="auto" w:fill="FFFFFF"/>
        </w:rPr>
        <w:t>IIoT</w:t>
      </w:r>
      <w:proofErr w:type="spellEnd"/>
      <w:r w:rsidRPr="00143965">
        <w:rPr>
          <w:rFonts w:ascii="Times New Roman" w:hAnsi="Times New Roman" w:cs="Times New Roman"/>
          <w:color w:val="000000"/>
          <w:sz w:val="24"/>
          <w:szCs w:val="24"/>
          <w:shd w:val="clear" w:color="auto" w:fill="FFFFFF"/>
        </w:rPr>
        <w:t xml:space="preserve"> и дополненной реальности на предприятиях ОПК. В частности, речь шла о возможностях платформы </w:t>
      </w:r>
      <w:proofErr w:type="spellStart"/>
      <w:r w:rsidRPr="00143965">
        <w:rPr>
          <w:rFonts w:ascii="Times New Roman" w:hAnsi="Times New Roman" w:cs="Times New Roman"/>
          <w:color w:val="000000"/>
          <w:sz w:val="24"/>
          <w:szCs w:val="24"/>
          <w:shd w:val="clear" w:color="auto" w:fill="FFFFFF"/>
          <w:lang w:val="en-US"/>
        </w:rPr>
        <w:t>TechnologiCS</w:t>
      </w:r>
      <w:proofErr w:type="spellEnd"/>
      <w:r w:rsidRPr="00143965">
        <w:rPr>
          <w:rFonts w:ascii="Times New Roman" w:hAnsi="Times New Roman" w:cs="Times New Roman"/>
          <w:color w:val="000000"/>
          <w:sz w:val="24"/>
          <w:szCs w:val="24"/>
          <w:shd w:val="clear" w:color="auto" w:fill="FFFFFF"/>
        </w:rPr>
        <w:t xml:space="preserve"> для цифровизации производств.</w:t>
      </w:r>
      <w:r w:rsidRPr="00143965">
        <w:rPr>
          <w:rFonts w:ascii="Times New Roman" w:hAnsi="Times New Roman" w:cs="Times New Roman"/>
          <w:i/>
          <w:iCs/>
          <w:color w:val="000000"/>
          <w:sz w:val="24"/>
          <w:szCs w:val="24"/>
          <w:shd w:val="clear" w:color="auto" w:fill="FFFFFF"/>
        </w:rPr>
        <w:t xml:space="preserve"> </w:t>
      </w:r>
      <w:r w:rsidRPr="00143965">
        <w:rPr>
          <w:rFonts w:ascii="Times New Roman" w:hAnsi="Times New Roman" w:cs="Times New Roman"/>
          <w:color w:val="000000"/>
          <w:sz w:val="24"/>
          <w:szCs w:val="24"/>
          <w:shd w:val="clear" w:color="auto" w:fill="FFFFFF"/>
        </w:rPr>
        <w:t>Отечественная разработка внедряется на предприятиях ОПК и в частных компаниях.</w:t>
      </w:r>
      <w:r w:rsidRPr="00143965">
        <w:rPr>
          <w:rFonts w:ascii="Times New Roman" w:eastAsia="Times New Roman" w:hAnsi="Times New Roman" w:cs="Times New Roman"/>
          <w:color w:val="000000"/>
          <w:sz w:val="24"/>
          <w:szCs w:val="24"/>
          <w:lang w:eastAsia="ru-RU"/>
        </w:rPr>
        <w:t xml:space="preserve"> Функционал платформы дает возможность в рамках единой системы автоматизировать все задачи подготовки, планирования и управления производством. </w:t>
      </w:r>
      <w:proofErr w:type="spellStart"/>
      <w:r w:rsidRPr="00143965">
        <w:rPr>
          <w:rFonts w:ascii="Times New Roman" w:hAnsi="Times New Roman" w:cs="Times New Roman"/>
          <w:color w:val="000000"/>
          <w:sz w:val="24"/>
          <w:szCs w:val="24"/>
          <w:shd w:val="clear" w:color="auto" w:fill="FFFFFF"/>
          <w:lang w:val="en-US"/>
        </w:rPr>
        <w:t>TechnologiCS</w:t>
      </w:r>
      <w:proofErr w:type="spellEnd"/>
      <w:r w:rsidRPr="00143965">
        <w:rPr>
          <w:rFonts w:ascii="Times New Roman" w:hAnsi="Times New Roman" w:cs="Times New Roman"/>
          <w:i/>
          <w:iCs/>
          <w:color w:val="000000"/>
          <w:sz w:val="24"/>
          <w:szCs w:val="24"/>
          <w:shd w:val="clear" w:color="auto" w:fill="FFFFFF"/>
        </w:rPr>
        <w:t xml:space="preserve"> </w:t>
      </w:r>
      <w:r w:rsidRPr="00143965">
        <w:rPr>
          <w:rFonts w:ascii="Times New Roman" w:eastAsia="Times New Roman" w:hAnsi="Times New Roman" w:cs="Times New Roman"/>
          <w:color w:val="000000"/>
          <w:sz w:val="24"/>
          <w:szCs w:val="24"/>
          <w:lang w:eastAsia="ru-RU"/>
        </w:rPr>
        <w:t>позволяет обеспечить непрерывную информационную поддержку основных бизнес-процессов.</w:t>
      </w:r>
    </w:p>
    <w:p w:rsidR="00206FC1" w:rsidRPr="00143965" w:rsidRDefault="00206FC1" w:rsidP="009820DA">
      <w:pPr>
        <w:autoSpaceDE w:val="0"/>
        <w:autoSpaceDN w:val="0"/>
        <w:adjustRightInd w:val="0"/>
        <w:spacing w:after="0" w:line="240" w:lineRule="auto"/>
        <w:jc w:val="both"/>
        <w:rPr>
          <w:rFonts w:ascii="Times New Roman" w:hAnsi="Times New Roman" w:cs="Times New Roman"/>
          <w:color w:val="3D3C3B"/>
          <w:sz w:val="24"/>
          <w:szCs w:val="24"/>
        </w:rPr>
      </w:pPr>
      <w:r w:rsidRPr="00143965">
        <w:rPr>
          <w:rFonts w:ascii="Times New Roman" w:hAnsi="Times New Roman" w:cs="Times New Roman"/>
          <w:sz w:val="24"/>
          <w:szCs w:val="24"/>
        </w:rPr>
        <w:t>О преимуществах реализации САПР ТП в цифровой информационной системе на примере модуля «СОЮЗ-</w:t>
      </w:r>
      <w:proofErr w:type="gramStart"/>
      <w:r w:rsidRPr="00143965">
        <w:rPr>
          <w:rFonts w:ascii="Times New Roman" w:hAnsi="Times New Roman" w:cs="Times New Roman"/>
          <w:sz w:val="24"/>
          <w:szCs w:val="24"/>
        </w:rPr>
        <w:t>PLM</w:t>
      </w:r>
      <w:proofErr w:type="gramEnd"/>
      <w:r w:rsidRPr="00143965">
        <w:rPr>
          <w:rFonts w:ascii="Times New Roman" w:hAnsi="Times New Roman" w:cs="Times New Roman"/>
          <w:sz w:val="24"/>
          <w:szCs w:val="24"/>
        </w:rPr>
        <w:t xml:space="preserve">: Технология» рассказал </w:t>
      </w:r>
      <w:r w:rsidRPr="00143965">
        <w:rPr>
          <w:rFonts w:ascii="Times New Roman" w:hAnsi="Times New Roman" w:cs="Times New Roman"/>
          <w:b/>
          <w:bCs/>
          <w:sz w:val="24"/>
          <w:szCs w:val="24"/>
        </w:rPr>
        <w:t>генеральный директор – главный архитектор П</w:t>
      </w:r>
      <w:proofErr w:type="gramStart"/>
      <w:r w:rsidRPr="00143965">
        <w:rPr>
          <w:rFonts w:ascii="Times New Roman" w:hAnsi="Times New Roman" w:cs="Times New Roman"/>
          <w:b/>
          <w:bCs/>
          <w:sz w:val="24"/>
          <w:szCs w:val="24"/>
        </w:rPr>
        <w:t>О ООО</w:t>
      </w:r>
      <w:proofErr w:type="gramEnd"/>
      <w:r w:rsidRPr="00143965">
        <w:rPr>
          <w:rFonts w:ascii="Times New Roman" w:hAnsi="Times New Roman" w:cs="Times New Roman"/>
          <w:b/>
          <w:bCs/>
          <w:sz w:val="24"/>
          <w:szCs w:val="24"/>
        </w:rPr>
        <w:t xml:space="preserve"> «</w:t>
      </w:r>
      <w:proofErr w:type="spellStart"/>
      <w:r w:rsidRPr="00143965">
        <w:rPr>
          <w:rFonts w:ascii="Times New Roman" w:hAnsi="Times New Roman" w:cs="Times New Roman"/>
          <w:b/>
          <w:bCs/>
          <w:sz w:val="24"/>
          <w:szCs w:val="24"/>
        </w:rPr>
        <w:t>Програм</w:t>
      </w:r>
      <w:r w:rsidR="00E02845" w:rsidRPr="00143965">
        <w:rPr>
          <w:rFonts w:ascii="Times New Roman" w:hAnsi="Times New Roman" w:cs="Times New Roman"/>
          <w:b/>
          <w:bCs/>
          <w:sz w:val="24"/>
          <w:szCs w:val="24"/>
        </w:rPr>
        <w:t>м</w:t>
      </w:r>
      <w:r w:rsidRPr="00143965">
        <w:rPr>
          <w:rFonts w:ascii="Times New Roman" w:hAnsi="Times New Roman" w:cs="Times New Roman"/>
          <w:b/>
          <w:bCs/>
          <w:sz w:val="24"/>
          <w:szCs w:val="24"/>
        </w:rPr>
        <w:t>союз</w:t>
      </w:r>
      <w:proofErr w:type="spellEnd"/>
      <w:r w:rsidRPr="00143965">
        <w:rPr>
          <w:rFonts w:ascii="Times New Roman" w:hAnsi="Times New Roman" w:cs="Times New Roman"/>
          <w:b/>
          <w:bCs/>
          <w:sz w:val="24"/>
          <w:szCs w:val="24"/>
        </w:rPr>
        <w:t>» Михаил Холин</w:t>
      </w:r>
      <w:r w:rsidRPr="00EA297A">
        <w:rPr>
          <w:rFonts w:ascii="Times New Roman" w:hAnsi="Times New Roman" w:cs="Times New Roman"/>
          <w:bCs/>
          <w:sz w:val="24"/>
          <w:szCs w:val="24"/>
        </w:rPr>
        <w:t>.</w:t>
      </w:r>
      <w:r w:rsidR="007E5128" w:rsidRPr="00143965">
        <w:rPr>
          <w:rFonts w:ascii="Times New Roman" w:hAnsi="Times New Roman" w:cs="Times New Roman"/>
          <w:b/>
          <w:bCs/>
          <w:sz w:val="24"/>
          <w:szCs w:val="24"/>
        </w:rPr>
        <w:t xml:space="preserve"> </w:t>
      </w:r>
      <w:r w:rsidRPr="00143965">
        <w:rPr>
          <w:rFonts w:ascii="Times New Roman" w:hAnsi="Times New Roman" w:cs="Times New Roman"/>
          <w:color w:val="3D3C3B"/>
          <w:sz w:val="24"/>
          <w:szCs w:val="24"/>
        </w:rPr>
        <w:t xml:space="preserve">Единый универсальный пользовательский интерфейс позволяет обеспечить широкий охват пользователей системы на предприятии. Одна программа – базовая ИС – дает возможность снизить затраты на системное администрирование. При использовании общих информационных объектов в нескольких </w:t>
      </w:r>
      <w:r w:rsidRPr="00143965">
        <w:rPr>
          <w:rFonts w:ascii="Times New Roman" w:hAnsi="Times New Roman" w:cs="Times New Roman"/>
          <w:color w:val="3D3C3B"/>
          <w:sz w:val="24"/>
          <w:szCs w:val="24"/>
          <w:lang w:val="en-US"/>
        </w:rPr>
        <w:t>PLM</w:t>
      </w:r>
      <w:r w:rsidRPr="00143965">
        <w:rPr>
          <w:rFonts w:ascii="Times New Roman" w:hAnsi="Times New Roman" w:cs="Times New Roman"/>
          <w:color w:val="3D3C3B"/>
          <w:sz w:val="24"/>
          <w:szCs w:val="24"/>
        </w:rPr>
        <w:t xml:space="preserve">-приложениях можно отказаться от сопровождения подсистем </w:t>
      </w:r>
      <w:r w:rsidRPr="00143965">
        <w:rPr>
          <w:rFonts w:ascii="Times New Roman" w:hAnsi="Times New Roman" w:cs="Times New Roman"/>
          <w:color w:val="3D3C3B"/>
          <w:sz w:val="24"/>
          <w:szCs w:val="24"/>
        </w:rPr>
        <w:lastRenderedPageBreak/>
        <w:t xml:space="preserve">синхронизации данных. Решение предусматривает возможность </w:t>
      </w:r>
      <w:proofErr w:type="spellStart"/>
      <w:r w:rsidRPr="00143965">
        <w:rPr>
          <w:rFonts w:ascii="Times New Roman" w:hAnsi="Times New Roman" w:cs="Times New Roman"/>
          <w:color w:val="3D3C3B"/>
          <w:sz w:val="24"/>
          <w:szCs w:val="24"/>
        </w:rPr>
        <w:t>донастройки</w:t>
      </w:r>
      <w:proofErr w:type="spellEnd"/>
      <w:r w:rsidRPr="00143965">
        <w:rPr>
          <w:rFonts w:ascii="Times New Roman" w:hAnsi="Times New Roman" w:cs="Times New Roman"/>
          <w:color w:val="3D3C3B"/>
          <w:sz w:val="24"/>
          <w:szCs w:val="24"/>
        </w:rPr>
        <w:t xml:space="preserve"> и расширения функционала ПО под требования заказчика. </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Типовой системе управления персоналом в составе СПЖЦ «Цифровое предприятие» посвятил доклад </w:t>
      </w:r>
      <w:r w:rsidRPr="00143965">
        <w:rPr>
          <w:rFonts w:ascii="Times New Roman" w:hAnsi="Times New Roman" w:cs="Times New Roman"/>
          <w:b/>
          <w:bCs/>
          <w:sz w:val="24"/>
          <w:szCs w:val="24"/>
        </w:rPr>
        <w:t>начальник группы управления продуктом ФГУП «РФЯЦ-ВНИИЭФ» Иван Лосев</w:t>
      </w:r>
      <w:r w:rsidRPr="00EA297A">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Успешная деятельность предприятия зависит от квалификации персонала, его умения и желания продуктивно работать. Представленное цифровое решение охватывает полный цикл управления трудовыми ресурсами. Реализована система на базе платформы российского производства </w:t>
      </w:r>
      <w:r w:rsidRPr="00143965">
        <w:rPr>
          <w:rFonts w:ascii="Times New Roman" w:hAnsi="Times New Roman" w:cs="Times New Roman"/>
          <w:sz w:val="24"/>
          <w:szCs w:val="24"/>
          <w:lang w:val="en-US"/>
        </w:rPr>
        <w:t>Alfa</w:t>
      </w:r>
      <w:r w:rsidRPr="00143965">
        <w:rPr>
          <w:rFonts w:ascii="Times New Roman" w:hAnsi="Times New Roman" w:cs="Times New Roman"/>
          <w:sz w:val="24"/>
          <w:szCs w:val="24"/>
        </w:rPr>
        <w:t xml:space="preserve">, СУБД собственной разработки «Синергия БД» с открытым исходным кодом. Решение предусматривает базовую и расширенную функциональность, включает в себя более 500 процессов. Сейчас система используется на восьми предприятиях отрасли, к ее запуску готовятся еще пять предприятий дивизиона. </w:t>
      </w:r>
    </w:p>
    <w:p w:rsidR="00206FC1" w:rsidRPr="00143965" w:rsidRDefault="00206FC1"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О цифровой трансформации управления предприятием ОПК на базе EIM-системы «Платон» рассказала</w:t>
      </w:r>
      <w:r w:rsidRPr="00143965">
        <w:rPr>
          <w:rFonts w:ascii="Times New Roman" w:hAnsi="Times New Roman" w:cs="Times New Roman"/>
          <w:i/>
          <w:iCs/>
          <w:sz w:val="24"/>
          <w:szCs w:val="24"/>
        </w:rPr>
        <w:t xml:space="preserve"> </w:t>
      </w:r>
      <w:r w:rsidRPr="00143965">
        <w:rPr>
          <w:rFonts w:ascii="Times New Roman" w:hAnsi="Times New Roman" w:cs="Times New Roman"/>
          <w:b/>
          <w:bCs/>
          <w:sz w:val="24"/>
          <w:szCs w:val="24"/>
        </w:rPr>
        <w:t xml:space="preserve">советник генерального директора АО «ПО «Электроприбор» по цифровизации и развитию производственных систем Ирина </w:t>
      </w:r>
      <w:proofErr w:type="spellStart"/>
      <w:r w:rsidRPr="00143965">
        <w:rPr>
          <w:rFonts w:ascii="Times New Roman" w:hAnsi="Times New Roman" w:cs="Times New Roman"/>
          <w:b/>
          <w:bCs/>
          <w:sz w:val="24"/>
          <w:szCs w:val="24"/>
        </w:rPr>
        <w:t>Балахонова</w:t>
      </w:r>
      <w:proofErr w:type="spellEnd"/>
      <w:r w:rsidRPr="00EA297A">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Наличие разных классов решений </w:t>
      </w:r>
      <w:r w:rsidRPr="00143965">
        <w:rPr>
          <w:rFonts w:ascii="Times New Roman" w:hAnsi="Times New Roman" w:cs="Times New Roman"/>
          <w:sz w:val="24"/>
          <w:szCs w:val="24"/>
          <w:lang w:val="en-US"/>
        </w:rPr>
        <w:t>PDM</w:t>
      </w:r>
      <w:r w:rsidRPr="00143965">
        <w:rPr>
          <w:rFonts w:ascii="Times New Roman" w:hAnsi="Times New Roman" w:cs="Times New Roman"/>
          <w:sz w:val="24"/>
          <w:szCs w:val="24"/>
        </w:rPr>
        <w:t xml:space="preserve">, </w:t>
      </w:r>
      <w:r w:rsidRPr="00143965">
        <w:rPr>
          <w:rFonts w:ascii="Times New Roman" w:hAnsi="Times New Roman" w:cs="Times New Roman"/>
          <w:sz w:val="24"/>
          <w:szCs w:val="24"/>
          <w:lang w:val="en-US"/>
        </w:rPr>
        <w:t>ERP</w:t>
      </w:r>
      <w:r w:rsidRPr="00143965">
        <w:rPr>
          <w:rFonts w:ascii="Times New Roman" w:hAnsi="Times New Roman" w:cs="Times New Roman"/>
          <w:sz w:val="24"/>
          <w:szCs w:val="24"/>
        </w:rPr>
        <w:t xml:space="preserve">, </w:t>
      </w:r>
      <w:r w:rsidRPr="00143965">
        <w:rPr>
          <w:rFonts w:ascii="Times New Roman" w:hAnsi="Times New Roman" w:cs="Times New Roman"/>
          <w:sz w:val="24"/>
          <w:szCs w:val="24"/>
          <w:lang w:val="en-US"/>
        </w:rPr>
        <w:t>MES</w:t>
      </w:r>
      <w:r w:rsidRPr="00143965">
        <w:rPr>
          <w:rFonts w:ascii="Times New Roman" w:hAnsi="Times New Roman" w:cs="Times New Roman"/>
          <w:sz w:val="24"/>
          <w:szCs w:val="24"/>
        </w:rPr>
        <w:t xml:space="preserve"> в единой EIM-системе исключает использование шлюзов конвертации данных между отдельными системами. «Платон», включающая решения гибридного управления производством спецтехники и гражданской продукции, охватывает весь персонал предприятия. Система может нормировать техпроцесс печатных плат исходя из показателя надежности (для спецтехники) или цены (для продукции гражданского назначения). Разрабатывается и апробируется система в рамках отдельных бизнес-процессов. В результате цифровой трансформации бизнес-процесса по выпуску печатных плат срок рассмотрения заявки клиента сократился с 20 до трех дней. Цифровая трансформация отличается от автоматизации результатом – </w:t>
      </w:r>
      <w:r w:rsidR="00EA297A">
        <w:rPr>
          <w:rFonts w:ascii="Times New Roman" w:hAnsi="Times New Roman" w:cs="Times New Roman"/>
          <w:sz w:val="24"/>
          <w:szCs w:val="24"/>
        </w:rPr>
        <w:t xml:space="preserve">увеличением </w:t>
      </w:r>
      <w:r w:rsidRPr="00143965">
        <w:rPr>
          <w:rFonts w:ascii="Times New Roman" w:hAnsi="Times New Roman" w:cs="Times New Roman"/>
          <w:sz w:val="24"/>
          <w:szCs w:val="24"/>
        </w:rPr>
        <w:t>эффект</w:t>
      </w:r>
      <w:r w:rsidR="00EA297A">
        <w:rPr>
          <w:rFonts w:ascii="Times New Roman" w:hAnsi="Times New Roman" w:cs="Times New Roman"/>
          <w:sz w:val="24"/>
          <w:szCs w:val="24"/>
        </w:rPr>
        <w:t>ивности</w:t>
      </w:r>
      <w:r w:rsidRPr="00143965">
        <w:rPr>
          <w:rFonts w:ascii="Times New Roman" w:hAnsi="Times New Roman" w:cs="Times New Roman"/>
          <w:sz w:val="24"/>
          <w:szCs w:val="24"/>
        </w:rPr>
        <w:t xml:space="preserve"> в</w:t>
      </w:r>
      <w:r w:rsidR="000A627B" w:rsidRPr="00143965">
        <w:rPr>
          <w:rFonts w:ascii="Times New Roman" w:hAnsi="Times New Roman" w:cs="Times New Roman"/>
          <w:sz w:val="24"/>
          <w:szCs w:val="24"/>
        </w:rPr>
        <w:t xml:space="preserve"> </w:t>
      </w:r>
      <w:r w:rsidR="00EA297A">
        <w:rPr>
          <w:rFonts w:ascii="Times New Roman" w:hAnsi="Times New Roman" w:cs="Times New Roman"/>
          <w:sz w:val="24"/>
          <w:szCs w:val="24"/>
        </w:rPr>
        <w:t>2</w:t>
      </w:r>
      <w:r w:rsidR="00EA297A" w:rsidRPr="00143965">
        <w:rPr>
          <w:rFonts w:ascii="Times New Roman" w:hAnsi="Times New Roman" w:cs="Times New Roman"/>
          <w:sz w:val="24"/>
          <w:szCs w:val="24"/>
        </w:rPr>
        <w:t>–</w:t>
      </w:r>
      <w:r w:rsidR="00EA297A">
        <w:rPr>
          <w:rFonts w:ascii="Times New Roman" w:hAnsi="Times New Roman" w:cs="Times New Roman"/>
          <w:sz w:val="24"/>
          <w:szCs w:val="24"/>
        </w:rPr>
        <w:t>3</w:t>
      </w:r>
      <w:r w:rsidRPr="00143965">
        <w:rPr>
          <w:rFonts w:ascii="Times New Roman" w:hAnsi="Times New Roman" w:cs="Times New Roman"/>
          <w:sz w:val="24"/>
          <w:szCs w:val="24"/>
        </w:rPr>
        <w:t xml:space="preserve"> раза. Улучшение на 10–30% определяет автоматизацию, но не цифровую трансформацию. </w:t>
      </w:r>
    </w:p>
    <w:p w:rsidR="00206FC1" w:rsidRPr="00143965" w:rsidRDefault="00206FC1" w:rsidP="009820DA">
      <w:pPr>
        <w:autoSpaceDE w:val="0"/>
        <w:autoSpaceDN w:val="0"/>
        <w:adjustRightInd w:val="0"/>
        <w:spacing w:after="0" w:line="240" w:lineRule="auto"/>
        <w:jc w:val="both"/>
        <w:rPr>
          <w:rFonts w:ascii="Times New Roman" w:hAnsi="Times New Roman" w:cs="Times New Roman"/>
          <w:color w:val="3D3C3B"/>
          <w:sz w:val="24"/>
          <w:szCs w:val="24"/>
        </w:rPr>
      </w:pPr>
      <w:r w:rsidRPr="00143965">
        <w:rPr>
          <w:rFonts w:ascii="Times New Roman" w:hAnsi="Times New Roman" w:cs="Times New Roman"/>
          <w:sz w:val="24"/>
          <w:szCs w:val="24"/>
        </w:rPr>
        <w:t xml:space="preserve">Разработке отечественных операционных систем реального времени семейства «Багет» посвятил свой доклад </w:t>
      </w:r>
      <w:r w:rsidRPr="00143965">
        <w:rPr>
          <w:rFonts w:ascii="Times New Roman" w:hAnsi="Times New Roman" w:cs="Times New Roman"/>
          <w:b/>
          <w:bCs/>
          <w:sz w:val="24"/>
          <w:szCs w:val="24"/>
        </w:rPr>
        <w:t xml:space="preserve">заведующий отделом математического обеспечения ФГУ ФНЦ НИИСИ РАН Андрей </w:t>
      </w:r>
      <w:proofErr w:type="spellStart"/>
      <w:r w:rsidRPr="00143965">
        <w:rPr>
          <w:rFonts w:ascii="Times New Roman" w:hAnsi="Times New Roman" w:cs="Times New Roman"/>
          <w:b/>
          <w:bCs/>
          <w:sz w:val="24"/>
          <w:szCs w:val="24"/>
        </w:rPr>
        <w:t>Грюнталь</w:t>
      </w:r>
      <w:proofErr w:type="spellEnd"/>
      <w:r w:rsidRPr="00752A96">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Системы этого семейства отечественной разработки (оригинальные исходные тексты операционной системы) предназначены для автоматических и автоматизированных систем управления, функционирующих в режиме реального времени. В конце прошлого года </w:t>
      </w:r>
      <w:r w:rsidRPr="00143965">
        <w:rPr>
          <w:rFonts w:ascii="Times New Roman" w:hAnsi="Times New Roman" w:cs="Times New Roman"/>
          <w:color w:val="3D3C3B"/>
          <w:sz w:val="24"/>
          <w:szCs w:val="24"/>
        </w:rPr>
        <w:t>завершилась разработка ОС РВ Багет 4.0. Инструментальные средства под ОС РВ Багет 4.0 поддерживают языки программирования Си и Си++. Предлагаются также инструментальные и общесистемные средства: компилятор, отладчик, трассировщик, графические пакеты, геоинформационные системы, СУБД.</w:t>
      </w:r>
    </w:p>
    <w:p w:rsidR="00206FC1" w:rsidRPr="00143965" w:rsidRDefault="00206FC1" w:rsidP="009820DA">
      <w:pPr>
        <w:autoSpaceDE w:val="0"/>
        <w:autoSpaceDN w:val="0"/>
        <w:adjustRightInd w:val="0"/>
        <w:jc w:val="both"/>
        <w:rPr>
          <w:rFonts w:ascii="Times New Roman" w:hAnsi="Times New Roman" w:cs="Times New Roman"/>
          <w:sz w:val="24"/>
          <w:szCs w:val="24"/>
        </w:rPr>
      </w:pPr>
      <w:r w:rsidRPr="00143965">
        <w:rPr>
          <w:rFonts w:ascii="Times New Roman" w:hAnsi="Times New Roman" w:cs="Times New Roman"/>
          <w:sz w:val="24"/>
          <w:szCs w:val="24"/>
        </w:rPr>
        <w:t xml:space="preserve">Об электронной очереди в отделе кадров как элементе цифровизации компании шла речь в докладе </w:t>
      </w:r>
      <w:r w:rsidRPr="00143965">
        <w:rPr>
          <w:rFonts w:ascii="Times New Roman" w:hAnsi="Times New Roman" w:cs="Times New Roman"/>
          <w:b/>
          <w:bCs/>
          <w:sz w:val="24"/>
          <w:szCs w:val="24"/>
        </w:rPr>
        <w:t>главного специалиста по развитию платформы «1С» и BI в ПАО «</w:t>
      </w:r>
      <w:proofErr w:type="spellStart"/>
      <w:r w:rsidRPr="00143965">
        <w:rPr>
          <w:rFonts w:ascii="Times New Roman" w:hAnsi="Times New Roman" w:cs="Times New Roman"/>
          <w:b/>
          <w:bCs/>
          <w:sz w:val="24"/>
          <w:szCs w:val="24"/>
        </w:rPr>
        <w:t>ОДК-Сатурн</w:t>
      </w:r>
      <w:proofErr w:type="spellEnd"/>
      <w:r w:rsidRPr="00143965">
        <w:rPr>
          <w:rFonts w:ascii="Times New Roman" w:hAnsi="Times New Roman" w:cs="Times New Roman"/>
          <w:b/>
          <w:bCs/>
          <w:sz w:val="24"/>
          <w:szCs w:val="24"/>
        </w:rPr>
        <w:t>» Анны</w:t>
      </w:r>
      <w:r w:rsidRPr="00143965">
        <w:rPr>
          <w:rFonts w:ascii="Times New Roman" w:hAnsi="Times New Roman" w:cs="Times New Roman"/>
          <w:sz w:val="24"/>
          <w:szCs w:val="24"/>
        </w:rPr>
        <w:t xml:space="preserve"> </w:t>
      </w:r>
      <w:proofErr w:type="spellStart"/>
      <w:r w:rsidRPr="00143965">
        <w:rPr>
          <w:rFonts w:ascii="Times New Roman" w:hAnsi="Times New Roman" w:cs="Times New Roman"/>
          <w:b/>
          <w:bCs/>
          <w:sz w:val="24"/>
          <w:szCs w:val="24"/>
        </w:rPr>
        <w:t>Сбитневой</w:t>
      </w:r>
      <w:proofErr w:type="spellEnd"/>
      <w:r w:rsidRPr="00752A96">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В компании задались целью сократить время предоставления услуг в отделе кадров, повысив его эффективность. Как показал анализ, работники и соискатели тратили время на поиск кабинетов и ожидание в очереди</w:t>
      </w:r>
      <w:r w:rsidR="007E5128" w:rsidRPr="00143965">
        <w:rPr>
          <w:rFonts w:ascii="Times New Roman" w:hAnsi="Times New Roman" w:cs="Times New Roman"/>
          <w:sz w:val="24"/>
          <w:szCs w:val="24"/>
        </w:rPr>
        <w:t>.</w:t>
      </w:r>
      <w:r w:rsidRPr="00143965">
        <w:rPr>
          <w:rFonts w:ascii="Times New Roman" w:hAnsi="Times New Roman" w:cs="Times New Roman"/>
          <w:sz w:val="24"/>
          <w:szCs w:val="24"/>
        </w:rPr>
        <w:t xml:space="preserve"> Благодаря электронной очереди работник может выбрать необходимый запрос из перечня (в нем 76 позиций), для каждого определен кабинет или маршрут. Группы обращений легли в основу меню электронной очереди. Поиск свободного сотрудника отдела кадров для исполнения запроса осуществляется автоматически. В результате средняя длительность цикла выполнения запросов (при приеме на работу) сократилась на 40% (с 78 до 47 минут), руководство получило инструмент объективной оценки деятельности отдела. </w:t>
      </w:r>
    </w:p>
    <w:p w:rsidR="00206FC1" w:rsidRPr="00143965" w:rsidRDefault="00206FC1" w:rsidP="009820DA">
      <w:pPr>
        <w:autoSpaceDE w:val="0"/>
        <w:autoSpaceDN w:val="0"/>
        <w:adjustRightInd w:val="0"/>
        <w:jc w:val="both"/>
        <w:rPr>
          <w:rFonts w:ascii="Times New Roman" w:hAnsi="Times New Roman" w:cs="Times New Roman"/>
          <w:sz w:val="24"/>
          <w:szCs w:val="24"/>
        </w:rPr>
      </w:pPr>
      <w:r w:rsidRPr="00143965">
        <w:rPr>
          <w:rFonts w:ascii="Times New Roman" w:hAnsi="Times New Roman" w:cs="Times New Roman"/>
          <w:b/>
          <w:bCs/>
          <w:sz w:val="24"/>
          <w:szCs w:val="24"/>
        </w:rPr>
        <w:t xml:space="preserve">Генеральный директор ООО «Ай-Сток» Андрей Коннов </w:t>
      </w:r>
      <w:r w:rsidRPr="00143965">
        <w:rPr>
          <w:rFonts w:ascii="Times New Roman" w:hAnsi="Times New Roman" w:cs="Times New Roman"/>
          <w:sz w:val="24"/>
          <w:szCs w:val="24"/>
        </w:rPr>
        <w:t xml:space="preserve">рассказал о единой автоматизированной системе поиска и реализации комплектующих I-STOCK.INFO. Система, созданная на базе платформы </w:t>
      </w:r>
      <w:r w:rsidR="009871B3" w:rsidRPr="00143965">
        <w:rPr>
          <w:rFonts w:ascii="Times New Roman" w:hAnsi="Times New Roman" w:cs="Times New Roman"/>
          <w:sz w:val="24"/>
          <w:szCs w:val="24"/>
        </w:rPr>
        <w:t>«</w:t>
      </w:r>
      <w:r w:rsidRPr="00143965">
        <w:rPr>
          <w:rFonts w:ascii="Times New Roman" w:hAnsi="Times New Roman" w:cs="Times New Roman"/>
          <w:sz w:val="24"/>
          <w:szCs w:val="24"/>
        </w:rPr>
        <w:t>1С</w:t>
      </w:r>
      <w:r w:rsidR="009871B3" w:rsidRPr="00143965">
        <w:rPr>
          <w:rFonts w:ascii="Times New Roman" w:hAnsi="Times New Roman" w:cs="Times New Roman"/>
          <w:sz w:val="24"/>
          <w:szCs w:val="24"/>
        </w:rPr>
        <w:t>»</w:t>
      </w:r>
      <w:r w:rsidRPr="00143965">
        <w:rPr>
          <w:rFonts w:ascii="Times New Roman" w:hAnsi="Times New Roman" w:cs="Times New Roman"/>
          <w:sz w:val="24"/>
          <w:szCs w:val="24"/>
        </w:rPr>
        <w:t xml:space="preserve">, предназначена для создания общего информационного поля для производственных предприятий и поставщиков. Ежедневно в </w:t>
      </w:r>
      <w:r w:rsidRPr="00143965">
        <w:rPr>
          <w:rFonts w:ascii="Times New Roman" w:hAnsi="Times New Roman" w:cs="Times New Roman"/>
          <w:sz w:val="24"/>
          <w:szCs w:val="24"/>
        </w:rPr>
        <w:lastRenderedPageBreak/>
        <w:t>системе осуществляется более 500 запросов на поиск дефицитных позиций. К системе подключены предприятия «</w:t>
      </w:r>
      <w:proofErr w:type="spellStart"/>
      <w:r w:rsidRPr="00143965">
        <w:rPr>
          <w:rFonts w:ascii="Times New Roman" w:hAnsi="Times New Roman" w:cs="Times New Roman"/>
          <w:sz w:val="24"/>
          <w:szCs w:val="24"/>
        </w:rPr>
        <w:t>Ростеха</w:t>
      </w:r>
      <w:proofErr w:type="spellEnd"/>
      <w:r w:rsidRPr="00143965">
        <w:rPr>
          <w:rFonts w:ascii="Times New Roman" w:hAnsi="Times New Roman" w:cs="Times New Roman"/>
          <w:sz w:val="24"/>
          <w:szCs w:val="24"/>
        </w:rPr>
        <w:t>», «Роскосмоса», «</w:t>
      </w:r>
      <w:proofErr w:type="spellStart"/>
      <w:r w:rsidRPr="00143965">
        <w:rPr>
          <w:rFonts w:ascii="Times New Roman" w:hAnsi="Times New Roman" w:cs="Times New Roman"/>
          <w:sz w:val="24"/>
          <w:szCs w:val="24"/>
        </w:rPr>
        <w:t>Росатома</w:t>
      </w:r>
      <w:proofErr w:type="spellEnd"/>
      <w:r w:rsidRPr="00143965">
        <w:rPr>
          <w:rFonts w:ascii="Times New Roman" w:hAnsi="Times New Roman" w:cs="Times New Roman"/>
          <w:sz w:val="24"/>
          <w:szCs w:val="24"/>
        </w:rPr>
        <w:t xml:space="preserve">», частные компании. Платформа позволяет одновременно решать несколько проблем. Специалисты могут быстро проверить наличие на складах сотен предприятий нужных позиций, мгновенно оповестить о срочной потребности пользователей системы. Система предоставляет предприятиям возможность избавиться от неликвидов. Доступ к ресурсу I-STOCK осуществляется через Интернет по протоколу </w:t>
      </w:r>
      <w:proofErr w:type="spellStart"/>
      <w:r w:rsidRPr="00143965">
        <w:rPr>
          <w:rFonts w:ascii="Times New Roman" w:hAnsi="Times New Roman" w:cs="Times New Roman"/>
          <w:sz w:val="24"/>
          <w:szCs w:val="24"/>
        </w:rPr>
        <w:t>https</w:t>
      </w:r>
      <w:proofErr w:type="spellEnd"/>
      <w:r w:rsidRPr="00143965">
        <w:rPr>
          <w:rFonts w:ascii="Times New Roman" w:hAnsi="Times New Roman" w:cs="Times New Roman"/>
          <w:sz w:val="24"/>
          <w:szCs w:val="24"/>
        </w:rPr>
        <w:t xml:space="preserve"> с SSL-сертификатом защиты данных. </w:t>
      </w:r>
    </w:p>
    <w:p w:rsidR="008C181D" w:rsidRPr="00143965" w:rsidRDefault="008C181D" w:rsidP="009820DA">
      <w:pPr>
        <w:jc w:val="both"/>
        <w:rPr>
          <w:rFonts w:ascii="Times New Roman" w:hAnsi="Times New Roman" w:cs="Times New Roman"/>
          <w:b/>
          <w:bCs/>
          <w:sz w:val="24"/>
          <w:szCs w:val="24"/>
        </w:rPr>
      </w:pPr>
      <w:r w:rsidRPr="00143965">
        <w:rPr>
          <w:rFonts w:ascii="Times New Roman" w:hAnsi="Times New Roman" w:cs="Times New Roman"/>
          <w:b/>
          <w:bCs/>
          <w:sz w:val="24"/>
          <w:szCs w:val="24"/>
        </w:rPr>
        <w:t xml:space="preserve">Цифровое производство </w:t>
      </w:r>
    </w:p>
    <w:p w:rsidR="000A627B" w:rsidRPr="00143965" w:rsidRDefault="000A627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В дискуссионном ключе, с большим количеством вопросов, адресованных докладчикам, прошло заседание </w:t>
      </w:r>
      <w:r w:rsidRPr="00143965">
        <w:rPr>
          <w:rFonts w:ascii="Times New Roman" w:hAnsi="Times New Roman" w:cs="Times New Roman"/>
          <w:b/>
          <w:bCs/>
          <w:sz w:val="24"/>
          <w:szCs w:val="24"/>
        </w:rPr>
        <w:t>секции «Цифровое производство на предприятиях ОПК»</w:t>
      </w:r>
      <w:r w:rsidRPr="00143965">
        <w:rPr>
          <w:rFonts w:ascii="Times New Roman" w:hAnsi="Times New Roman" w:cs="Times New Roman"/>
          <w:sz w:val="24"/>
          <w:szCs w:val="24"/>
        </w:rPr>
        <w:t xml:space="preserve">, которое провел </w:t>
      </w:r>
      <w:r w:rsidRPr="00143965">
        <w:rPr>
          <w:rFonts w:ascii="Times New Roman" w:hAnsi="Times New Roman" w:cs="Times New Roman"/>
          <w:b/>
          <w:bCs/>
          <w:sz w:val="24"/>
          <w:szCs w:val="24"/>
        </w:rPr>
        <w:t>руководитель направления департамента проектирования ПАО «ОАК» Роман Соболев</w:t>
      </w:r>
      <w:r w:rsidRPr="00143965">
        <w:rPr>
          <w:rFonts w:ascii="Times New Roman" w:hAnsi="Times New Roman" w:cs="Times New Roman"/>
          <w:sz w:val="24"/>
          <w:szCs w:val="24"/>
        </w:rPr>
        <w:t xml:space="preserve">. </w:t>
      </w:r>
    </w:p>
    <w:p w:rsidR="000A627B" w:rsidRPr="00143965" w:rsidRDefault="000A627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Открылось заседание выступлением </w:t>
      </w:r>
      <w:r w:rsidRPr="00143965">
        <w:rPr>
          <w:rFonts w:ascii="Times New Roman" w:hAnsi="Times New Roman" w:cs="Times New Roman"/>
          <w:b/>
          <w:bCs/>
          <w:sz w:val="24"/>
          <w:szCs w:val="24"/>
        </w:rPr>
        <w:t>заместителя директора РФЯЦ-ВНИИЭФ по технологиям полного жизненного цикла – директора института цифровых технологий – главного конструктора СПЖЦ Олега Кривошеева</w:t>
      </w:r>
      <w:r w:rsidRPr="00143965">
        <w:rPr>
          <w:rFonts w:ascii="Times New Roman" w:hAnsi="Times New Roman" w:cs="Times New Roman"/>
          <w:sz w:val="24"/>
          <w:szCs w:val="24"/>
        </w:rPr>
        <w:t>. В докладе шла речь о преимуществах и технологиях, выбранных для создания отечественной защищенной системы полного жизненного цикла «Цифровое п</w:t>
      </w:r>
      <w:r w:rsidR="0051646E">
        <w:rPr>
          <w:rFonts w:ascii="Times New Roman" w:hAnsi="Times New Roman" w:cs="Times New Roman"/>
          <w:sz w:val="24"/>
          <w:szCs w:val="24"/>
        </w:rPr>
        <w:t>редприятие». На основе решений Г</w:t>
      </w:r>
      <w:r w:rsidRPr="00143965">
        <w:rPr>
          <w:rFonts w:ascii="Times New Roman" w:hAnsi="Times New Roman" w:cs="Times New Roman"/>
          <w:sz w:val="24"/>
          <w:szCs w:val="24"/>
        </w:rPr>
        <w:t>оскорпорации «Росатом» разрабатывается базовая версия системы для предприятий ОПК. На период до 2025 г. запланирован</w:t>
      </w:r>
      <w:r w:rsidR="00E85639" w:rsidRPr="00143965">
        <w:rPr>
          <w:rFonts w:ascii="Times New Roman" w:hAnsi="Times New Roman" w:cs="Times New Roman"/>
          <w:sz w:val="24"/>
          <w:szCs w:val="24"/>
        </w:rPr>
        <w:t>ы</w:t>
      </w:r>
      <w:r w:rsidRPr="00143965">
        <w:rPr>
          <w:rFonts w:ascii="Times New Roman" w:hAnsi="Times New Roman" w:cs="Times New Roman"/>
          <w:sz w:val="24"/>
          <w:szCs w:val="24"/>
        </w:rPr>
        <w:t xml:space="preserve"> создание и внедрение отраслевых версий системы с расширенной функциональностью (по сравнению с заложенной в базовой версии). Формируется кооперация потребителей СПЖЦ «Цифровое предприятие», для быстрой отработки прототипов в отраслях промышленности формируются пилотные полигоны. </w:t>
      </w:r>
    </w:p>
    <w:p w:rsidR="000A627B" w:rsidRPr="00143965" w:rsidRDefault="000A627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Ключевые принципы цифровой трансформации на предприятиях «Росатома» стали лейтмотивом выступления </w:t>
      </w:r>
      <w:r w:rsidRPr="00143965">
        <w:rPr>
          <w:rFonts w:ascii="Times New Roman" w:hAnsi="Times New Roman" w:cs="Times New Roman"/>
          <w:b/>
          <w:bCs/>
          <w:sz w:val="24"/>
          <w:szCs w:val="24"/>
        </w:rPr>
        <w:t xml:space="preserve">руководителя программы сквозных цифровых технологий и управления данными </w:t>
      </w:r>
      <w:r w:rsidR="0051646E">
        <w:rPr>
          <w:rFonts w:ascii="Times New Roman" w:hAnsi="Times New Roman" w:cs="Times New Roman"/>
          <w:b/>
          <w:bCs/>
          <w:sz w:val="24"/>
          <w:szCs w:val="24"/>
        </w:rPr>
        <w:t>Г</w:t>
      </w:r>
      <w:r w:rsidRPr="00143965">
        <w:rPr>
          <w:rFonts w:ascii="Times New Roman" w:hAnsi="Times New Roman" w:cs="Times New Roman"/>
          <w:b/>
          <w:bCs/>
          <w:sz w:val="24"/>
          <w:szCs w:val="24"/>
        </w:rPr>
        <w:t>оскорпораци</w:t>
      </w:r>
      <w:r w:rsidR="00E85639" w:rsidRPr="00143965">
        <w:rPr>
          <w:rFonts w:ascii="Times New Roman" w:hAnsi="Times New Roman" w:cs="Times New Roman"/>
          <w:b/>
          <w:bCs/>
          <w:sz w:val="24"/>
          <w:szCs w:val="24"/>
        </w:rPr>
        <w:t>и</w:t>
      </w:r>
      <w:r w:rsidRPr="00143965">
        <w:rPr>
          <w:rFonts w:ascii="Times New Roman" w:hAnsi="Times New Roman" w:cs="Times New Roman"/>
          <w:b/>
          <w:bCs/>
          <w:sz w:val="24"/>
          <w:szCs w:val="24"/>
        </w:rPr>
        <w:t xml:space="preserve"> «Росатом» Валерия Черепанова</w:t>
      </w:r>
      <w:r w:rsidRPr="0051646E">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На основе анализа потребностей в цифровых технологиях (в поле зрения экспертов попали 163 бизнес-направления, 20 дивизионов и новых бизнесов, 16 цифровых технологических идей) был сделан вывод о том, что около десяти технологий необходимы более чем половине бизнесов. Однако степень их технологической готовности не всегда</w:t>
      </w:r>
      <w:r w:rsidRPr="00143965">
        <w:rPr>
          <w:rFonts w:ascii="Times New Roman" w:hAnsi="Times New Roman" w:cs="Times New Roman"/>
          <w:sz w:val="24"/>
          <w:szCs w:val="24"/>
        </w:rPr>
        <w:br/>
        <w:t xml:space="preserve">соответствует запросам. Тем не менее экономический эффект применения решений на базе </w:t>
      </w:r>
      <w:r w:rsidRPr="00143965">
        <w:rPr>
          <w:rFonts w:ascii="Times New Roman" w:hAnsi="Times New Roman" w:cs="Times New Roman"/>
          <w:sz w:val="24"/>
          <w:szCs w:val="24"/>
          <w:lang w:val="en-US"/>
        </w:rPr>
        <w:t>AI</w:t>
      </w:r>
      <w:r w:rsidR="00493333" w:rsidRPr="00143965">
        <w:rPr>
          <w:rFonts w:ascii="Times New Roman" w:hAnsi="Times New Roman" w:cs="Times New Roman"/>
          <w:sz w:val="24"/>
          <w:szCs w:val="24"/>
        </w:rPr>
        <w:t xml:space="preserve"> </w:t>
      </w:r>
      <w:r w:rsidRPr="00143965">
        <w:rPr>
          <w:rFonts w:ascii="Times New Roman" w:hAnsi="Times New Roman" w:cs="Times New Roman"/>
          <w:sz w:val="24"/>
          <w:szCs w:val="24"/>
        </w:rPr>
        <w:t>может составлять до 60%. Приоритетными направлениями считаются также MES, LIMS, PLM, PDM, CA</w:t>
      </w:r>
      <w:r w:rsidRPr="00143965">
        <w:rPr>
          <w:rFonts w:ascii="Times New Roman" w:hAnsi="Times New Roman" w:cs="Times New Roman"/>
          <w:sz w:val="24"/>
          <w:szCs w:val="24"/>
          <w:lang w:val="en-US"/>
        </w:rPr>
        <w:t>x</w:t>
      </w:r>
      <w:r w:rsidR="003A057F" w:rsidRPr="00143965">
        <w:rPr>
          <w:rFonts w:ascii="Times New Roman" w:hAnsi="Times New Roman" w:cs="Times New Roman"/>
          <w:sz w:val="24"/>
          <w:szCs w:val="24"/>
        </w:rPr>
        <w:t xml:space="preserve"> и</w:t>
      </w:r>
      <w:r w:rsidRPr="00143965">
        <w:rPr>
          <w:rFonts w:ascii="Times New Roman" w:hAnsi="Times New Roman" w:cs="Times New Roman"/>
          <w:sz w:val="24"/>
          <w:szCs w:val="24"/>
        </w:rPr>
        <w:t xml:space="preserve"> </w:t>
      </w:r>
      <w:proofErr w:type="spellStart"/>
      <w:r w:rsidRPr="00143965">
        <w:rPr>
          <w:rFonts w:ascii="Times New Roman" w:hAnsi="Times New Roman" w:cs="Times New Roman"/>
          <w:sz w:val="24"/>
          <w:szCs w:val="24"/>
          <w:lang w:val="en-US"/>
        </w:rPr>
        <w:t>IIoT</w:t>
      </w:r>
      <w:proofErr w:type="spellEnd"/>
      <w:r w:rsidRPr="00143965">
        <w:rPr>
          <w:rFonts w:ascii="Times New Roman" w:hAnsi="Times New Roman" w:cs="Times New Roman"/>
          <w:sz w:val="24"/>
          <w:szCs w:val="24"/>
        </w:rPr>
        <w:t xml:space="preserve">. </w:t>
      </w:r>
    </w:p>
    <w:p w:rsidR="000A627B" w:rsidRPr="00143965" w:rsidRDefault="000A627B" w:rsidP="009820DA">
      <w:pPr>
        <w:jc w:val="both"/>
        <w:rPr>
          <w:rFonts w:ascii="Times New Roman" w:hAnsi="Times New Roman" w:cs="Times New Roman"/>
          <w:sz w:val="24"/>
          <w:szCs w:val="24"/>
        </w:rPr>
      </w:pPr>
      <w:r w:rsidRPr="00143965">
        <w:rPr>
          <w:rFonts w:ascii="Times New Roman" w:hAnsi="Times New Roman" w:cs="Times New Roman"/>
          <w:b/>
          <w:bCs/>
          <w:sz w:val="24"/>
          <w:szCs w:val="24"/>
        </w:rPr>
        <w:t xml:space="preserve">Директор по стратегическому развитию компании АСКОН </w:t>
      </w:r>
      <w:r w:rsidR="00AC1F3E">
        <w:rPr>
          <w:rFonts w:ascii="Times New Roman" w:hAnsi="Times New Roman" w:cs="Times New Roman"/>
          <w:b/>
          <w:bCs/>
          <w:sz w:val="24"/>
          <w:szCs w:val="24"/>
        </w:rPr>
        <w:t>к</w:t>
      </w:r>
      <w:r w:rsidRPr="00143965">
        <w:rPr>
          <w:rFonts w:ascii="Times New Roman" w:hAnsi="Times New Roman" w:cs="Times New Roman"/>
          <w:b/>
          <w:bCs/>
          <w:sz w:val="24"/>
          <w:szCs w:val="24"/>
        </w:rPr>
        <w:t>онсорциум</w:t>
      </w:r>
      <w:r w:rsidR="00E85639" w:rsidRPr="00143965">
        <w:rPr>
          <w:rFonts w:ascii="Times New Roman" w:hAnsi="Times New Roman" w:cs="Times New Roman"/>
          <w:b/>
          <w:bCs/>
          <w:sz w:val="24"/>
          <w:szCs w:val="24"/>
        </w:rPr>
        <w:t>а</w:t>
      </w:r>
      <w:r w:rsidRPr="00143965">
        <w:rPr>
          <w:rFonts w:ascii="Times New Roman" w:hAnsi="Times New Roman" w:cs="Times New Roman"/>
          <w:b/>
          <w:bCs/>
          <w:sz w:val="24"/>
          <w:szCs w:val="24"/>
        </w:rPr>
        <w:t xml:space="preserve"> «</w:t>
      </w:r>
      <w:proofErr w:type="spellStart"/>
      <w:r w:rsidRPr="00143965">
        <w:rPr>
          <w:rFonts w:ascii="Times New Roman" w:hAnsi="Times New Roman" w:cs="Times New Roman"/>
          <w:b/>
          <w:bCs/>
          <w:sz w:val="24"/>
          <w:szCs w:val="24"/>
        </w:rPr>
        <w:t>РазвИТие</w:t>
      </w:r>
      <w:proofErr w:type="spellEnd"/>
      <w:r w:rsidRPr="00143965">
        <w:rPr>
          <w:rFonts w:ascii="Times New Roman" w:hAnsi="Times New Roman" w:cs="Times New Roman"/>
          <w:b/>
          <w:bCs/>
          <w:sz w:val="24"/>
          <w:szCs w:val="24"/>
        </w:rPr>
        <w:t xml:space="preserve">» Евгений </w:t>
      </w:r>
      <w:proofErr w:type="spellStart"/>
      <w:r w:rsidRPr="00143965">
        <w:rPr>
          <w:rFonts w:ascii="Times New Roman" w:hAnsi="Times New Roman" w:cs="Times New Roman"/>
          <w:b/>
          <w:bCs/>
          <w:sz w:val="24"/>
          <w:szCs w:val="24"/>
        </w:rPr>
        <w:t>Бахин</w:t>
      </w:r>
      <w:proofErr w:type="spellEnd"/>
      <w:r w:rsidRPr="00143965">
        <w:rPr>
          <w:rFonts w:ascii="Times New Roman" w:hAnsi="Times New Roman" w:cs="Times New Roman"/>
          <w:sz w:val="24"/>
          <w:szCs w:val="24"/>
        </w:rPr>
        <w:t xml:space="preserve"> представил решения </w:t>
      </w:r>
      <w:r w:rsidR="00E85639" w:rsidRPr="00143965">
        <w:rPr>
          <w:rFonts w:ascii="Times New Roman" w:hAnsi="Times New Roman" w:cs="Times New Roman"/>
          <w:sz w:val="24"/>
          <w:szCs w:val="24"/>
        </w:rPr>
        <w:t>к</w:t>
      </w:r>
      <w:r w:rsidRPr="00143965">
        <w:rPr>
          <w:rFonts w:ascii="Times New Roman" w:hAnsi="Times New Roman" w:cs="Times New Roman"/>
          <w:sz w:val="24"/>
          <w:szCs w:val="24"/>
        </w:rPr>
        <w:t xml:space="preserve">онсорциума для </w:t>
      </w:r>
      <w:r w:rsidR="00E85639" w:rsidRPr="00143965">
        <w:rPr>
          <w:rFonts w:ascii="Times New Roman" w:hAnsi="Times New Roman" w:cs="Times New Roman"/>
          <w:sz w:val="24"/>
          <w:szCs w:val="24"/>
        </w:rPr>
        <w:t>«</w:t>
      </w:r>
      <w:r w:rsidRPr="00143965">
        <w:rPr>
          <w:rFonts w:ascii="Times New Roman" w:hAnsi="Times New Roman" w:cs="Times New Roman"/>
          <w:sz w:val="24"/>
          <w:szCs w:val="24"/>
        </w:rPr>
        <w:t>Промышленности 4.0</w:t>
      </w:r>
      <w:r w:rsidR="00E85639" w:rsidRPr="00143965">
        <w:rPr>
          <w:rFonts w:ascii="Times New Roman" w:hAnsi="Times New Roman" w:cs="Times New Roman"/>
          <w:sz w:val="24"/>
          <w:szCs w:val="24"/>
        </w:rPr>
        <w:t>»</w:t>
      </w:r>
      <w:r w:rsidRPr="00143965">
        <w:rPr>
          <w:rFonts w:ascii="Times New Roman" w:hAnsi="Times New Roman" w:cs="Times New Roman"/>
          <w:sz w:val="24"/>
          <w:szCs w:val="24"/>
        </w:rPr>
        <w:t xml:space="preserve"> сквозь призму цифровизации. Одна из актуальных тенденций – развитие производственных систем, сочетающих в себе унаследованные и новые технологии (искусственный интеллект, аналитика больших данных, Интернет вещей, аддитивные технологии, виртуальная и дополненная реальность, цифровой двойник). Преимущества и риски их внедрения докладчик анализировал применительно к потребностям конкретных предприятий (таких как НПО «Молния», завод «Моторные технологии», АО «Балтийский завод», «Концерн </w:t>
      </w:r>
      <w:r w:rsidR="0051646E">
        <w:rPr>
          <w:rFonts w:ascii="Times New Roman" w:hAnsi="Times New Roman" w:cs="Times New Roman"/>
          <w:sz w:val="24"/>
          <w:szCs w:val="24"/>
        </w:rPr>
        <w:t>«</w:t>
      </w:r>
      <w:proofErr w:type="spellStart"/>
      <w:r w:rsidRPr="00143965">
        <w:rPr>
          <w:rFonts w:ascii="Times New Roman" w:hAnsi="Times New Roman" w:cs="Times New Roman"/>
          <w:sz w:val="24"/>
          <w:szCs w:val="24"/>
        </w:rPr>
        <w:t>Океанприбор</w:t>
      </w:r>
      <w:proofErr w:type="spellEnd"/>
      <w:r w:rsidRPr="00143965">
        <w:rPr>
          <w:rFonts w:ascii="Times New Roman" w:hAnsi="Times New Roman" w:cs="Times New Roman"/>
          <w:sz w:val="24"/>
          <w:szCs w:val="24"/>
        </w:rPr>
        <w:t>», «</w:t>
      </w:r>
      <w:proofErr w:type="spellStart"/>
      <w:r w:rsidRPr="00143965">
        <w:rPr>
          <w:rFonts w:ascii="Times New Roman" w:hAnsi="Times New Roman" w:cs="Times New Roman"/>
          <w:sz w:val="24"/>
          <w:szCs w:val="24"/>
        </w:rPr>
        <w:t>Гидроприбор</w:t>
      </w:r>
      <w:proofErr w:type="spellEnd"/>
      <w:r w:rsidRPr="00143965">
        <w:rPr>
          <w:rFonts w:ascii="Times New Roman" w:hAnsi="Times New Roman" w:cs="Times New Roman"/>
          <w:sz w:val="24"/>
          <w:szCs w:val="24"/>
        </w:rPr>
        <w:t xml:space="preserve">», ОЗНА, Саранский приборный завод). </w:t>
      </w:r>
    </w:p>
    <w:p w:rsidR="000A627B" w:rsidRPr="00143965" w:rsidRDefault="000A627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Анализируя перспективы цифровизации в сфере судостроения, </w:t>
      </w:r>
      <w:r w:rsidRPr="00143965">
        <w:rPr>
          <w:rFonts w:ascii="Times New Roman" w:hAnsi="Times New Roman" w:cs="Times New Roman"/>
          <w:b/>
          <w:bCs/>
          <w:sz w:val="24"/>
          <w:szCs w:val="24"/>
        </w:rPr>
        <w:t xml:space="preserve">руководитель направления жизненного цикла департамента ГОЗ АО «ОСК» Яков Бережной </w:t>
      </w:r>
      <w:r w:rsidRPr="00143965">
        <w:rPr>
          <w:rFonts w:ascii="Times New Roman" w:hAnsi="Times New Roman" w:cs="Times New Roman"/>
          <w:sz w:val="24"/>
          <w:szCs w:val="24"/>
        </w:rPr>
        <w:t xml:space="preserve">назвал цифровую модель корабля основой управления его жизненным циклом наряду с </w:t>
      </w:r>
      <w:r w:rsidRPr="00143965">
        <w:rPr>
          <w:rFonts w:ascii="Times New Roman" w:hAnsi="Times New Roman" w:cs="Times New Roman"/>
          <w:sz w:val="24"/>
          <w:szCs w:val="24"/>
        </w:rPr>
        <w:lastRenderedPageBreak/>
        <w:t>применением автоматизированных систем, источником информации для всех участников управления ЖЦ, а также основным электронным конструкторским документом. Применение цифровой модели корабля даст возможность обеспечить оперативный учет его технического обслуживания и состояния, поддержку заданного уровня работоспособности в период эксплуатации. Для внедрения цифровой модели предстоит сформировать единую информационную среду для всех участников ЖЦ, в том числе разработать отечественное ПО для всех стадий.</w:t>
      </w:r>
    </w:p>
    <w:p w:rsidR="000A627B" w:rsidRPr="00143965" w:rsidRDefault="000A627B" w:rsidP="009820DA">
      <w:pPr>
        <w:jc w:val="both"/>
        <w:rPr>
          <w:rFonts w:ascii="Times New Roman" w:hAnsi="Times New Roman" w:cs="Times New Roman"/>
          <w:color w:val="000000"/>
          <w:sz w:val="24"/>
          <w:szCs w:val="24"/>
        </w:rPr>
      </w:pPr>
      <w:r w:rsidRPr="00143965">
        <w:rPr>
          <w:rFonts w:ascii="Times New Roman" w:hAnsi="Times New Roman" w:cs="Times New Roman"/>
          <w:sz w:val="24"/>
          <w:szCs w:val="24"/>
        </w:rPr>
        <w:t xml:space="preserve">Преимущества и потенциал российского программного комплекса T-FLEX PLM 2020 на базе отечественной </w:t>
      </w:r>
      <w:r w:rsidRPr="00143965">
        <w:rPr>
          <w:rFonts w:ascii="Times New Roman" w:hAnsi="Times New Roman" w:cs="Times New Roman"/>
          <w:color w:val="000000"/>
          <w:sz w:val="24"/>
          <w:szCs w:val="24"/>
        </w:rPr>
        <w:t xml:space="preserve">программной MDM-ориентированной PLM-платформы </w:t>
      </w:r>
      <w:r w:rsidRPr="00143965">
        <w:rPr>
          <w:rFonts w:ascii="Times New Roman" w:hAnsi="Times New Roman" w:cs="Times New Roman"/>
          <w:sz w:val="24"/>
          <w:szCs w:val="24"/>
        </w:rPr>
        <w:t xml:space="preserve">представил </w:t>
      </w:r>
      <w:r w:rsidRPr="00143965">
        <w:rPr>
          <w:rFonts w:ascii="Times New Roman" w:hAnsi="Times New Roman" w:cs="Times New Roman"/>
          <w:b/>
          <w:bCs/>
          <w:sz w:val="24"/>
          <w:szCs w:val="24"/>
        </w:rPr>
        <w:t>директор по развитию ЗАО «Топ Системы» Константин Головкин</w:t>
      </w:r>
      <w:r w:rsidRPr="0051646E">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color w:val="000000"/>
          <w:sz w:val="24"/>
          <w:szCs w:val="24"/>
        </w:rPr>
        <w:t xml:space="preserve">PLM успешно применяется более чем на 4 тыс. предприятий в России и странах ближнего зарубежья, пять локализованных версий на иностранных языках, более 3,2 тыс. зарубежных компаний пользуются системами T-FLEX CAD. В числе преимуществ комплекса </w:t>
      </w:r>
      <w:r w:rsidRPr="00143965">
        <w:rPr>
          <w:rFonts w:ascii="Times New Roman" w:hAnsi="Times New Roman" w:cs="Times New Roman"/>
          <w:sz w:val="24"/>
          <w:szCs w:val="24"/>
        </w:rPr>
        <w:t>T-FLEX PLM 2020</w:t>
      </w:r>
      <w:r w:rsidR="00AC1F3E">
        <w:rPr>
          <w:rFonts w:ascii="Times New Roman" w:hAnsi="Times New Roman" w:cs="Times New Roman"/>
          <w:sz w:val="24"/>
          <w:szCs w:val="24"/>
        </w:rPr>
        <w:t>:</w:t>
      </w:r>
      <w:r w:rsidRPr="00143965">
        <w:rPr>
          <w:rFonts w:ascii="Times New Roman" w:hAnsi="Times New Roman" w:cs="Times New Roman"/>
          <w:color w:val="000000"/>
          <w:sz w:val="24"/>
          <w:szCs w:val="24"/>
        </w:rPr>
        <w:t xml:space="preserve"> единая среда проектного управления на всех этапах работ, ведение процесса проектирования на основе требований, применение методик параллельного проектирования, поддержка различных подходов к управлению конфигурациями изделий, внедрение лучших мировых практик в области проектирования сложных изделий.</w:t>
      </w:r>
    </w:p>
    <w:p w:rsidR="000A627B" w:rsidRPr="00143965" w:rsidRDefault="000A627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О комплексе программ в защищенном исполнении «Система полного жизненного цикла изделий «Цифровое предприятие», системе конструкторского проектирования </w:t>
      </w:r>
      <w:r w:rsidRPr="00143965">
        <w:rPr>
          <w:rFonts w:ascii="Times New Roman" w:hAnsi="Times New Roman" w:cs="Times New Roman"/>
          <w:color w:val="000000"/>
          <w:sz w:val="24"/>
          <w:szCs w:val="24"/>
        </w:rPr>
        <w:t xml:space="preserve">шла речь в докладе </w:t>
      </w:r>
      <w:r w:rsidRPr="00143965">
        <w:rPr>
          <w:rFonts w:ascii="Times New Roman" w:hAnsi="Times New Roman" w:cs="Times New Roman"/>
          <w:b/>
          <w:bCs/>
          <w:sz w:val="24"/>
          <w:szCs w:val="24"/>
        </w:rPr>
        <w:t>начальника научно-исследовательской группы ФГУП «РФЯЦ-ВНИИЭФ» Михаила Наумова</w:t>
      </w:r>
      <w:r w:rsidRPr="0051646E">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Программный модуль системы конструкторского проектирования реализован на базе единой технологической платформы, в которую встраиваются инженерные модули. В настоящее время реализованы базовые механизмы, в частности</w:t>
      </w:r>
      <w:r w:rsidR="00E85639" w:rsidRPr="00143965">
        <w:rPr>
          <w:rFonts w:ascii="Times New Roman" w:hAnsi="Times New Roman" w:cs="Times New Roman"/>
          <w:sz w:val="24"/>
          <w:szCs w:val="24"/>
        </w:rPr>
        <w:t>,</w:t>
      </w:r>
      <w:r w:rsidRPr="00143965">
        <w:rPr>
          <w:rFonts w:ascii="Times New Roman" w:hAnsi="Times New Roman" w:cs="Times New Roman"/>
          <w:sz w:val="24"/>
          <w:szCs w:val="24"/>
        </w:rPr>
        <w:t xml:space="preserve"> параметризации, твердотельного моделирования, эскизов, построения трехмерных кривых, средства выбора геометрии, поверхностного моделирования, обмена данными. Компания использует собственные геометрическое 3</w:t>
      </w:r>
      <w:r w:rsidRPr="00143965">
        <w:rPr>
          <w:rFonts w:ascii="Times New Roman" w:hAnsi="Times New Roman" w:cs="Times New Roman"/>
          <w:sz w:val="24"/>
          <w:szCs w:val="24"/>
          <w:lang w:val="en-US"/>
        </w:rPr>
        <w:t>D</w:t>
      </w:r>
      <w:r w:rsidRPr="00143965">
        <w:rPr>
          <w:rFonts w:ascii="Times New Roman" w:hAnsi="Times New Roman" w:cs="Times New Roman"/>
          <w:sz w:val="24"/>
          <w:szCs w:val="24"/>
        </w:rPr>
        <w:t>-ядро, а также геометрический решатель 2</w:t>
      </w:r>
      <w:r w:rsidRPr="00143965">
        <w:rPr>
          <w:rFonts w:ascii="Times New Roman" w:hAnsi="Times New Roman" w:cs="Times New Roman"/>
          <w:sz w:val="24"/>
          <w:szCs w:val="24"/>
          <w:lang w:val="en-US"/>
        </w:rPr>
        <w:t>D</w:t>
      </w:r>
      <w:r w:rsidRPr="00143965">
        <w:rPr>
          <w:rFonts w:ascii="Times New Roman" w:hAnsi="Times New Roman" w:cs="Times New Roman"/>
          <w:sz w:val="24"/>
          <w:szCs w:val="24"/>
        </w:rPr>
        <w:t xml:space="preserve">-ограничений. В планах – создание отраслевых версий программных инструментов для </w:t>
      </w:r>
      <w:proofErr w:type="spellStart"/>
      <w:r w:rsidRPr="00143965">
        <w:rPr>
          <w:rFonts w:ascii="Times New Roman" w:hAnsi="Times New Roman" w:cs="Times New Roman"/>
          <w:sz w:val="24"/>
          <w:szCs w:val="24"/>
        </w:rPr>
        <w:t>судо</w:t>
      </w:r>
      <w:proofErr w:type="spellEnd"/>
      <w:r w:rsidRPr="00143965">
        <w:rPr>
          <w:rFonts w:ascii="Times New Roman" w:hAnsi="Times New Roman" w:cs="Times New Roman"/>
          <w:sz w:val="24"/>
          <w:szCs w:val="24"/>
        </w:rPr>
        <w:t>-</w:t>
      </w:r>
      <w:r w:rsidR="003A057F" w:rsidRPr="00143965">
        <w:rPr>
          <w:rFonts w:ascii="Times New Roman" w:hAnsi="Times New Roman" w:cs="Times New Roman"/>
          <w:sz w:val="24"/>
          <w:szCs w:val="24"/>
        </w:rPr>
        <w:t>,</w:t>
      </w:r>
      <w:r w:rsidRPr="00143965">
        <w:rPr>
          <w:rFonts w:ascii="Times New Roman" w:hAnsi="Times New Roman" w:cs="Times New Roman"/>
          <w:sz w:val="24"/>
          <w:szCs w:val="24"/>
        </w:rPr>
        <w:t xml:space="preserve"> авиастроения и </w:t>
      </w:r>
      <w:proofErr w:type="spellStart"/>
      <w:r w:rsidRPr="00143965">
        <w:rPr>
          <w:rFonts w:ascii="Times New Roman" w:hAnsi="Times New Roman" w:cs="Times New Roman"/>
          <w:sz w:val="24"/>
          <w:szCs w:val="24"/>
        </w:rPr>
        <w:t>спецмодулей</w:t>
      </w:r>
      <w:proofErr w:type="spellEnd"/>
      <w:r w:rsidRPr="00143965">
        <w:rPr>
          <w:rFonts w:ascii="Times New Roman" w:hAnsi="Times New Roman" w:cs="Times New Roman"/>
          <w:sz w:val="24"/>
          <w:szCs w:val="24"/>
        </w:rPr>
        <w:t>.</w:t>
      </w:r>
    </w:p>
    <w:p w:rsidR="000A627B" w:rsidRPr="00143965" w:rsidRDefault="000A627B"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Бренд-менеджер группы развития компании «ЭРЕМЕКС»</w:t>
      </w:r>
      <w:r w:rsidR="00AC1F3E">
        <w:rPr>
          <w:rFonts w:ascii="Times New Roman" w:hAnsi="Times New Roman" w:cs="Times New Roman"/>
          <w:b/>
          <w:bCs/>
          <w:sz w:val="24"/>
          <w:szCs w:val="24"/>
        </w:rPr>
        <w:t xml:space="preserve"> к</w:t>
      </w:r>
      <w:r w:rsidRPr="00143965">
        <w:rPr>
          <w:rFonts w:ascii="Times New Roman" w:hAnsi="Times New Roman" w:cs="Times New Roman"/>
          <w:b/>
          <w:bCs/>
          <w:sz w:val="24"/>
          <w:szCs w:val="24"/>
        </w:rPr>
        <w:t>онсорциум</w:t>
      </w:r>
      <w:r w:rsidR="00E85639" w:rsidRPr="00143965">
        <w:rPr>
          <w:rFonts w:ascii="Times New Roman" w:hAnsi="Times New Roman" w:cs="Times New Roman"/>
          <w:b/>
          <w:bCs/>
          <w:sz w:val="24"/>
          <w:szCs w:val="24"/>
        </w:rPr>
        <w:t>а</w:t>
      </w:r>
      <w:r w:rsidRPr="00143965">
        <w:rPr>
          <w:rFonts w:ascii="Times New Roman" w:hAnsi="Times New Roman" w:cs="Times New Roman"/>
          <w:b/>
          <w:bCs/>
          <w:sz w:val="24"/>
          <w:szCs w:val="24"/>
        </w:rPr>
        <w:t xml:space="preserve"> «</w:t>
      </w:r>
      <w:proofErr w:type="spellStart"/>
      <w:r w:rsidRPr="00143965">
        <w:rPr>
          <w:rFonts w:ascii="Times New Roman" w:hAnsi="Times New Roman" w:cs="Times New Roman"/>
          <w:b/>
          <w:bCs/>
          <w:sz w:val="24"/>
          <w:szCs w:val="24"/>
        </w:rPr>
        <w:t>РазвИТие</w:t>
      </w:r>
      <w:proofErr w:type="spellEnd"/>
      <w:r w:rsidRPr="00143965">
        <w:rPr>
          <w:rFonts w:ascii="Times New Roman" w:hAnsi="Times New Roman" w:cs="Times New Roman"/>
          <w:b/>
          <w:bCs/>
          <w:sz w:val="24"/>
          <w:szCs w:val="24"/>
        </w:rPr>
        <w:t>»</w:t>
      </w:r>
      <w:r w:rsidRPr="00143965">
        <w:rPr>
          <w:rFonts w:ascii="Times New Roman" w:hAnsi="Times New Roman" w:cs="Times New Roman"/>
          <w:sz w:val="24"/>
          <w:szCs w:val="24"/>
        </w:rPr>
        <w:t xml:space="preserve"> </w:t>
      </w:r>
      <w:r w:rsidRPr="00143965">
        <w:rPr>
          <w:rFonts w:ascii="Times New Roman" w:hAnsi="Times New Roman" w:cs="Times New Roman"/>
          <w:b/>
          <w:bCs/>
          <w:sz w:val="24"/>
          <w:szCs w:val="24"/>
        </w:rPr>
        <w:t xml:space="preserve">Антон Плаксин </w:t>
      </w:r>
      <w:r w:rsidRPr="00143965">
        <w:rPr>
          <w:rFonts w:ascii="Times New Roman" w:hAnsi="Times New Roman" w:cs="Times New Roman"/>
          <w:sz w:val="24"/>
          <w:szCs w:val="24"/>
        </w:rPr>
        <w:t xml:space="preserve">рассказал о решении консорциума для проектирования радиоэлектронной аппаратуры. По его словам, российская радиоэлектронная промышленность готова к цифровой трансформации. Темпы роста российской радиоэлектроники во многом зависят от развития ОПК, где разрабатываются наиболее сложные с точки зрения электроники изделия. До недавних пор используемые в стране САПР электроники были преимущественно зарубежного происхождения. В 2015 г. с выходом системы сквозного проектирования РЭА на базе печатных плат </w:t>
      </w:r>
      <w:r w:rsidRPr="00143965">
        <w:rPr>
          <w:rFonts w:ascii="Times New Roman" w:hAnsi="Times New Roman" w:cs="Times New Roman"/>
          <w:sz w:val="24"/>
          <w:szCs w:val="24"/>
          <w:lang w:val="en-US"/>
        </w:rPr>
        <w:t>Delta</w:t>
      </w:r>
      <w:r w:rsidRPr="00143965">
        <w:rPr>
          <w:rFonts w:ascii="Times New Roman" w:hAnsi="Times New Roman" w:cs="Times New Roman"/>
          <w:sz w:val="24"/>
          <w:szCs w:val="24"/>
        </w:rPr>
        <w:t xml:space="preserve"> </w:t>
      </w:r>
      <w:r w:rsidRPr="00143965">
        <w:rPr>
          <w:rFonts w:ascii="Times New Roman" w:hAnsi="Times New Roman" w:cs="Times New Roman"/>
          <w:sz w:val="24"/>
          <w:szCs w:val="24"/>
          <w:lang w:val="en-US"/>
        </w:rPr>
        <w:t>Design</w:t>
      </w:r>
      <w:r w:rsidRPr="00143965">
        <w:rPr>
          <w:rFonts w:ascii="Times New Roman" w:hAnsi="Times New Roman" w:cs="Times New Roman"/>
          <w:sz w:val="24"/>
          <w:szCs w:val="24"/>
        </w:rPr>
        <w:t xml:space="preserve"> компании удалось пробить брешь полной зависимости от импортных систем. Предлагаемые компанией решения позволяют создать контур и стек слоев печатных плат, сократить время на трассировку в несколько раз. В повестке дня – интеграция продуктов, создание комплекса инженерного ПО. Модель интеграции инструментов, когда данные по цепочке передаются из системы в систему, устарела. Требуется высокоуровневая интеграция между компонентами комплекса. </w:t>
      </w:r>
    </w:p>
    <w:p w:rsidR="000A627B" w:rsidRPr="00143965" w:rsidRDefault="000A627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В докладе </w:t>
      </w:r>
      <w:r w:rsidRPr="00143965">
        <w:rPr>
          <w:rFonts w:ascii="Times New Roman" w:hAnsi="Times New Roman" w:cs="Times New Roman"/>
          <w:b/>
          <w:bCs/>
          <w:sz w:val="24"/>
          <w:szCs w:val="24"/>
        </w:rPr>
        <w:t xml:space="preserve">ведущего инженера-программиста ФГУП «РФЯЦ-ВНИИЭФ» Андрея Телегина, </w:t>
      </w:r>
      <w:r w:rsidRPr="00143965">
        <w:rPr>
          <w:rFonts w:ascii="Times New Roman" w:hAnsi="Times New Roman" w:cs="Times New Roman"/>
          <w:sz w:val="24"/>
          <w:szCs w:val="24"/>
        </w:rPr>
        <w:t xml:space="preserve">посвященном управлению инженерными данными и жизненным циклом изделий ВВСТ, шла речь о сотрудничестве РФЯЦ-ВНИИЭФ и АСКОН. В частности, были представлены результаты проекта по созданию типовой информационной системы </w:t>
      </w:r>
      <w:r w:rsidR="00FE72B2" w:rsidRPr="00143965">
        <w:rPr>
          <w:rFonts w:ascii="Times New Roman" w:hAnsi="Times New Roman" w:cs="Times New Roman"/>
          <w:sz w:val="24"/>
          <w:szCs w:val="24"/>
        </w:rPr>
        <w:lastRenderedPageBreak/>
        <w:t>«</w:t>
      </w:r>
      <w:r w:rsidRPr="00143965">
        <w:rPr>
          <w:rFonts w:ascii="Times New Roman" w:hAnsi="Times New Roman" w:cs="Times New Roman"/>
          <w:sz w:val="24"/>
          <w:szCs w:val="24"/>
        </w:rPr>
        <w:t xml:space="preserve">Лоцман: </w:t>
      </w:r>
      <w:r w:rsidRPr="00143965">
        <w:rPr>
          <w:rFonts w:ascii="Times New Roman" w:hAnsi="Times New Roman" w:cs="Times New Roman"/>
          <w:sz w:val="24"/>
          <w:szCs w:val="24"/>
          <w:lang w:val="en-US"/>
        </w:rPr>
        <w:t>PLM</w:t>
      </w:r>
      <w:r w:rsidRPr="00143965">
        <w:rPr>
          <w:rFonts w:ascii="Times New Roman" w:hAnsi="Times New Roman" w:cs="Times New Roman"/>
          <w:sz w:val="24"/>
          <w:szCs w:val="24"/>
        </w:rPr>
        <w:t xml:space="preserve"> </w:t>
      </w:r>
      <w:r w:rsidRPr="00143965">
        <w:rPr>
          <w:rFonts w:ascii="Times New Roman" w:hAnsi="Times New Roman" w:cs="Times New Roman"/>
          <w:sz w:val="24"/>
          <w:szCs w:val="24"/>
          <w:lang w:val="en-US"/>
        </w:rPr>
        <w:t>SE</w:t>
      </w:r>
      <w:r w:rsidRPr="00143965">
        <w:rPr>
          <w:rFonts w:ascii="Times New Roman" w:hAnsi="Times New Roman" w:cs="Times New Roman"/>
          <w:sz w:val="24"/>
          <w:szCs w:val="24"/>
        </w:rPr>
        <w:t xml:space="preserve"> </w:t>
      </w:r>
      <w:r w:rsidRPr="00143965">
        <w:rPr>
          <w:rFonts w:ascii="Times New Roman" w:hAnsi="Times New Roman" w:cs="Times New Roman"/>
          <w:sz w:val="24"/>
          <w:szCs w:val="24"/>
          <w:lang w:val="en-US"/>
        </w:rPr>
        <w:t>MILITARY</w:t>
      </w:r>
      <w:r w:rsidR="00FE72B2" w:rsidRPr="00143965">
        <w:rPr>
          <w:rFonts w:ascii="Times New Roman" w:hAnsi="Times New Roman" w:cs="Times New Roman"/>
          <w:sz w:val="24"/>
          <w:szCs w:val="24"/>
        </w:rPr>
        <w:t>»</w:t>
      </w:r>
      <w:r w:rsidRPr="00143965">
        <w:rPr>
          <w:rFonts w:ascii="Times New Roman" w:hAnsi="Times New Roman" w:cs="Times New Roman"/>
          <w:sz w:val="24"/>
          <w:szCs w:val="24"/>
        </w:rPr>
        <w:t xml:space="preserve"> для ядерного оружейного комплекса ГК «Росатом» – единственной системы управления данными и процессами жизненного цикла изделия для применения в контуре гостайны. Система внедрена в трех КБ, пяти НИИ и на двух заводах РФЯЦ-ВНИИЭФ (более 2 тыс. рабочих мест). Унифицированное решение подходит для применения на предприятиях ЯОК и ОПК. </w:t>
      </w:r>
    </w:p>
    <w:p w:rsidR="000A627B" w:rsidRPr="00143965" w:rsidRDefault="000A627B"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Теоретико-концептуальные основы цифровой трансформации проектно-конструкторской деятельности организации ОПК представил </w:t>
      </w:r>
      <w:r w:rsidRPr="00143965">
        <w:rPr>
          <w:rFonts w:ascii="Times New Roman" w:hAnsi="Times New Roman" w:cs="Times New Roman"/>
          <w:b/>
          <w:bCs/>
          <w:sz w:val="24"/>
          <w:szCs w:val="24"/>
        </w:rPr>
        <w:t>начальник расчетно-исследовательской лаборатор</w:t>
      </w:r>
      <w:proofErr w:type="gramStart"/>
      <w:r w:rsidRPr="00143965">
        <w:rPr>
          <w:rFonts w:ascii="Times New Roman" w:hAnsi="Times New Roman" w:cs="Times New Roman"/>
          <w:b/>
          <w:bCs/>
          <w:sz w:val="24"/>
          <w:szCs w:val="24"/>
        </w:rPr>
        <w:t>ии АО</w:t>
      </w:r>
      <w:proofErr w:type="gramEnd"/>
      <w:r w:rsidRPr="00143965">
        <w:rPr>
          <w:rFonts w:ascii="Times New Roman" w:hAnsi="Times New Roman" w:cs="Times New Roman"/>
          <w:b/>
          <w:bCs/>
          <w:sz w:val="24"/>
          <w:szCs w:val="24"/>
        </w:rPr>
        <w:t xml:space="preserve"> «Конструкторское бюро специального машиностроения» Дмитрий Щеглов</w:t>
      </w:r>
      <w:r w:rsidRPr="00AC1F3E">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По мнению докладчика, к основным проблемам цифровой трансформации относятся нехватка знаний и компетенций, дефицит кадров, отсутствие внятной стратегии, недостаточное финансирование, позиция руководства, издержки импортозамещения и прочие объективные риски. Среди актуальных принципов цифровой трансформации проектно-конструкторской деятельности в сфере ОПК можно выделить развитие виртуального рабочего пространства, цифровых прототипов изделий, формирование электронных структур требований, разработка эксплуатационных моделей изделия, переход на типовые корпоративные ИТ-решения. В докладе была представлена методика разработки концепции цифровой трансформации предприятия. </w:t>
      </w:r>
    </w:p>
    <w:p w:rsidR="000A627B" w:rsidRPr="00143965" w:rsidRDefault="000A627B"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Примеру практического применения отечественного ПО компании АСКОН для конструкторского проектирования и технологической подготовки производства посвятил свое выступление</w:t>
      </w:r>
      <w:r w:rsidRPr="00143965">
        <w:rPr>
          <w:rFonts w:ascii="Times New Roman" w:hAnsi="Times New Roman" w:cs="Times New Roman"/>
          <w:i/>
          <w:iCs/>
          <w:sz w:val="24"/>
          <w:szCs w:val="24"/>
        </w:rPr>
        <w:t xml:space="preserve"> </w:t>
      </w:r>
      <w:r w:rsidRPr="00143965">
        <w:rPr>
          <w:rFonts w:ascii="Times New Roman" w:hAnsi="Times New Roman" w:cs="Times New Roman"/>
          <w:b/>
          <w:bCs/>
          <w:sz w:val="24"/>
          <w:szCs w:val="24"/>
        </w:rPr>
        <w:t>начальник отделения информационных технологий АО «ФНПЦ «Титан-Баррикады» Андрей Фролов</w:t>
      </w:r>
      <w:r w:rsidRPr="00143965">
        <w:rPr>
          <w:rFonts w:ascii="Times New Roman" w:hAnsi="Times New Roman" w:cs="Times New Roman"/>
          <w:sz w:val="24"/>
          <w:szCs w:val="24"/>
        </w:rPr>
        <w:t>. Предприятие, на котором применяются система трехмерного моделирования «Компас-3</w:t>
      </w:r>
      <w:r w:rsidRPr="00143965">
        <w:rPr>
          <w:rFonts w:ascii="Times New Roman" w:hAnsi="Times New Roman" w:cs="Times New Roman"/>
          <w:sz w:val="24"/>
          <w:szCs w:val="24"/>
          <w:lang w:val="en-US"/>
        </w:rPr>
        <w:t>D</w:t>
      </w:r>
      <w:r w:rsidRPr="00143965">
        <w:rPr>
          <w:rFonts w:ascii="Times New Roman" w:hAnsi="Times New Roman" w:cs="Times New Roman"/>
          <w:sz w:val="24"/>
          <w:szCs w:val="24"/>
        </w:rPr>
        <w:t>», система управления инженерными данными «Лоцман:</w:t>
      </w:r>
      <w:proofErr w:type="gramStart"/>
      <w:r w:rsidRPr="00143965">
        <w:rPr>
          <w:rFonts w:ascii="Times New Roman" w:hAnsi="Times New Roman" w:cs="Times New Roman"/>
          <w:sz w:val="24"/>
          <w:szCs w:val="24"/>
          <w:lang w:val="en-US"/>
        </w:rPr>
        <w:t>PLM</w:t>
      </w:r>
      <w:r w:rsidRPr="00143965">
        <w:rPr>
          <w:rFonts w:ascii="Times New Roman" w:hAnsi="Times New Roman" w:cs="Times New Roman"/>
          <w:sz w:val="24"/>
          <w:szCs w:val="24"/>
        </w:rPr>
        <w:t>» и САПР технологических процессов «Вертикаль», готовится к переходу на новые версии комплекса решений данного производителя.</w:t>
      </w:r>
      <w:proofErr w:type="gramEnd"/>
      <w:r w:rsidRPr="00143965">
        <w:rPr>
          <w:rFonts w:ascii="Times New Roman" w:hAnsi="Times New Roman" w:cs="Times New Roman"/>
          <w:sz w:val="24"/>
          <w:szCs w:val="24"/>
        </w:rPr>
        <w:t xml:space="preserve"> По словам докладчика, применение комплекса сократило дистанцию работы «до расстояния движения мыши». Результатами внедрения решений АСКОН стали, в частности, оптимизация кооперации между отделами, рациональное использование ресурсов, сокращение времени расчетов характеристик изделия. </w:t>
      </w:r>
    </w:p>
    <w:p w:rsidR="000A627B" w:rsidRPr="00143965" w:rsidRDefault="000A627B"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Об опыте заказчиков </w:t>
      </w:r>
      <w:r w:rsidR="00FE72B2" w:rsidRPr="00143965">
        <w:rPr>
          <w:rFonts w:ascii="Times New Roman" w:hAnsi="Times New Roman" w:cs="Times New Roman"/>
          <w:sz w:val="24"/>
          <w:szCs w:val="24"/>
        </w:rPr>
        <w:t>к</w:t>
      </w:r>
      <w:r w:rsidRPr="00143965">
        <w:rPr>
          <w:rFonts w:ascii="Times New Roman" w:hAnsi="Times New Roman" w:cs="Times New Roman"/>
          <w:sz w:val="24"/>
          <w:szCs w:val="24"/>
        </w:rPr>
        <w:t>онсорциума «</w:t>
      </w:r>
      <w:proofErr w:type="spellStart"/>
      <w:r w:rsidRPr="00143965">
        <w:rPr>
          <w:rFonts w:ascii="Times New Roman" w:hAnsi="Times New Roman" w:cs="Times New Roman"/>
          <w:sz w:val="24"/>
          <w:szCs w:val="24"/>
        </w:rPr>
        <w:t>РазвИТие</w:t>
      </w:r>
      <w:proofErr w:type="spellEnd"/>
      <w:r w:rsidRPr="00143965">
        <w:rPr>
          <w:rFonts w:ascii="Times New Roman" w:hAnsi="Times New Roman" w:cs="Times New Roman"/>
          <w:sz w:val="24"/>
          <w:szCs w:val="24"/>
        </w:rPr>
        <w:t xml:space="preserve">» в сфере цифровизации и диверсификации рассказал </w:t>
      </w:r>
      <w:r w:rsidRPr="00143965">
        <w:rPr>
          <w:rFonts w:ascii="Times New Roman" w:hAnsi="Times New Roman" w:cs="Times New Roman"/>
          <w:b/>
          <w:bCs/>
          <w:sz w:val="24"/>
          <w:szCs w:val="24"/>
        </w:rPr>
        <w:t>руководитель отдела маркетинг</w:t>
      </w:r>
      <w:proofErr w:type="gramStart"/>
      <w:r w:rsidRPr="00143965">
        <w:rPr>
          <w:rFonts w:ascii="Times New Roman" w:hAnsi="Times New Roman" w:cs="Times New Roman"/>
          <w:b/>
          <w:bCs/>
          <w:sz w:val="24"/>
          <w:szCs w:val="24"/>
        </w:rPr>
        <w:t>а ООО</w:t>
      </w:r>
      <w:proofErr w:type="gramEnd"/>
      <w:r w:rsidRPr="00143965">
        <w:rPr>
          <w:rFonts w:ascii="Times New Roman" w:hAnsi="Times New Roman" w:cs="Times New Roman"/>
          <w:b/>
          <w:bCs/>
          <w:sz w:val="24"/>
          <w:szCs w:val="24"/>
        </w:rPr>
        <w:t xml:space="preserve"> АСКОН</w:t>
      </w:r>
      <w:r w:rsidR="00FE72B2" w:rsidRPr="00143965">
        <w:rPr>
          <w:rFonts w:ascii="Times New Roman" w:hAnsi="Times New Roman" w:cs="Times New Roman"/>
          <w:b/>
          <w:bCs/>
          <w:sz w:val="24"/>
          <w:szCs w:val="24"/>
        </w:rPr>
        <w:t xml:space="preserve"> к</w:t>
      </w:r>
      <w:r w:rsidRPr="00143965">
        <w:rPr>
          <w:rFonts w:ascii="Times New Roman" w:hAnsi="Times New Roman" w:cs="Times New Roman"/>
          <w:b/>
          <w:bCs/>
          <w:sz w:val="24"/>
          <w:szCs w:val="24"/>
        </w:rPr>
        <w:t>онсорциум</w:t>
      </w:r>
      <w:r w:rsidR="00FE72B2" w:rsidRPr="00143965">
        <w:rPr>
          <w:rFonts w:ascii="Times New Roman" w:hAnsi="Times New Roman" w:cs="Times New Roman"/>
          <w:b/>
          <w:bCs/>
          <w:sz w:val="24"/>
          <w:szCs w:val="24"/>
        </w:rPr>
        <w:t>а</w:t>
      </w:r>
      <w:r w:rsidRPr="00143965">
        <w:rPr>
          <w:rFonts w:ascii="Times New Roman" w:hAnsi="Times New Roman" w:cs="Times New Roman"/>
          <w:b/>
          <w:bCs/>
          <w:sz w:val="24"/>
          <w:szCs w:val="24"/>
        </w:rPr>
        <w:t xml:space="preserve"> «</w:t>
      </w:r>
      <w:proofErr w:type="spellStart"/>
      <w:r w:rsidRPr="00143965">
        <w:rPr>
          <w:rFonts w:ascii="Times New Roman" w:hAnsi="Times New Roman" w:cs="Times New Roman"/>
          <w:b/>
          <w:bCs/>
          <w:sz w:val="24"/>
          <w:szCs w:val="24"/>
        </w:rPr>
        <w:t>РазвИТие</w:t>
      </w:r>
      <w:proofErr w:type="spellEnd"/>
      <w:r w:rsidRPr="00143965">
        <w:rPr>
          <w:rFonts w:ascii="Times New Roman" w:hAnsi="Times New Roman" w:cs="Times New Roman"/>
          <w:b/>
          <w:bCs/>
          <w:sz w:val="24"/>
          <w:szCs w:val="24"/>
        </w:rPr>
        <w:t xml:space="preserve">» Дмитрий </w:t>
      </w:r>
      <w:proofErr w:type="spellStart"/>
      <w:r w:rsidRPr="00143965">
        <w:rPr>
          <w:rFonts w:ascii="Times New Roman" w:hAnsi="Times New Roman" w:cs="Times New Roman"/>
          <w:b/>
          <w:bCs/>
          <w:sz w:val="24"/>
          <w:szCs w:val="24"/>
        </w:rPr>
        <w:t>Гинда</w:t>
      </w:r>
      <w:proofErr w:type="spellEnd"/>
      <w:r w:rsidRPr="00707F54">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Цифровизация должна приносить выгоду предприятиям. С диверсификацией не возникнет трудностей, если цифровизация дала результаты, в частности</w:t>
      </w:r>
      <w:r w:rsidR="00FE72B2" w:rsidRPr="00143965">
        <w:rPr>
          <w:rFonts w:ascii="Times New Roman" w:hAnsi="Times New Roman" w:cs="Times New Roman"/>
          <w:sz w:val="24"/>
          <w:szCs w:val="24"/>
        </w:rPr>
        <w:t>,</w:t>
      </w:r>
      <w:r w:rsidRPr="00143965">
        <w:rPr>
          <w:rFonts w:ascii="Times New Roman" w:hAnsi="Times New Roman" w:cs="Times New Roman"/>
          <w:sz w:val="24"/>
          <w:szCs w:val="24"/>
        </w:rPr>
        <w:t xml:space="preserve"> предприятие оцифровало и оптимизировало бизнес-процессы. В рамках цифровизации важно ставить конкретные цели. Так поступили, например, в компании ОЗНА. Предприятие сделало ставку на повышение эффективности инженерных служб, внедрение методологии коллективного моделирования, настройку приобретаемого ПО АСКОН под четыре основных дивизиона ОЗНА и расширение базовой функциональности программных инструментов. В частности, был приобретен модуль расчета предварительной стоимости изделия. Не менее важно фиксировать получаемые по ходу внедрения цифровых инструментов результаты. </w:t>
      </w:r>
    </w:p>
    <w:p w:rsidR="000A627B" w:rsidRPr="00143965" w:rsidRDefault="000A627B"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Реализации цифровых процессов проектирования и производства посвятил свой доклад </w:t>
      </w:r>
      <w:r w:rsidRPr="00143965">
        <w:rPr>
          <w:rFonts w:ascii="Times New Roman" w:hAnsi="Times New Roman" w:cs="Times New Roman"/>
          <w:b/>
          <w:bCs/>
          <w:sz w:val="24"/>
          <w:szCs w:val="24"/>
        </w:rPr>
        <w:t xml:space="preserve">директор центра САПР ОКБ «Аэрокосмические системы» Максим </w:t>
      </w:r>
      <w:proofErr w:type="spellStart"/>
      <w:r w:rsidRPr="00143965">
        <w:rPr>
          <w:rFonts w:ascii="Times New Roman" w:hAnsi="Times New Roman" w:cs="Times New Roman"/>
          <w:b/>
          <w:bCs/>
          <w:sz w:val="24"/>
          <w:szCs w:val="24"/>
        </w:rPr>
        <w:t>Мокшаев</w:t>
      </w:r>
      <w:proofErr w:type="spellEnd"/>
      <w:r w:rsidRPr="00707F54">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Задача современной САПР – проектировать быстрее, вписаться в систему управления жизненным циклом изделия, «подружить» КБ с производством, минимизировать человеческий фактор, чтобы получить качественный продукт. Проектирование в САПР МАКС обеспечивает сквозной процесс (от получения исходных требований до испытаний и производства), а также возможность обмена данными со сторонними системами.</w:t>
      </w:r>
    </w:p>
    <w:p w:rsidR="000A627B" w:rsidRPr="00143965" w:rsidRDefault="000A627B"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b/>
          <w:bCs/>
          <w:sz w:val="24"/>
          <w:szCs w:val="24"/>
        </w:rPr>
        <w:t xml:space="preserve">Директор по информационным технологиям ПАО «НПО «Алмаз» Анатолий Индейкин </w:t>
      </w:r>
      <w:r w:rsidRPr="00143965">
        <w:rPr>
          <w:rFonts w:ascii="Times New Roman" w:hAnsi="Times New Roman" w:cs="Times New Roman"/>
          <w:sz w:val="24"/>
          <w:szCs w:val="24"/>
        </w:rPr>
        <w:t xml:space="preserve">рассказал об организации взаимодействия между предприятиями концерна по обмену конструкторской документацией в электронном виде. Единая система управления НСИ </w:t>
      </w:r>
      <w:r w:rsidR="00FE72B2" w:rsidRPr="00143965">
        <w:rPr>
          <w:rFonts w:ascii="Times New Roman" w:hAnsi="Times New Roman" w:cs="Times New Roman"/>
          <w:sz w:val="24"/>
          <w:szCs w:val="24"/>
        </w:rPr>
        <w:t>х</w:t>
      </w:r>
      <w:r w:rsidRPr="00143965">
        <w:rPr>
          <w:rFonts w:ascii="Times New Roman" w:hAnsi="Times New Roman" w:cs="Times New Roman"/>
          <w:sz w:val="24"/>
          <w:szCs w:val="24"/>
        </w:rPr>
        <w:t xml:space="preserve">олдинга совместно с АСУ НСИ на предприятиях обеспечивает общий понятийный </w:t>
      </w:r>
      <w:r w:rsidRPr="00143965">
        <w:rPr>
          <w:rFonts w:ascii="Times New Roman" w:hAnsi="Times New Roman" w:cs="Times New Roman"/>
          <w:sz w:val="24"/>
          <w:szCs w:val="24"/>
        </w:rPr>
        <w:lastRenderedPageBreak/>
        <w:t xml:space="preserve">аппарат при обмене технической документацией через консолидацию справочных данных, их трансформацию и нормализацию, обнаружение и исправление ошибок, хранение и централизованное распространение данных по отдельным предприятиям. Пользователями системы являются 40 предприятий концерна «Алмаз-Антей». </w:t>
      </w:r>
    </w:p>
    <w:p w:rsidR="000A627B" w:rsidRPr="00143965" w:rsidRDefault="000A627B" w:rsidP="009820DA">
      <w:pPr>
        <w:autoSpaceDE w:val="0"/>
        <w:autoSpaceDN w:val="0"/>
        <w:adjustRightInd w:val="0"/>
        <w:spacing w:after="0" w:line="240" w:lineRule="auto"/>
        <w:jc w:val="both"/>
        <w:rPr>
          <w:rFonts w:ascii="Times New Roman" w:hAnsi="Times New Roman" w:cs="Times New Roman"/>
          <w:i/>
          <w:iCs/>
          <w:sz w:val="24"/>
          <w:szCs w:val="24"/>
        </w:rPr>
      </w:pPr>
      <w:r w:rsidRPr="00143965">
        <w:rPr>
          <w:rFonts w:ascii="Times New Roman" w:hAnsi="Times New Roman" w:cs="Times New Roman"/>
          <w:b/>
          <w:bCs/>
          <w:sz w:val="24"/>
          <w:szCs w:val="24"/>
        </w:rPr>
        <w:t xml:space="preserve">Руководитель проектов ОДО «ИНТЕРМЕХ» Александр </w:t>
      </w:r>
      <w:proofErr w:type="spellStart"/>
      <w:r w:rsidRPr="00143965">
        <w:rPr>
          <w:rFonts w:ascii="Times New Roman" w:hAnsi="Times New Roman" w:cs="Times New Roman"/>
          <w:b/>
          <w:bCs/>
          <w:sz w:val="24"/>
          <w:szCs w:val="24"/>
        </w:rPr>
        <w:t>Зимницкий</w:t>
      </w:r>
      <w:proofErr w:type="spellEnd"/>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отметил особенности цифровизации предприятий ОПК на платформе IPS ИНТЕРМЕХ. В частности, система позволяет управлять цифровым дубликатом изделия, упорядочить и структурировать инженерные данные, предоставляет возможность повторного использования инженерных знаний в рамках унификации. Чем больше при проектировании новых изделий используется ранее разработанных узлов, агрегатов, технологий, тем рациональнее расходуются время, силы и деньги предприятия.</w:t>
      </w:r>
    </w:p>
    <w:p w:rsidR="000A627B" w:rsidRPr="00143965" w:rsidRDefault="000A627B" w:rsidP="009820DA">
      <w:pPr>
        <w:pStyle w:val="msonormalmrcssattr"/>
        <w:shd w:val="clear" w:color="auto" w:fill="FFFFFF"/>
        <w:jc w:val="both"/>
        <w:rPr>
          <w:color w:val="333333"/>
        </w:rPr>
      </w:pPr>
      <w:r w:rsidRPr="00143965">
        <w:t xml:space="preserve">С представления </w:t>
      </w:r>
      <w:r w:rsidRPr="00143965">
        <w:rPr>
          <w:color w:val="333333"/>
        </w:rPr>
        <w:t xml:space="preserve">платформы промышленного Интернета вещей </w:t>
      </w:r>
      <w:proofErr w:type="spellStart"/>
      <w:r w:rsidRPr="00143965">
        <w:rPr>
          <w:color w:val="333333"/>
          <w:lang w:val="en-US"/>
        </w:rPr>
        <w:t>Winnum</w:t>
      </w:r>
      <w:proofErr w:type="spellEnd"/>
      <w:r w:rsidRPr="00143965">
        <w:rPr>
          <w:color w:val="333333"/>
        </w:rPr>
        <w:t xml:space="preserve"> начал свой доклад на тему</w:t>
      </w:r>
      <w:r w:rsidRPr="00143965">
        <w:rPr>
          <w:b/>
          <w:bCs/>
          <w:color w:val="333333"/>
        </w:rPr>
        <w:t xml:space="preserve"> </w:t>
      </w:r>
      <w:r w:rsidRPr="00143965">
        <w:t xml:space="preserve">«Цифровой завод – интерактивный цифровой двойник» </w:t>
      </w:r>
      <w:r w:rsidRPr="00143965">
        <w:rPr>
          <w:b/>
          <w:bCs/>
        </w:rPr>
        <w:t>д</w:t>
      </w:r>
      <w:r w:rsidRPr="00143965">
        <w:rPr>
          <w:b/>
          <w:bCs/>
          <w:color w:val="333333"/>
          <w:shd w:val="clear" w:color="auto" w:fill="FFFFFF"/>
        </w:rPr>
        <w:t>иректор по развитию</w:t>
      </w:r>
      <w:r w:rsidRPr="00143965">
        <w:rPr>
          <w:b/>
          <w:bCs/>
          <w:color w:val="333333"/>
        </w:rPr>
        <w:t xml:space="preserve"> компании </w:t>
      </w:r>
      <w:proofErr w:type="spellStart"/>
      <w:r w:rsidRPr="00143965">
        <w:rPr>
          <w:b/>
          <w:bCs/>
        </w:rPr>
        <w:t>Winnum</w:t>
      </w:r>
      <w:proofErr w:type="spellEnd"/>
      <w:r w:rsidRPr="00143965">
        <w:rPr>
          <w:b/>
          <w:bCs/>
          <w:color w:val="333333"/>
        </w:rPr>
        <w:t xml:space="preserve"> Александр </w:t>
      </w:r>
      <w:proofErr w:type="spellStart"/>
      <w:r w:rsidRPr="00143965">
        <w:rPr>
          <w:b/>
          <w:bCs/>
          <w:color w:val="333333"/>
        </w:rPr>
        <w:t>Московченко</w:t>
      </w:r>
      <w:proofErr w:type="spellEnd"/>
      <w:r w:rsidRPr="00143965">
        <w:rPr>
          <w:color w:val="333333"/>
        </w:rPr>
        <w:t xml:space="preserve">. Основные задачи платформы </w:t>
      </w:r>
      <w:proofErr w:type="spellStart"/>
      <w:r w:rsidRPr="00143965">
        <w:rPr>
          <w:color w:val="333333"/>
          <w:lang w:val="en-US"/>
        </w:rPr>
        <w:t>Winnum</w:t>
      </w:r>
      <w:proofErr w:type="spellEnd"/>
      <w:r w:rsidRPr="00143965">
        <w:rPr>
          <w:color w:val="333333"/>
        </w:rPr>
        <w:t xml:space="preserve"> – снять с оборудования максимум информации в автоматическом режиме без участия человека, чтобы обеспечить ее объективность, хранить информацию без преобразования в исходном виде и на основе аналитики и отчетов предоставлять ее пользователю в удобном виде. </w:t>
      </w:r>
      <w:r w:rsidRPr="00143965">
        <w:rPr>
          <w:rFonts w:eastAsiaTheme="minorEastAsia"/>
        </w:rPr>
        <w:t xml:space="preserve">Цифровой двойник в </w:t>
      </w:r>
      <w:proofErr w:type="spellStart"/>
      <w:r w:rsidRPr="00143965">
        <w:rPr>
          <w:rFonts w:eastAsiaTheme="minorEastAsia"/>
        </w:rPr>
        <w:t>Winnum</w:t>
      </w:r>
      <w:proofErr w:type="spellEnd"/>
      <w:r w:rsidRPr="00143965">
        <w:rPr>
          <w:rFonts w:eastAsiaTheme="minorEastAsia"/>
        </w:rPr>
        <w:t xml:space="preserve"> является </w:t>
      </w:r>
      <w:proofErr w:type="gramStart"/>
      <w:r w:rsidRPr="00143965">
        <w:rPr>
          <w:rFonts w:eastAsiaTheme="minorEastAsia"/>
        </w:rPr>
        <w:t>логичным продолжением</w:t>
      </w:r>
      <w:proofErr w:type="gramEnd"/>
      <w:r w:rsidRPr="00143965">
        <w:rPr>
          <w:rFonts w:eastAsiaTheme="minorEastAsia"/>
        </w:rPr>
        <w:t xml:space="preserve"> пакетов имитационного моделирования и </w:t>
      </w:r>
      <w:proofErr w:type="spellStart"/>
      <w:r w:rsidRPr="00143965">
        <w:rPr>
          <w:rFonts w:eastAsiaTheme="minorEastAsia"/>
        </w:rPr>
        <w:t>валидирует</w:t>
      </w:r>
      <w:proofErr w:type="spellEnd"/>
      <w:r w:rsidRPr="00143965">
        <w:rPr>
          <w:rFonts w:eastAsiaTheme="minorEastAsia"/>
        </w:rPr>
        <w:t xml:space="preserve"> решения, отработанные до запуска производства</w:t>
      </w:r>
      <w:r w:rsidR="00974EAF">
        <w:rPr>
          <w:rFonts w:eastAsiaTheme="minorEastAsia"/>
        </w:rPr>
        <w:t>,</w:t>
      </w:r>
      <w:r w:rsidRPr="00143965">
        <w:rPr>
          <w:rFonts w:eastAsiaTheme="minorEastAsia"/>
        </w:rPr>
        <w:t xml:space="preserve"> в таких средах</w:t>
      </w:r>
      <w:r w:rsidRPr="00143965">
        <w:t>,</w:t>
      </w:r>
      <w:r w:rsidRPr="00143965">
        <w:rPr>
          <w:rFonts w:eastAsiaTheme="minorEastAsia"/>
        </w:rPr>
        <w:t xml:space="preserve"> как </w:t>
      </w:r>
      <w:proofErr w:type="spellStart"/>
      <w:r w:rsidRPr="00143965">
        <w:rPr>
          <w:rFonts w:eastAsiaTheme="minorEastAsia"/>
        </w:rPr>
        <w:t>Delmia</w:t>
      </w:r>
      <w:proofErr w:type="spellEnd"/>
      <w:r w:rsidRPr="00143965">
        <w:rPr>
          <w:rFonts w:eastAsiaTheme="minorEastAsia"/>
        </w:rPr>
        <w:t xml:space="preserve">, </w:t>
      </w:r>
      <w:proofErr w:type="spellStart"/>
      <w:r w:rsidRPr="00143965">
        <w:rPr>
          <w:rFonts w:eastAsiaTheme="minorEastAsia"/>
          <w:lang w:val="en-US"/>
        </w:rPr>
        <w:t>Tecnomatix</w:t>
      </w:r>
      <w:proofErr w:type="spellEnd"/>
      <w:r w:rsidRPr="00143965">
        <w:rPr>
          <w:rFonts w:eastAsiaTheme="minorEastAsia"/>
        </w:rPr>
        <w:t xml:space="preserve"> и т</w:t>
      </w:r>
      <w:r w:rsidRPr="00143965">
        <w:t>. </w:t>
      </w:r>
      <w:r w:rsidRPr="00143965">
        <w:rPr>
          <w:rFonts w:eastAsiaTheme="minorEastAsia"/>
        </w:rPr>
        <w:t>д</w:t>
      </w:r>
      <w:r w:rsidRPr="00143965">
        <w:t xml:space="preserve">. </w:t>
      </w:r>
      <w:r w:rsidRPr="00143965">
        <w:rPr>
          <w:color w:val="333333"/>
        </w:rPr>
        <w:t xml:space="preserve">Цифровой двойник обеспечивает наглядность и оперативность принятия объективных решений, а также мотивацию персонала. </w:t>
      </w:r>
    </w:p>
    <w:p w:rsidR="000A627B" w:rsidRPr="00143965" w:rsidRDefault="000A627B" w:rsidP="009820DA">
      <w:pPr>
        <w:pStyle w:val="msonormalmrcssattr"/>
        <w:shd w:val="clear" w:color="auto" w:fill="FFFFFF"/>
        <w:jc w:val="both"/>
      </w:pPr>
      <w:r w:rsidRPr="00143965">
        <w:rPr>
          <w:b/>
          <w:bCs/>
        </w:rPr>
        <w:t xml:space="preserve">Начальник научно-исследовательского отделения ФГУП «РФЯЦ-ВНИИЭФ» Ольга </w:t>
      </w:r>
      <w:proofErr w:type="spellStart"/>
      <w:r w:rsidRPr="00143965">
        <w:rPr>
          <w:b/>
          <w:bCs/>
        </w:rPr>
        <w:t>Занькова</w:t>
      </w:r>
      <w:proofErr w:type="spellEnd"/>
      <w:r w:rsidRPr="00143965">
        <w:rPr>
          <w:b/>
          <w:bCs/>
        </w:rPr>
        <w:t xml:space="preserve"> </w:t>
      </w:r>
      <w:r w:rsidRPr="00143965">
        <w:t>рассказала о комплексе программ управления производством в составе СПЖЦ «Цифровое предприятие». Система СПЖЦ.</w:t>
      </w:r>
      <w:r w:rsidRPr="00143965">
        <w:rPr>
          <w:lang w:val="en-US"/>
        </w:rPr>
        <w:t>MES</w:t>
      </w:r>
      <w:r w:rsidRPr="00143965">
        <w:t xml:space="preserve"> – импортонезависимое модульное решение, обеспечивающее автоматизацию процессов управления дискретным производством, выполнение требований по ИБ для обработки информации до уровня гостайны, а также интеграцию в технологию поддержки полного жизненного цикла. Применение СПЖЦ.</w:t>
      </w:r>
      <w:r w:rsidRPr="00143965">
        <w:rPr>
          <w:lang w:val="en-US"/>
        </w:rPr>
        <w:t>MES</w:t>
      </w:r>
      <w:r w:rsidRPr="00143965">
        <w:t xml:space="preserve"> дает возможность держать производство под цифровым контролем, прогнозировать и принимать взвешенные решения, сведя к минимуму ошибки, ритмично использовать оборудование. </w:t>
      </w:r>
    </w:p>
    <w:p w:rsidR="000A627B" w:rsidRPr="00143965" w:rsidRDefault="000A627B" w:rsidP="009820DA">
      <w:pPr>
        <w:pStyle w:val="msonormalmrcssattr"/>
        <w:shd w:val="clear" w:color="auto" w:fill="FFFFFF"/>
        <w:jc w:val="both"/>
      </w:pPr>
      <w:r w:rsidRPr="00143965">
        <w:t xml:space="preserve">На особенностях внедрения MES-системы на предприятии ОПК на примере АО «КЭМЗ» заострил внимание </w:t>
      </w:r>
      <w:r w:rsidRPr="00143965">
        <w:rPr>
          <w:b/>
          <w:bCs/>
        </w:rPr>
        <w:t>директор по развитию цифровых технологий АО «КЭМЗ» Андрей Артемов</w:t>
      </w:r>
      <w:r w:rsidRPr="00974EAF">
        <w:rPr>
          <w:bCs/>
        </w:rPr>
        <w:t>.</w:t>
      </w:r>
      <w:r w:rsidRPr="00143965">
        <w:rPr>
          <w:b/>
          <w:bCs/>
        </w:rPr>
        <w:t xml:space="preserve"> </w:t>
      </w:r>
      <w:r w:rsidRPr="00143965">
        <w:t>До реализации проекта техпроцессы разрабатывались на заводе отдельно по деталям, сборкам, изделиям, требования к описанию мест выполнения операций были недостаточно формализованы, а нормирование времени операций велось вручную в отдельной информационной базе. Для подготовки НСИ конструкторов и технологов «попросили» работать в единой информационной базе, ввели понятия «рабочий центр» и «группа заменимости рабочих центров». Реализация проекта позволила сократить время запуска новой производственной программы до трех часов, обеспечить корректное списание ресурсов (ТМЦ) на конкретные полуфабрикаты, учет нарядов в единой системе с отражением факта выпуска.</w:t>
      </w:r>
    </w:p>
    <w:p w:rsidR="000A627B" w:rsidRPr="00143965" w:rsidRDefault="000A627B" w:rsidP="009820DA">
      <w:pPr>
        <w:pStyle w:val="msonormalmrcssattr"/>
        <w:shd w:val="clear" w:color="auto" w:fill="FFFFFF"/>
        <w:jc w:val="both"/>
      </w:pPr>
      <w:r w:rsidRPr="00143965">
        <w:t xml:space="preserve">«Технология распределенных реестров и Индустрия 4.0» – тема выступления </w:t>
      </w:r>
      <w:r w:rsidRPr="00143965">
        <w:rPr>
          <w:b/>
          <w:bCs/>
        </w:rPr>
        <w:t>советника РА РАН Владимира Кокушкина</w:t>
      </w:r>
      <w:r w:rsidRPr="00974EAF">
        <w:rPr>
          <w:bCs/>
        </w:rPr>
        <w:t>.</w:t>
      </w:r>
      <w:r w:rsidRPr="00143965">
        <w:rPr>
          <w:b/>
          <w:bCs/>
        </w:rPr>
        <w:t xml:space="preserve"> </w:t>
      </w:r>
      <w:r w:rsidRPr="00143965">
        <w:t xml:space="preserve">Преимущества технологии анализировались на примере пилотного проекта, который находится в стадии разработки. Но, по словам докладчика, привлечь внимание к этой теме необходимо, так как по объему финансирования в мире данная технология в полтора раза опережает технологию искусственного интеллекта. В нашей стране развитие технологии в зародышевом </w:t>
      </w:r>
      <w:r w:rsidRPr="00143965">
        <w:lastRenderedPageBreak/>
        <w:t xml:space="preserve">состоянии. </w:t>
      </w:r>
      <w:r w:rsidR="003A057F" w:rsidRPr="00143965">
        <w:t>П</w:t>
      </w:r>
      <w:r w:rsidRPr="00143965">
        <w:t>ерспективн</w:t>
      </w:r>
      <w:r w:rsidR="003A057F" w:rsidRPr="00143965">
        <w:t xml:space="preserve">о </w:t>
      </w:r>
      <w:r w:rsidRPr="00143965">
        <w:t>использова</w:t>
      </w:r>
      <w:r w:rsidR="003A057F" w:rsidRPr="00143965">
        <w:t xml:space="preserve">ть </w:t>
      </w:r>
      <w:r w:rsidRPr="00143965">
        <w:t>распределенны</w:t>
      </w:r>
      <w:r w:rsidR="003A057F" w:rsidRPr="00143965">
        <w:t>е</w:t>
      </w:r>
      <w:r w:rsidRPr="00143965">
        <w:t xml:space="preserve"> реестр</w:t>
      </w:r>
      <w:r w:rsidR="003A057F" w:rsidRPr="00143965">
        <w:t>ы</w:t>
      </w:r>
      <w:r w:rsidRPr="00143965">
        <w:t xml:space="preserve"> в Индустрии 4.0, что демонстрирует опыт Германии. По словам докладчика, в сфере Индустрии 4.0 Германия обштопала американцев по всем параметрам. </w:t>
      </w:r>
      <w:r w:rsidRPr="00877BF1">
        <w:rPr>
          <w:highlight w:val="yellow"/>
        </w:rPr>
        <w:t>У них</w:t>
      </w:r>
      <w:r w:rsidRPr="00143965">
        <w:t xml:space="preserve"> индустриальный Интернет вещей находится в состоянии </w:t>
      </w:r>
      <w:r w:rsidRPr="00877BF1">
        <w:rPr>
          <w:highlight w:val="yellow"/>
        </w:rPr>
        <w:t>рассуждения</w:t>
      </w:r>
      <w:r w:rsidRPr="00143965">
        <w:t>. При автоматизации мы добиваемся того, чтобы два мира – физический и цифровой – эффективно взаимодействовали. Многие задачи лучше решаются в цифровом мире, а реализуются – в физическом</w:t>
      </w:r>
      <w:r w:rsidR="00877BF1">
        <w:t>,</w:t>
      </w:r>
      <w:r w:rsidRPr="00143965">
        <w:t xml:space="preserve"> и наоборот. Индустрия 4.0 состоит из компонентов, для которых характерны не только технологические, конструкторские особенности, но и экономические. Поэтому при изменении одного из параметров автоматически строится траектория выгоды. </w:t>
      </w:r>
      <w:r w:rsidR="005D0BF4" w:rsidRPr="00143965">
        <w:t>Т</w:t>
      </w:r>
      <w:r w:rsidRPr="00143965">
        <w:t>ехнология распределенных реестров</w:t>
      </w:r>
      <w:r w:rsidR="005D0BF4" w:rsidRPr="00143965">
        <w:t xml:space="preserve"> </w:t>
      </w:r>
      <w:r w:rsidRPr="00143965">
        <w:t>позволя</w:t>
      </w:r>
      <w:r w:rsidR="005D0BF4" w:rsidRPr="00143965">
        <w:t xml:space="preserve">ет </w:t>
      </w:r>
      <w:r w:rsidRPr="00143965">
        <w:t xml:space="preserve">формулировать предложения о разработках, оценивать их экономически, готовить машиночитаемые стандарты. </w:t>
      </w:r>
    </w:p>
    <w:p w:rsidR="000A627B" w:rsidRPr="00143965" w:rsidRDefault="000A627B" w:rsidP="009820DA">
      <w:pPr>
        <w:pStyle w:val="msonormalmrcssattr"/>
        <w:shd w:val="clear" w:color="auto" w:fill="FFFFFF"/>
        <w:jc w:val="both"/>
      </w:pPr>
      <w:r w:rsidRPr="00143965">
        <w:rPr>
          <w:b/>
          <w:bCs/>
        </w:rPr>
        <w:t xml:space="preserve">О </w:t>
      </w:r>
      <w:r w:rsidRPr="00143965">
        <w:rPr>
          <w:b/>
          <w:bCs/>
          <w:lang w:val="en-US"/>
        </w:rPr>
        <w:t>MES</w:t>
      </w:r>
      <w:r w:rsidRPr="00143965">
        <w:rPr>
          <w:b/>
          <w:bCs/>
        </w:rPr>
        <w:t>-системе шла речь и в докладе главного конструктора компании «Современное оборудование» Групп</w:t>
      </w:r>
      <w:r w:rsidR="00FE72B2" w:rsidRPr="00143965">
        <w:rPr>
          <w:b/>
          <w:bCs/>
        </w:rPr>
        <w:t>ы</w:t>
      </w:r>
      <w:r w:rsidRPr="00143965">
        <w:rPr>
          <w:b/>
          <w:bCs/>
        </w:rPr>
        <w:t xml:space="preserve"> компаний «СОЛВЕР» Владимира </w:t>
      </w:r>
      <w:proofErr w:type="spellStart"/>
      <w:r w:rsidRPr="00143965">
        <w:rPr>
          <w:b/>
          <w:bCs/>
        </w:rPr>
        <w:t>Бельцова</w:t>
      </w:r>
      <w:proofErr w:type="spellEnd"/>
      <w:r w:rsidRPr="0067615F">
        <w:rPr>
          <w:bCs/>
        </w:rPr>
        <w:t>,</w:t>
      </w:r>
      <w:r w:rsidRPr="00143965">
        <w:rPr>
          <w:b/>
          <w:bCs/>
        </w:rPr>
        <w:t xml:space="preserve"> </w:t>
      </w:r>
      <w:r w:rsidRPr="00143965">
        <w:t xml:space="preserve">который представил адаптивные цифровые модели процессов, служащие основой управления производством в условиях неопределенности. Под адаптивностью понимается способность изменять параметры и характеристики в зависимости от внешних факторов для повышения эффективности работы. В сложных системах неопределенность высока, а причинно-следственные связи неочевидны. </w:t>
      </w:r>
      <w:proofErr w:type="gramStart"/>
      <w:r w:rsidRPr="00143965">
        <w:t xml:space="preserve">Среди базовых возможностей облачной системы </w:t>
      </w:r>
      <w:r w:rsidRPr="00143965">
        <w:rPr>
          <w:lang w:val="en-US"/>
        </w:rPr>
        <w:t>MES</w:t>
      </w:r>
      <w:r w:rsidRPr="00143965">
        <w:t xml:space="preserve"> </w:t>
      </w:r>
      <w:proofErr w:type="spellStart"/>
      <w:r w:rsidRPr="00143965">
        <w:rPr>
          <w:lang w:val="en-US"/>
        </w:rPr>
        <w:t>UpexPro</w:t>
      </w:r>
      <w:proofErr w:type="spellEnd"/>
      <w:r w:rsidRPr="00143965">
        <w:t xml:space="preserve"> на основе адаптивной цифровой модели производства докладчик отметил диспетчеризацию потока заказов (обеспечивает автоматическую защиту сроков выполнения и предупреждение о наступлении нежелательного состояния заказа), ранжирование заданий на экранах, изменяющее приоритеты заданий в соответствии со статусом заказа, вычисление и визуализацию в </w:t>
      </w:r>
      <w:r w:rsidRPr="00143965">
        <w:rPr>
          <w:lang w:val="en-US"/>
        </w:rPr>
        <w:t>CAD</w:t>
      </w:r>
      <w:r w:rsidRPr="00143965">
        <w:t>/</w:t>
      </w:r>
      <w:r w:rsidRPr="00143965">
        <w:rPr>
          <w:lang w:val="en-US"/>
        </w:rPr>
        <w:t>CAM</w:t>
      </w:r>
      <w:r w:rsidR="0002656D">
        <w:t>-</w:t>
      </w:r>
      <w:r w:rsidRPr="00143965">
        <w:t>системе актуального положения критической цепи технологического маршрута и состояния операции в цехе.</w:t>
      </w:r>
      <w:proofErr w:type="gramEnd"/>
      <w:r w:rsidRPr="00143965">
        <w:t xml:space="preserve"> Реализуется система на основе доверенной приватной </w:t>
      </w:r>
      <w:r w:rsidRPr="00143965">
        <w:rPr>
          <w:lang w:val="en-US"/>
        </w:rPr>
        <w:t>LTE</w:t>
      </w:r>
      <w:r w:rsidR="0002656D">
        <w:t>-</w:t>
      </w:r>
      <w:r w:rsidRPr="00143965">
        <w:t xml:space="preserve">сети. </w:t>
      </w:r>
    </w:p>
    <w:p w:rsidR="000A627B" w:rsidRPr="00143965" w:rsidRDefault="000A627B" w:rsidP="009820DA">
      <w:pPr>
        <w:pStyle w:val="msonormalmrcssattr"/>
        <w:shd w:val="clear" w:color="auto" w:fill="FFFFFF"/>
        <w:jc w:val="both"/>
      </w:pPr>
      <w:r w:rsidRPr="00143965">
        <w:rPr>
          <w:b/>
          <w:bCs/>
        </w:rPr>
        <w:t xml:space="preserve">Главный эксперт дирекции по научным проектам НИУ ВШЭ Алексей Антонов </w:t>
      </w:r>
      <w:r w:rsidRPr="00143965">
        <w:t>заострил внимание на преимуществах интеллектуальных систем контроля ручных операций, информационной поддержки и удаленного сопровождения специалистов при выполнении регламентов на предприятиях ОПК. Ошибки и человеческий фактор приводят к отклонениям от регламентированных процессов при выполнении работ и, как следствие, к не</w:t>
      </w:r>
      <w:r w:rsidR="00FE72B2" w:rsidRPr="00143965">
        <w:t>соблюдению</w:t>
      </w:r>
      <w:r w:rsidRPr="00143965">
        <w:t xml:space="preserve"> установленных требований в области качества и промышленной безопасности. Избежать этого позволяет применение интеллектуальных технологий, предназначенных для контроля в режиме онлайн правильности выполнения ручных операций и сопровождения персонала. К таким технологиям относятся, в частности, технологии технического зрения, алгоритмы распознавания образов, средства отображения результатов интеллектуального контроля с использованием технологий дополненной реальности.</w:t>
      </w:r>
    </w:p>
    <w:p w:rsidR="000A627B" w:rsidRPr="00143965" w:rsidRDefault="000A627B"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Проектное решение по сборке высокотехнологичных изделий и агрегатов в машиностроении представил </w:t>
      </w:r>
      <w:r w:rsidRPr="00143965">
        <w:rPr>
          <w:rFonts w:ascii="Times New Roman" w:hAnsi="Times New Roman" w:cs="Times New Roman"/>
          <w:b/>
          <w:bCs/>
          <w:sz w:val="24"/>
          <w:szCs w:val="24"/>
        </w:rPr>
        <w:t xml:space="preserve">инженер-конструктор первой категории опытно-конструкторского бюро Национального центра вертолетостроения им. М.Л. Миля и Н.И. </w:t>
      </w:r>
      <w:proofErr w:type="spellStart"/>
      <w:r w:rsidRPr="00143965">
        <w:rPr>
          <w:rFonts w:ascii="Times New Roman" w:hAnsi="Times New Roman" w:cs="Times New Roman"/>
          <w:b/>
          <w:bCs/>
          <w:sz w:val="24"/>
          <w:szCs w:val="24"/>
        </w:rPr>
        <w:t>Камова</w:t>
      </w:r>
      <w:proofErr w:type="spellEnd"/>
      <w:r w:rsidRPr="00143965">
        <w:rPr>
          <w:rFonts w:ascii="Times New Roman" w:hAnsi="Times New Roman" w:cs="Times New Roman"/>
          <w:b/>
          <w:bCs/>
          <w:sz w:val="24"/>
          <w:szCs w:val="24"/>
        </w:rPr>
        <w:t xml:space="preserve"> Александр </w:t>
      </w:r>
      <w:proofErr w:type="spellStart"/>
      <w:r w:rsidRPr="00143965">
        <w:rPr>
          <w:rFonts w:ascii="Times New Roman" w:hAnsi="Times New Roman" w:cs="Times New Roman"/>
          <w:b/>
          <w:bCs/>
          <w:sz w:val="24"/>
          <w:szCs w:val="24"/>
        </w:rPr>
        <w:t>Чеберкус</w:t>
      </w:r>
      <w:proofErr w:type="spellEnd"/>
      <w:r w:rsidRPr="0002656D">
        <w:rPr>
          <w:rFonts w:ascii="Times New Roman" w:hAnsi="Times New Roman" w:cs="Times New Roman"/>
          <w:bCs/>
          <w:sz w:val="24"/>
          <w:szCs w:val="24"/>
        </w:rPr>
        <w:t xml:space="preserve">. </w:t>
      </w:r>
      <w:r w:rsidRPr="00143965">
        <w:rPr>
          <w:rFonts w:ascii="Times New Roman" w:hAnsi="Times New Roman" w:cs="Times New Roman"/>
          <w:sz w:val="24"/>
          <w:szCs w:val="24"/>
        </w:rPr>
        <w:t>Проект будет внедрят</w:t>
      </w:r>
      <w:r w:rsidR="00FE72B2" w:rsidRPr="00143965">
        <w:rPr>
          <w:rFonts w:ascii="Times New Roman" w:hAnsi="Times New Roman" w:cs="Times New Roman"/>
          <w:sz w:val="24"/>
          <w:szCs w:val="24"/>
        </w:rPr>
        <w:t>ь</w:t>
      </w:r>
      <w:r w:rsidRPr="00143965">
        <w:rPr>
          <w:rFonts w:ascii="Times New Roman" w:hAnsi="Times New Roman" w:cs="Times New Roman"/>
          <w:sz w:val="24"/>
          <w:szCs w:val="24"/>
        </w:rPr>
        <w:t xml:space="preserve">ся в рамках нацпроекта цифровой трансформации. Потенциальный эффект от цифровизации производства для ВВП к 2025 г., по экспертным оценкам, может составить 20,5 трлн руб. Трудоемкость сборки в общем процессе производства достигает 60%. По утверждению докладчика, проект способен решить ключевую проблему – продолжительности цикла разработки авиационной техники до серийного производства (пять-семь лет). На таком горизонте сложно учитывать рыночные изменения. Решение представляет собой интерактивный цифровой аналог техпроцесса сборки на основе 3D-модели. </w:t>
      </w:r>
    </w:p>
    <w:p w:rsidR="000A627B" w:rsidRPr="00143965" w:rsidRDefault="000A627B" w:rsidP="009820DA">
      <w:pPr>
        <w:jc w:val="both"/>
        <w:rPr>
          <w:rFonts w:ascii="Times New Roman" w:hAnsi="Times New Roman" w:cs="Times New Roman"/>
          <w:b/>
          <w:bCs/>
          <w:sz w:val="24"/>
          <w:szCs w:val="24"/>
        </w:rPr>
      </w:pPr>
    </w:p>
    <w:p w:rsidR="008C181D" w:rsidRPr="00143965" w:rsidRDefault="008C181D" w:rsidP="009820DA">
      <w:pPr>
        <w:jc w:val="both"/>
        <w:rPr>
          <w:rFonts w:ascii="Times New Roman" w:hAnsi="Times New Roman" w:cs="Times New Roman"/>
          <w:b/>
          <w:bCs/>
          <w:sz w:val="24"/>
          <w:szCs w:val="24"/>
        </w:rPr>
      </w:pPr>
      <w:r w:rsidRPr="00143965">
        <w:rPr>
          <w:rFonts w:ascii="Times New Roman" w:hAnsi="Times New Roman" w:cs="Times New Roman"/>
          <w:b/>
          <w:bCs/>
          <w:sz w:val="24"/>
          <w:szCs w:val="24"/>
        </w:rPr>
        <w:lastRenderedPageBreak/>
        <w:t xml:space="preserve">Цифровая инфраструктура </w:t>
      </w:r>
    </w:p>
    <w:p w:rsidR="00EC14D3" w:rsidRPr="00143965" w:rsidRDefault="00EC14D3"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Секция </w:t>
      </w:r>
      <w:r w:rsidR="000A627B" w:rsidRPr="00143965">
        <w:rPr>
          <w:rFonts w:ascii="Times New Roman" w:hAnsi="Times New Roman" w:cs="Times New Roman"/>
          <w:sz w:val="24"/>
          <w:szCs w:val="24"/>
        </w:rPr>
        <w:t>«</w:t>
      </w:r>
      <w:r w:rsidRPr="00143965">
        <w:rPr>
          <w:rFonts w:ascii="Times New Roman" w:hAnsi="Times New Roman" w:cs="Times New Roman"/>
          <w:sz w:val="24"/>
          <w:szCs w:val="24"/>
        </w:rPr>
        <w:t>Цифровая инфраструктура для предприятий ОПК</w:t>
      </w:r>
      <w:r w:rsidR="000A627B" w:rsidRPr="00143965">
        <w:rPr>
          <w:rFonts w:ascii="Times New Roman" w:hAnsi="Times New Roman" w:cs="Times New Roman"/>
          <w:sz w:val="24"/>
          <w:szCs w:val="24"/>
        </w:rPr>
        <w:t>»</w:t>
      </w:r>
      <w:r w:rsidRPr="00143965">
        <w:rPr>
          <w:rFonts w:ascii="Times New Roman" w:hAnsi="Times New Roman" w:cs="Times New Roman"/>
          <w:sz w:val="24"/>
          <w:szCs w:val="24"/>
        </w:rPr>
        <w:t xml:space="preserve"> традиционно посвящена особенностям построения инфраструктуры промышленных предприятий ОПК. Сейчас ключев</w:t>
      </w:r>
      <w:r w:rsidR="000A627B" w:rsidRPr="00143965">
        <w:rPr>
          <w:rFonts w:ascii="Times New Roman" w:hAnsi="Times New Roman" w:cs="Times New Roman"/>
          <w:sz w:val="24"/>
          <w:szCs w:val="24"/>
        </w:rPr>
        <w:t>ая</w:t>
      </w:r>
      <w:r w:rsidRPr="00143965">
        <w:rPr>
          <w:rFonts w:ascii="Times New Roman" w:hAnsi="Times New Roman" w:cs="Times New Roman"/>
          <w:sz w:val="24"/>
          <w:szCs w:val="24"/>
        </w:rPr>
        <w:t xml:space="preserve"> особенность </w:t>
      </w:r>
      <w:r w:rsidR="00FE72B2" w:rsidRPr="00143965">
        <w:rPr>
          <w:rFonts w:ascii="Times New Roman" w:hAnsi="Times New Roman" w:cs="Times New Roman"/>
          <w:sz w:val="24"/>
          <w:szCs w:val="24"/>
        </w:rPr>
        <w:t>данного</w:t>
      </w:r>
      <w:r w:rsidRPr="00143965">
        <w:rPr>
          <w:rFonts w:ascii="Times New Roman" w:hAnsi="Times New Roman" w:cs="Times New Roman"/>
          <w:sz w:val="24"/>
          <w:szCs w:val="24"/>
        </w:rPr>
        <w:t xml:space="preserve"> сектора экономики </w:t>
      </w:r>
      <w:r w:rsidR="000A627B" w:rsidRPr="00143965">
        <w:rPr>
          <w:rFonts w:ascii="Times New Roman" w:hAnsi="Times New Roman" w:cs="Times New Roman"/>
          <w:sz w:val="24"/>
          <w:szCs w:val="24"/>
        </w:rPr>
        <w:t xml:space="preserve">– </w:t>
      </w:r>
      <w:r w:rsidRPr="00143965">
        <w:rPr>
          <w:rFonts w:ascii="Times New Roman" w:hAnsi="Times New Roman" w:cs="Times New Roman"/>
          <w:sz w:val="24"/>
          <w:szCs w:val="24"/>
        </w:rPr>
        <w:t>импортозамещение, поэтому российским решениям, которые предназначены для использования</w:t>
      </w:r>
      <w:r w:rsidR="00FE72B2" w:rsidRPr="00143965">
        <w:rPr>
          <w:rFonts w:ascii="Times New Roman" w:hAnsi="Times New Roman" w:cs="Times New Roman"/>
          <w:sz w:val="24"/>
          <w:szCs w:val="24"/>
        </w:rPr>
        <w:t>, в частности,</w:t>
      </w:r>
      <w:r w:rsidRPr="00143965">
        <w:rPr>
          <w:rFonts w:ascii="Times New Roman" w:hAnsi="Times New Roman" w:cs="Times New Roman"/>
          <w:sz w:val="24"/>
          <w:szCs w:val="24"/>
        </w:rPr>
        <w:t xml:space="preserve"> в промышленном сегменте, была посвящена значительная часть секции. Дополнительной темой </w:t>
      </w:r>
      <w:r w:rsidR="00FE72B2" w:rsidRPr="00143965">
        <w:rPr>
          <w:rFonts w:ascii="Times New Roman" w:hAnsi="Times New Roman" w:cs="Times New Roman"/>
          <w:sz w:val="24"/>
          <w:szCs w:val="24"/>
        </w:rPr>
        <w:t>2020 г.</w:t>
      </w:r>
      <w:r w:rsidRPr="00143965">
        <w:rPr>
          <w:rFonts w:ascii="Times New Roman" w:hAnsi="Times New Roman" w:cs="Times New Roman"/>
          <w:sz w:val="24"/>
          <w:szCs w:val="24"/>
        </w:rPr>
        <w:t xml:space="preserve"> стала организация удаленного защищенного и доверенного рабочего места сотрудника промышленных компаний. Модератором секции </w:t>
      </w:r>
      <w:r w:rsidR="00EC6233" w:rsidRPr="00143965">
        <w:rPr>
          <w:rFonts w:ascii="Times New Roman" w:hAnsi="Times New Roman" w:cs="Times New Roman"/>
          <w:sz w:val="24"/>
          <w:szCs w:val="24"/>
        </w:rPr>
        <w:t xml:space="preserve">был </w:t>
      </w:r>
      <w:r w:rsidRPr="00143965">
        <w:rPr>
          <w:rFonts w:ascii="Times New Roman" w:hAnsi="Times New Roman" w:cs="Times New Roman"/>
          <w:b/>
          <w:bCs/>
          <w:sz w:val="24"/>
          <w:szCs w:val="24"/>
        </w:rPr>
        <w:t>директор по развитию ПАО «Компания «Сухой» Роман Марковский</w:t>
      </w:r>
      <w:r w:rsidRPr="00143965">
        <w:rPr>
          <w:rFonts w:ascii="Times New Roman" w:hAnsi="Times New Roman" w:cs="Times New Roman"/>
          <w:sz w:val="24"/>
          <w:szCs w:val="24"/>
        </w:rPr>
        <w:t>.</w:t>
      </w:r>
    </w:p>
    <w:p w:rsidR="00EC14D3" w:rsidRPr="00143965" w:rsidRDefault="00EC14D3" w:rsidP="009820DA">
      <w:pPr>
        <w:jc w:val="both"/>
        <w:rPr>
          <w:rFonts w:ascii="Times New Roman" w:hAnsi="Times New Roman" w:cs="Times New Roman"/>
          <w:sz w:val="24"/>
          <w:szCs w:val="24"/>
        </w:rPr>
      </w:pPr>
      <w:r w:rsidRPr="00143965">
        <w:rPr>
          <w:rFonts w:ascii="Times New Roman" w:hAnsi="Times New Roman" w:cs="Times New Roman"/>
          <w:sz w:val="24"/>
          <w:szCs w:val="24"/>
        </w:rPr>
        <w:t>Тема удаленной работы обычно начинается с обеспечения защиты сетевого взаимодействия между удаленными сотрудниками и корпоративным шлюзом. Для этого используются технологии шифрования, котор</w:t>
      </w:r>
      <w:r w:rsidR="00EC6233" w:rsidRPr="00143965">
        <w:rPr>
          <w:rFonts w:ascii="Times New Roman" w:hAnsi="Times New Roman" w:cs="Times New Roman"/>
          <w:sz w:val="24"/>
          <w:szCs w:val="24"/>
        </w:rPr>
        <w:t>ые</w:t>
      </w:r>
      <w:r w:rsidRPr="00143965">
        <w:rPr>
          <w:rFonts w:ascii="Times New Roman" w:hAnsi="Times New Roman" w:cs="Times New Roman"/>
          <w:sz w:val="24"/>
          <w:szCs w:val="24"/>
        </w:rPr>
        <w:t xml:space="preserve"> на стороне компании мо</w:t>
      </w:r>
      <w:r w:rsidR="00EC6233" w:rsidRPr="00143965">
        <w:rPr>
          <w:rFonts w:ascii="Times New Roman" w:hAnsi="Times New Roman" w:cs="Times New Roman"/>
          <w:sz w:val="24"/>
          <w:szCs w:val="24"/>
        </w:rPr>
        <w:t>гут</w:t>
      </w:r>
      <w:r w:rsidRPr="00143965">
        <w:rPr>
          <w:rFonts w:ascii="Times New Roman" w:hAnsi="Times New Roman" w:cs="Times New Roman"/>
          <w:sz w:val="24"/>
          <w:szCs w:val="24"/>
        </w:rPr>
        <w:t xml:space="preserve"> быть интегрирован</w:t>
      </w:r>
      <w:r w:rsidR="00EC6233" w:rsidRPr="00143965">
        <w:rPr>
          <w:rFonts w:ascii="Times New Roman" w:hAnsi="Times New Roman" w:cs="Times New Roman"/>
          <w:sz w:val="24"/>
          <w:szCs w:val="24"/>
        </w:rPr>
        <w:t>ы</w:t>
      </w:r>
      <w:r w:rsidRPr="00143965">
        <w:rPr>
          <w:rFonts w:ascii="Times New Roman" w:hAnsi="Times New Roman" w:cs="Times New Roman"/>
          <w:sz w:val="24"/>
          <w:szCs w:val="24"/>
        </w:rPr>
        <w:t xml:space="preserve"> в межсетевые экраны. Одним из возможных вариантов для построения защищенных частных сетей VPN являются универсальные шлюзы безопасности UTM. Свои решения в этом сегменте предлагает</w:t>
      </w:r>
      <w:r w:rsidR="00EC6233" w:rsidRPr="00143965">
        <w:rPr>
          <w:rFonts w:ascii="Times New Roman" w:hAnsi="Times New Roman" w:cs="Times New Roman"/>
          <w:sz w:val="24"/>
          <w:szCs w:val="24"/>
        </w:rPr>
        <w:t>, в частности,</w:t>
      </w:r>
      <w:r w:rsidRPr="00143965">
        <w:rPr>
          <w:rFonts w:ascii="Times New Roman" w:hAnsi="Times New Roman" w:cs="Times New Roman"/>
          <w:sz w:val="24"/>
          <w:szCs w:val="24"/>
        </w:rPr>
        <w:t xml:space="preserve"> компания «Код Безопасности»</w:t>
      </w:r>
      <w:r w:rsidR="000A627B"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о новинках которой рассказал в своем докладе </w:t>
      </w:r>
      <w:r w:rsidRPr="00143965">
        <w:rPr>
          <w:rFonts w:ascii="Times New Roman" w:hAnsi="Times New Roman" w:cs="Times New Roman"/>
          <w:b/>
          <w:bCs/>
          <w:sz w:val="24"/>
          <w:szCs w:val="24"/>
        </w:rPr>
        <w:t xml:space="preserve">инженер отдела поддержки продаж Семен </w:t>
      </w:r>
      <w:proofErr w:type="spellStart"/>
      <w:r w:rsidRPr="00143965">
        <w:rPr>
          <w:rFonts w:ascii="Times New Roman" w:hAnsi="Times New Roman" w:cs="Times New Roman"/>
          <w:b/>
          <w:bCs/>
          <w:sz w:val="24"/>
          <w:szCs w:val="24"/>
        </w:rPr>
        <w:t>Костромичев</w:t>
      </w:r>
      <w:proofErr w:type="spellEnd"/>
      <w:r w:rsidRPr="00143965">
        <w:rPr>
          <w:rFonts w:ascii="Times New Roman" w:hAnsi="Times New Roman" w:cs="Times New Roman"/>
          <w:sz w:val="24"/>
          <w:szCs w:val="24"/>
        </w:rPr>
        <w:t xml:space="preserve">. </w:t>
      </w:r>
      <w:r w:rsidR="00EC6233" w:rsidRPr="00143965">
        <w:rPr>
          <w:rFonts w:ascii="Times New Roman" w:hAnsi="Times New Roman" w:cs="Times New Roman"/>
          <w:sz w:val="24"/>
          <w:szCs w:val="24"/>
        </w:rPr>
        <w:t>К</w:t>
      </w:r>
      <w:r w:rsidRPr="00143965">
        <w:rPr>
          <w:rFonts w:ascii="Times New Roman" w:hAnsi="Times New Roman" w:cs="Times New Roman"/>
          <w:sz w:val="24"/>
          <w:szCs w:val="24"/>
        </w:rPr>
        <w:t xml:space="preserve">омпания выпустила четвертую версию своего продукта </w:t>
      </w:r>
      <w:r w:rsidR="000A627B" w:rsidRPr="00143965">
        <w:rPr>
          <w:rFonts w:ascii="Times New Roman" w:hAnsi="Times New Roman" w:cs="Times New Roman"/>
          <w:sz w:val="24"/>
          <w:szCs w:val="24"/>
        </w:rPr>
        <w:t>«</w:t>
      </w:r>
      <w:r w:rsidRPr="00143965">
        <w:rPr>
          <w:rFonts w:ascii="Times New Roman" w:hAnsi="Times New Roman" w:cs="Times New Roman"/>
          <w:sz w:val="24"/>
          <w:szCs w:val="24"/>
        </w:rPr>
        <w:t>Континент</w:t>
      </w:r>
      <w:r w:rsidR="000A627B" w:rsidRPr="00143965">
        <w:rPr>
          <w:rFonts w:ascii="Times New Roman" w:hAnsi="Times New Roman" w:cs="Times New Roman"/>
          <w:sz w:val="24"/>
          <w:szCs w:val="24"/>
        </w:rPr>
        <w:t>»</w:t>
      </w:r>
      <w:r w:rsidRPr="00143965">
        <w:rPr>
          <w:rFonts w:ascii="Times New Roman" w:hAnsi="Times New Roman" w:cs="Times New Roman"/>
          <w:sz w:val="24"/>
          <w:szCs w:val="24"/>
        </w:rPr>
        <w:t>, в которой улучшена система управления защитой, расширен набор инструментов безопасности и оптимизирована производительность при включенных высокоуровневых механизмах защиты, таких как DPI и IPS.</w:t>
      </w:r>
    </w:p>
    <w:p w:rsidR="00EC14D3" w:rsidRPr="00143965" w:rsidRDefault="00EC14D3" w:rsidP="009820DA">
      <w:pPr>
        <w:jc w:val="both"/>
        <w:rPr>
          <w:rFonts w:ascii="Times New Roman" w:hAnsi="Times New Roman" w:cs="Times New Roman"/>
          <w:sz w:val="24"/>
          <w:szCs w:val="24"/>
        </w:rPr>
      </w:pPr>
      <w:r w:rsidRPr="00143965">
        <w:rPr>
          <w:rFonts w:ascii="Times New Roman" w:hAnsi="Times New Roman" w:cs="Times New Roman"/>
          <w:sz w:val="24"/>
          <w:szCs w:val="24"/>
        </w:rPr>
        <w:t>Впрочем, более интересное решение для государственных служащих и сотрудников госкорпораций предлагает компания</w:t>
      </w:r>
      <w:r w:rsidR="0060308C"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GETMOBIT </w:t>
      </w:r>
      <w:r w:rsidR="000A627B" w:rsidRPr="00143965">
        <w:rPr>
          <w:rFonts w:ascii="Times New Roman" w:hAnsi="Times New Roman" w:cs="Times New Roman"/>
          <w:sz w:val="24"/>
          <w:szCs w:val="24"/>
        </w:rPr>
        <w:t>–</w:t>
      </w:r>
      <w:r w:rsidRPr="00143965">
        <w:rPr>
          <w:rFonts w:ascii="Times New Roman" w:hAnsi="Times New Roman" w:cs="Times New Roman"/>
          <w:sz w:val="24"/>
          <w:szCs w:val="24"/>
        </w:rPr>
        <w:t xml:space="preserve"> разработчик российских терминалов для удаленной работы. Ее наработки представил на </w:t>
      </w:r>
      <w:r w:rsidR="000A627B" w:rsidRPr="00143965">
        <w:rPr>
          <w:rFonts w:ascii="Times New Roman" w:hAnsi="Times New Roman" w:cs="Times New Roman"/>
          <w:sz w:val="24"/>
          <w:szCs w:val="24"/>
        </w:rPr>
        <w:t>ф</w:t>
      </w:r>
      <w:r w:rsidRPr="00143965">
        <w:rPr>
          <w:rFonts w:ascii="Times New Roman" w:hAnsi="Times New Roman" w:cs="Times New Roman"/>
          <w:sz w:val="24"/>
          <w:szCs w:val="24"/>
        </w:rPr>
        <w:t xml:space="preserve">оруме </w:t>
      </w:r>
      <w:r w:rsidRPr="00143965">
        <w:rPr>
          <w:rFonts w:ascii="Times New Roman" w:hAnsi="Times New Roman" w:cs="Times New Roman"/>
          <w:b/>
          <w:bCs/>
          <w:sz w:val="24"/>
          <w:szCs w:val="24"/>
        </w:rPr>
        <w:t>технический директор Андрей Андрющенко</w:t>
      </w:r>
      <w:r w:rsidRPr="00143965">
        <w:rPr>
          <w:rFonts w:ascii="Times New Roman" w:hAnsi="Times New Roman" w:cs="Times New Roman"/>
          <w:sz w:val="24"/>
          <w:szCs w:val="24"/>
        </w:rPr>
        <w:t xml:space="preserve">. Компания разработала терминал </w:t>
      </w:r>
      <w:proofErr w:type="spellStart"/>
      <w:r w:rsidRPr="00143965">
        <w:rPr>
          <w:rFonts w:ascii="Times New Roman" w:hAnsi="Times New Roman" w:cs="Times New Roman"/>
          <w:sz w:val="24"/>
          <w:szCs w:val="24"/>
        </w:rPr>
        <w:t>GM-Box</w:t>
      </w:r>
      <w:proofErr w:type="spellEnd"/>
      <w:r w:rsidRPr="00143965">
        <w:rPr>
          <w:rFonts w:ascii="Times New Roman" w:hAnsi="Times New Roman" w:cs="Times New Roman"/>
          <w:sz w:val="24"/>
          <w:szCs w:val="24"/>
        </w:rPr>
        <w:t xml:space="preserve"> G1, который по внешнему виду напоминает IP-телефон, однако к нему можно подключить полноценный монитор (или даже два), клавиатуру и мышь, что превратит устройство в полноценное рабочее место </w:t>
      </w:r>
      <w:r w:rsidR="000A627B" w:rsidRPr="00143965">
        <w:rPr>
          <w:rFonts w:ascii="Times New Roman" w:hAnsi="Times New Roman" w:cs="Times New Roman"/>
          <w:sz w:val="24"/>
          <w:szCs w:val="24"/>
        </w:rPr>
        <w:t>–</w:t>
      </w:r>
      <w:r w:rsidRPr="00143965">
        <w:rPr>
          <w:rFonts w:ascii="Times New Roman" w:hAnsi="Times New Roman" w:cs="Times New Roman"/>
          <w:sz w:val="24"/>
          <w:szCs w:val="24"/>
        </w:rPr>
        <w:t xml:space="preserve"> терминал доступа к VDI, расположенным внутри корпоративной сети заказчика. Устройство обеспечивает шифрование по российским алгоритмам и аутентификацию как с помощью смартфона сотрудника, так и по отпечатку пальца при помощи дополнительного USB-токена.</w:t>
      </w:r>
    </w:p>
    <w:p w:rsidR="00EC14D3" w:rsidRPr="00143965" w:rsidRDefault="00EC14D3"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Компания также предлагает модификацию решения под названием </w:t>
      </w:r>
      <w:proofErr w:type="spellStart"/>
      <w:r w:rsidRPr="00143965">
        <w:rPr>
          <w:rFonts w:ascii="Times New Roman" w:hAnsi="Times New Roman" w:cs="Times New Roman"/>
          <w:sz w:val="24"/>
          <w:szCs w:val="24"/>
        </w:rPr>
        <w:t>GM-Box</w:t>
      </w:r>
      <w:proofErr w:type="spellEnd"/>
      <w:r w:rsidRPr="00143965">
        <w:rPr>
          <w:rFonts w:ascii="Times New Roman" w:hAnsi="Times New Roman" w:cs="Times New Roman"/>
          <w:sz w:val="24"/>
          <w:szCs w:val="24"/>
        </w:rPr>
        <w:t xml:space="preserve"> DUO, которая обеспечивает подключение к изолированным информационным контурам. В этом случае на устройстве устанавливается дополнительная плата, которая обеспечивает подключение к открытым сетям, а основная плата </w:t>
      </w:r>
      <w:r w:rsidR="000A627B" w:rsidRPr="00143965">
        <w:rPr>
          <w:rFonts w:ascii="Times New Roman" w:hAnsi="Times New Roman" w:cs="Times New Roman"/>
          <w:sz w:val="24"/>
          <w:szCs w:val="24"/>
        </w:rPr>
        <w:t>–</w:t>
      </w:r>
      <w:r w:rsidRPr="00143965">
        <w:rPr>
          <w:rFonts w:ascii="Times New Roman" w:hAnsi="Times New Roman" w:cs="Times New Roman"/>
          <w:sz w:val="24"/>
          <w:szCs w:val="24"/>
        </w:rPr>
        <w:t xml:space="preserve"> к закрытым. Переключение между контурами производится специальным физическим переключателем, расположенным на устройств</w:t>
      </w:r>
      <w:r w:rsidR="00E465FB">
        <w:rPr>
          <w:rFonts w:ascii="Times New Roman" w:hAnsi="Times New Roman" w:cs="Times New Roman"/>
          <w:sz w:val="24"/>
          <w:szCs w:val="24"/>
        </w:rPr>
        <w:t>е</w:t>
      </w:r>
      <w:r w:rsidRPr="00143965">
        <w:rPr>
          <w:rFonts w:ascii="Times New Roman" w:hAnsi="Times New Roman" w:cs="Times New Roman"/>
          <w:sz w:val="24"/>
          <w:szCs w:val="24"/>
        </w:rPr>
        <w:t xml:space="preserve">. Такое решение может подключаться к объектам КИИ </w:t>
      </w:r>
      <w:r w:rsidR="00EC6233" w:rsidRPr="00143965">
        <w:rPr>
          <w:rFonts w:ascii="Times New Roman" w:hAnsi="Times New Roman" w:cs="Times New Roman"/>
          <w:sz w:val="24"/>
          <w:szCs w:val="24"/>
        </w:rPr>
        <w:t>первой</w:t>
      </w:r>
      <w:r w:rsidRPr="00143965">
        <w:rPr>
          <w:rFonts w:ascii="Times New Roman" w:hAnsi="Times New Roman" w:cs="Times New Roman"/>
          <w:sz w:val="24"/>
          <w:szCs w:val="24"/>
        </w:rPr>
        <w:t xml:space="preserve"> категории, ГИС, АСУ ТП и </w:t>
      </w:r>
      <w:proofErr w:type="spellStart"/>
      <w:r w:rsidRPr="00143965">
        <w:rPr>
          <w:rFonts w:ascii="Times New Roman" w:hAnsi="Times New Roman" w:cs="Times New Roman"/>
          <w:sz w:val="24"/>
          <w:szCs w:val="24"/>
        </w:rPr>
        <w:t>ИСПДн</w:t>
      </w:r>
      <w:proofErr w:type="spellEnd"/>
      <w:r w:rsidRPr="00143965">
        <w:rPr>
          <w:rFonts w:ascii="Times New Roman" w:hAnsi="Times New Roman" w:cs="Times New Roman"/>
          <w:sz w:val="24"/>
          <w:szCs w:val="24"/>
        </w:rPr>
        <w:t xml:space="preserve"> первого класса защищенности</w:t>
      </w:r>
      <w:r w:rsidR="00E465FB">
        <w:rPr>
          <w:rFonts w:ascii="Times New Roman" w:hAnsi="Times New Roman" w:cs="Times New Roman"/>
          <w:sz w:val="24"/>
          <w:szCs w:val="24"/>
        </w:rPr>
        <w:t>,</w:t>
      </w:r>
      <w:r w:rsidRPr="00143965">
        <w:rPr>
          <w:rFonts w:ascii="Times New Roman" w:hAnsi="Times New Roman" w:cs="Times New Roman"/>
          <w:sz w:val="24"/>
          <w:szCs w:val="24"/>
        </w:rPr>
        <w:t xml:space="preserve"> сейчас оно проходит сертификацию во ФСТЭК. Устройства этой серии включены в единый реестр российских программ Минкомсвязи и в витрину технических решений для организации удаленной работы Минпромторга.</w:t>
      </w:r>
    </w:p>
    <w:p w:rsidR="00EC14D3" w:rsidRPr="00143965" w:rsidRDefault="00EC14D3"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Для построения серверной инфраструктуры предприятий ОПК можно использовать российские разработки серверов. </w:t>
      </w:r>
      <w:r w:rsidR="00E02845" w:rsidRPr="00143965">
        <w:rPr>
          <w:rFonts w:ascii="Times New Roman" w:hAnsi="Times New Roman" w:cs="Times New Roman"/>
          <w:sz w:val="24"/>
          <w:szCs w:val="24"/>
        </w:rPr>
        <w:t>С ними ознакомил</w:t>
      </w:r>
      <w:r w:rsidRPr="00143965">
        <w:rPr>
          <w:rFonts w:ascii="Times New Roman" w:hAnsi="Times New Roman" w:cs="Times New Roman"/>
          <w:sz w:val="24"/>
          <w:szCs w:val="24"/>
        </w:rPr>
        <w:t xml:space="preserve"> </w:t>
      </w:r>
      <w:r w:rsidRPr="00143965">
        <w:rPr>
          <w:rFonts w:ascii="Times New Roman" w:hAnsi="Times New Roman" w:cs="Times New Roman"/>
          <w:b/>
          <w:bCs/>
          <w:sz w:val="24"/>
          <w:szCs w:val="24"/>
        </w:rPr>
        <w:t>специалист по внедрению ЗАО «НОРСИ-ТРАНС» Сергей Костин</w:t>
      </w:r>
      <w:r w:rsidRPr="00143965">
        <w:rPr>
          <w:rFonts w:ascii="Times New Roman" w:hAnsi="Times New Roman" w:cs="Times New Roman"/>
          <w:sz w:val="24"/>
          <w:szCs w:val="24"/>
        </w:rPr>
        <w:t xml:space="preserve">. </w:t>
      </w:r>
      <w:r w:rsidR="000A627B" w:rsidRPr="00143965">
        <w:rPr>
          <w:rFonts w:ascii="Times New Roman" w:hAnsi="Times New Roman" w:cs="Times New Roman"/>
          <w:sz w:val="24"/>
          <w:szCs w:val="24"/>
        </w:rPr>
        <w:t xml:space="preserve">В своем </w:t>
      </w:r>
      <w:r w:rsidRPr="00143965">
        <w:rPr>
          <w:rFonts w:ascii="Times New Roman" w:hAnsi="Times New Roman" w:cs="Times New Roman"/>
          <w:sz w:val="24"/>
          <w:szCs w:val="24"/>
        </w:rPr>
        <w:t>доклад</w:t>
      </w:r>
      <w:r w:rsidR="000A627B" w:rsidRPr="00143965">
        <w:rPr>
          <w:rFonts w:ascii="Times New Roman" w:hAnsi="Times New Roman" w:cs="Times New Roman"/>
          <w:sz w:val="24"/>
          <w:szCs w:val="24"/>
        </w:rPr>
        <w:t>е «</w:t>
      </w:r>
      <w:r w:rsidRPr="00143965">
        <w:rPr>
          <w:rFonts w:ascii="Times New Roman" w:hAnsi="Times New Roman" w:cs="Times New Roman"/>
          <w:sz w:val="24"/>
          <w:szCs w:val="24"/>
        </w:rPr>
        <w:t xml:space="preserve">Серверы линейки </w:t>
      </w:r>
      <w:r w:rsidR="00E465FB">
        <w:rPr>
          <w:rFonts w:ascii="Times New Roman" w:hAnsi="Times New Roman" w:cs="Times New Roman"/>
          <w:sz w:val="24"/>
          <w:szCs w:val="24"/>
        </w:rPr>
        <w:t>«</w:t>
      </w:r>
      <w:proofErr w:type="spellStart"/>
      <w:r w:rsidRPr="00143965">
        <w:rPr>
          <w:rFonts w:ascii="Times New Roman" w:hAnsi="Times New Roman" w:cs="Times New Roman"/>
          <w:sz w:val="24"/>
          <w:szCs w:val="24"/>
        </w:rPr>
        <w:t>Яхонт-УВМ</w:t>
      </w:r>
      <w:proofErr w:type="spellEnd"/>
      <w:r w:rsidR="00E465FB">
        <w:rPr>
          <w:rFonts w:ascii="Times New Roman" w:hAnsi="Times New Roman" w:cs="Times New Roman"/>
          <w:sz w:val="24"/>
          <w:szCs w:val="24"/>
        </w:rPr>
        <w:t>»</w:t>
      </w:r>
      <w:r w:rsidRPr="00143965">
        <w:rPr>
          <w:rFonts w:ascii="Times New Roman" w:hAnsi="Times New Roman" w:cs="Times New Roman"/>
          <w:sz w:val="24"/>
          <w:szCs w:val="24"/>
        </w:rPr>
        <w:t>: основные характеристики и варианты применения</w:t>
      </w:r>
      <w:r w:rsidR="000A627B" w:rsidRPr="00143965">
        <w:rPr>
          <w:rFonts w:ascii="Times New Roman" w:hAnsi="Times New Roman" w:cs="Times New Roman"/>
          <w:sz w:val="24"/>
          <w:szCs w:val="24"/>
        </w:rPr>
        <w:t>» он</w:t>
      </w:r>
      <w:r w:rsidRPr="00143965">
        <w:rPr>
          <w:rFonts w:ascii="Times New Roman" w:hAnsi="Times New Roman" w:cs="Times New Roman"/>
          <w:sz w:val="24"/>
          <w:szCs w:val="24"/>
        </w:rPr>
        <w:t xml:space="preserve"> рассказал о российской серии серверов на основе процессоров «Эльбрус». Компания наладила массовое производство серверов «Яхонт-УВМ», в каждый из которых может быть установлено до двух процессоров «Эльбрус 8С/8СВ» и 128 Гбайт оперативной памяти. В качестве базовой </w:t>
      </w:r>
      <w:r w:rsidRPr="00143965">
        <w:rPr>
          <w:rFonts w:ascii="Times New Roman" w:hAnsi="Times New Roman" w:cs="Times New Roman"/>
          <w:sz w:val="24"/>
          <w:szCs w:val="24"/>
        </w:rPr>
        <w:lastRenderedPageBreak/>
        <w:t xml:space="preserve">операционной системы могут быть </w:t>
      </w:r>
      <w:r w:rsidR="00E02845" w:rsidRPr="00143965">
        <w:rPr>
          <w:rFonts w:ascii="Times New Roman" w:hAnsi="Times New Roman" w:cs="Times New Roman"/>
          <w:sz w:val="24"/>
          <w:szCs w:val="24"/>
        </w:rPr>
        <w:t>применены</w:t>
      </w:r>
      <w:r w:rsidRPr="00143965">
        <w:rPr>
          <w:rFonts w:ascii="Times New Roman" w:hAnsi="Times New Roman" w:cs="Times New Roman"/>
          <w:sz w:val="24"/>
          <w:szCs w:val="24"/>
        </w:rPr>
        <w:t xml:space="preserve"> операционные системы «Эльбрус ОС», ALT </w:t>
      </w:r>
      <w:proofErr w:type="spellStart"/>
      <w:r w:rsidRPr="00143965">
        <w:rPr>
          <w:rFonts w:ascii="Times New Roman" w:hAnsi="Times New Roman" w:cs="Times New Roman"/>
          <w:sz w:val="24"/>
          <w:szCs w:val="24"/>
        </w:rPr>
        <w:t>Linux</w:t>
      </w:r>
      <w:proofErr w:type="spellEnd"/>
      <w:r w:rsidRPr="00143965">
        <w:rPr>
          <w:rFonts w:ascii="Times New Roman" w:hAnsi="Times New Roman" w:cs="Times New Roman"/>
          <w:sz w:val="24"/>
          <w:szCs w:val="24"/>
        </w:rPr>
        <w:t xml:space="preserve"> или </w:t>
      </w:r>
      <w:proofErr w:type="spellStart"/>
      <w:r w:rsidRPr="00143965">
        <w:rPr>
          <w:rFonts w:ascii="Times New Roman" w:hAnsi="Times New Roman" w:cs="Times New Roman"/>
          <w:sz w:val="24"/>
          <w:szCs w:val="24"/>
        </w:rPr>
        <w:t>AstraLinux</w:t>
      </w:r>
      <w:proofErr w:type="spellEnd"/>
      <w:r w:rsidRPr="00143965">
        <w:rPr>
          <w:rFonts w:ascii="Times New Roman" w:hAnsi="Times New Roman" w:cs="Times New Roman"/>
          <w:sz w:val="24"/>
          <w:szCs w:val="24"/>
        </w:rPr>
        <w:t>. Оборудование внесено в реестр Минпромторга как отечественное, поэтому может быть использовано в том числе для построения государственных информационных систем и на предприятиях ОПК. Причем для ситуационных центров и систем видеонаблюдения, применяемых в проектах класса «умный город», компания предлагает готовый программно-аппаратный комплекс «Яхонт-ЭМК».</w:t>
      </w:r>
    </w:p>
    <w:p w:rsidR="00CA4038" w:rsidRPr="00143965" w:rsidRDefault="00CA4038" w:rsidP="00CA4038">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Компоненты для построения ЦОД, предназначенных для оборонных нужд, обсудил в своем докладе </w:t>
      </w:r>
      <w:r w:rsidRPr="00143965">
        <w:rPr>
          <w:rFonts w:ascii="Times New Roman" w:eastAsia="Times New Roman" w:hAnsi="Times New Roman" w:cs="Times New Roman"/>
          <w:b/>
          <w:sz w:val="24"/>
          <w:szCs w:val="24"/>
        </w:rPr>
        <w:t xml:space="preserve">начальник лаборатории энергоэффективных суперкомпьютерных систем </w:t>
      </w:r>
      <w:proofErr w:type="spellStart"/>
      <w:r w:rsidRPr="00143965">
        <w:rPr>
          <w:rFonts w:ascii="Times New Roman" w:eastAsia="Times New Roman" w:hAnsi="Times New Roman" w:cs="Times New Roman"/>
          <w:b/>
          <w:sz w:val="24"/>
          <w:szCs w:val="24"/>
        </w:rPr>
        <w:t>СПбФ</w:t>
      </w:r>
      <w:proofErr w:type="spellEnd"/>
      <w:r w:rsidRPr="00143965">
        <w:rPr>
          <w:rFonts w:ascii="Times New Roman" w:eastAsia="Times New Roman" w:hAnsi="Times New Roman" w:cs="Times New Roman"/>
          <w:b/>
          <w:sz w:val="24"/>
          <w:szCs w:val="24"/>
        </w:rPr>
        <w:t xml:space="preserve"> АО «Концерн </w:t>
      </w:r>
      <w:r w:rsidR="00E465FB">
        <w:rPr>
          <w:rFonts w:ascii="Times New Roman" w:eastAsia="Times New Roman" w:hAnsi="Times New Roman" w:cs="Times New Roman"/>
          <w:b/>
          <w:sz w:val="24"/>
          <w:szCs w:val="24"/>
        </w:rPr>
        <w:t>«</w:t>
      </w:r>
      <w:r w:rsidRPr="00143965">
        <w:rPr>
          <w:rFonts w:ascii="Times New Roman" w:eastAsia="Times New Roman" w:hAnsi="Times New Roman" w:cs="Times New Roman"/>
          <w:b/>
          <w:sz w:val="24"/>
          <w:szCs w:val="24"/>
        </w:rPr>
        <w:t xml:space="preserve">Вега» Александр </w:t>
      </w:r>
      <w:proofErr w:type="spellStart"/>
      <w:r w:rsidRPr="00143965">
        <w:rPr>
          <w:rFonts w:ascii="Times New Roman" w:eastAsia="Times New Roman" w:hAnsi="Times New Roman" w:cs="Times New Roman"/>
          <w:b/>
          <w:sz w:val="24"/>
          <w:szCs w:val="24"/>
        </w:rPr>
        <w:t>Чичковский</w:t>
      </w:r>
      <w:proofErr w:type="spellEnd"/>
      <w:r w:rsidRPr="00A02167">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xml:space="preserve"> В частности, его компания занимается проектированием и созданием мобильных ЦОД на основе российских процессоров «Эльбрус» на базе автомобильных платформ. Наиболее производительный мобильный ЦОД, которы</w:t>
      </w:r>
      <w:r w:rsidR="00A02167">
        <w:rPr>
          <w:rFonts w:ascii="Times New Roman" w:eastAsia="Times New Roman" w:hAnsi="Times New Roman" w:cs="Times New Roman"/>
          <w:sz w:val="24"/>
          <w:szCs w:val="24"/>
        </w:rPr>
        <w:t>й</w:t>
      </w:r>
      <w:r w:rsidRPr="00143965">
        <w:rPr>
          <w:rFonts w:ascii="Times New Roman" w:eastAsia="Times New Roman" w:hAnsi="Times New Roman" w:cs="Times New Roman"/>
          <w:sz w:val="24"/>
          <w:szCs w:val="24"/>
        </w:rPr>
        <w:t xml:space="preserve"> помещается в стандартный кузов-контейнер, имеет общую производительность 2,2 </w:t>
      </w:r>
      <w:proofErr w:type="spellStart"/>
      <w:r w:rsidRPr="00143965">
        <w:rPr>
          <w:rFonts w:ascii="Times New Roman" w:eastAsia="Times New Roman" w:hAnsi="Times New Roman" w:cs="Times New Roman"/>
          <w:sz w:val="24"/>
          <w:szCs w:val="24"/>
        </w:rPr>
        <w:t>Пфлопс</w:t>
      </w:r>
      <w:proofErr w:type="spellEnd"/>
      <w:r w:rsidRPr="00143965">
        <w:rPr>
          <w:rFonts w:ascii="Times New Roman" w:eastAsia="Times New Roman" w:hAnsi="Times New Roman" w:cs="Times New Roman"/>
          <w:sz w:val="24"/>
          <w:szCs w:val="24"/>
        </w:rPr>
        <w:t xml:space="preserve">, может обрабатывать до 1,4 </w:t>
      </w:r>
      <w:proofErr w:type="spellStart"/>
      <w:r w:rsidRPr="00143965">
        <w:rPr>
          <w:rFonts w:ascii="Times New Roman" w:eastAsia="Times New Roman" w:hAnsi="Times New Roman" w:cs="Times New Roman"/>
          <w:sz w:val="24"/>
          <w:szCs w:val="24"/>
        </w:rPr>
        <w:t>ПБайт</w:t>
      </w:r>
      <w:proofErr w:type="spellEnd"/>
      <w:r w:rsidRPr="00143965">
        <w:rPr>
          <w:rFonts w:ascii="Times New Roman" w:eastAsia="Times New Roman" w:hAnsi="Times New Roman" w:cs="Times New Roman"/>
          <w:sz w:val="24"/>
          <w:szCs w:val="24"/>
        </w:rPr>
        <w:t xml:space="preserve"> данных и требует для работы как минимум 100 кВт электроэнергии. </w:t>
      </w:r>
    </w:p>
    <w:p w:rsidR="00CA4038" w:rsidRPr="00143965" w:rsidRDefault="00CA4038" w:rsidP="00CA4038">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Аналогичные разработки, но уже производства компании </w:t>
      </w:r>
      <w:r w:rsidRPr="00143965">
        <w:rPr>
          <w:rFonts w:ascii="Times New Roman" w:eastAsia="Times New Roman" w:hAnsi="Times New Roman" w:cs="Times New Roman"/>
          <w:b/>
          <w:sz w:val="24"/>
          <w:szCs w:val="24"/>
        </w:rPr>
        <w:t>ФГУП «РФЯЦ-ВНИИТФ»</w:t>
      </w:r>
      <w:r w:rsidRPr="00143965">
        <w:rPr>
          <w:rFonts w:ascii="Times New Roman" w:eastAsia="Times New Roman" w:hAnsi="Times New Roman" w:cs="Times New Roman"/>
          <w:sz w:val="24"/>
          <w:szCs w:val="24"/>
        </w:rPr>
        <w:t xml:space="preserve"> представил в своем докладе </w:t>
      </w:r>
      <w:r w:rsidRPr="00143965">
        <w:rPr>
          <w:rFonts w:ascii="Times New Roman" w:eastAsia="Times New Roman" w:hAnsi="Times New Roman" w:cs="Times New Roman"/>
          <w:b/>
          <w:sz w:val="24"/>
          <w:szCs w:val="24"/>
        </w:rPr>
        <w:t xml:space="preserve">руководитель вычислительного центра </w:t>
      </w:r>
      <w:r w:rsidRPr="00143965">
        <w:rPr>
          <w:rFonts w:ascii="Times New Roman" w:eastAsia="Times New Roman" w:hAnsi="Times New Roman" w:cs="Times New Roman"/>
          <w:sz w:val="24"/>
          <w:szCs w:val="24"/>
        </w:rPr>
        <w:t>компании</w:t>
      </w:r>
      <w:r w:rsidRPr="00143965">
        <w:rPr>
          <w:rFonts w:ascii="Times New Roman" w:eastAsia="Times New Roman" w:hAnsi="Times New Roman" w:cs="Times New Roman"/>
          <w:b/>
          <w:sz w:val="24"/>
          <w:szCs w:val="24"/>
        </w:rPr>
        <w:t xml:space="preserve"> Павел Талантов</w:t>
      </w:r>
      <w:r w:rsidRPr="00143965">
        <w:rPr>
          <w:rFonts w:ascii="Times New Roman" w:eastAsia="Times New Roman" w:hAnsi="Times New Roman" w:cs="Times New Roman"/>
          <w:sz w:val="24"/>
          <w:szCs w:val="24"/>
        </w:rPr>
        <w:t xml:space="preserve">. О встраиваемых компьютерах на базе отечественного многоядерного ARM-процессора 1892ВМ14Я разработки компании «ЭЛВИС» рассказал </w:t>
      </w:r>
      <w:r w:rsidRPr="00143965">
        <w:rPr>
          <w:rFonts w:ascii="Times New Roman" w:eastAsia="Times New Roman" w:hAnsi="Times New Roman" w:cs="Times New Roman"/>
          <w:b/>
          <w:sz w:val="24"/>
          <w:szCs w:val="24"/>
        </w:rPr>
        <w:t>инженер-программист второй категории АО «Омский научно-исследовательский институт приборостроения» Никита Шумилов</w:t>
      </w:r>
      <w:r w:rsidRPr="00143965">
        <w:rPr>
          <w:rFonts w:ascii="Times New Roman" w:eastAsia="Times New Roman" w:hAnsi="Times New Roman" w:cs="Times New Roman"/>
          <w:sz w:val="24"/>
          <w:szCs w:val="24"/>
        </w:rPr>
        <w:t>.</w:t>
      </w:r>
    </w:p>
    <w:p w:rsidR="00EC14D3" w:rsidRPr="00143965" w:rsidRDefault="00EC14D3" w:rsidP="009820DA">
      <w:pPr>
        <w:jc w:val="both"/>
        <w:rPr>
          <w:rFonts w:ascii="Times New Roman" w:hAnsi="Times New Roman" w:cs="Times New Roman"/>
          <w:sz w:val="24"/>
          <w:szCs w:val="24"/>
        </w:rPr>
      </w:pPr>
      <w:proofErr w:type="gramStart"/>
      <w:r w:rsidRPr="00143965">
        <w:rPr>
          <w:rFonts w:ascii="Times New Roman" w:hAnsi="Times New Roman" w:cs="Times New Roman"/>
          <w:sz w:val="24"/>
          <w:szCs w:val="24"/>
        </w:rPr>
        <w:t>Для построения вычислительных ЦОД с пониженным энергопотреблением можно использовать появившиеся недавно сервер</w:t>
      </w:r>
      <w:r w:rsidR="00E82D8D" w:rsidRPr="00143965">
        <w:rPr>
          <w:rFonts w:ascii="Times New Roman" w:hAnsi="Times New Roman" w:cs="Times New Roman"/>
          <w:sz w:val="24"/>
          <w:szCs w:val="24"/>
        </w:rPr>
        <w:t>ы</w:t>
      </w:r>
      <w:r w:rsidRPr="00143965">
        <w:rPr>
          <w:rFonts w:ascii="Times New Roman" w:hAnsi="Times New Roman" w:cs="Times New Roman"/>
          <w:sz w:val="24"/>
          <w:szCs w:val="24"/>
        </w:rPr>
        <w:t xml:space="preserve"> на платформе ARM</w:t>
      </w:r>
      <w:r w:rsidR="000A627B"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 о таких </w:t>
      </w:r>
      <w:r w:rsidR="00A02167">
        <w:rPr>
          <w:rFonts w:ascii="Times New Roman" w:hAnsi="Times New Roman" w:cs="Times New Roman"/>
          <w:sz w:val="24"/>
          <w:szCs w:val="24"/>
        </w:rPr>
        <w:t xml:space="preserve">сообщил </w:t>
      </w:r>
      <w:r w:rsidRPr="00143965">
        <w:rPr>
          <w:rFonts w:ascii="Times New Roman" w:hAnsi="Times New Roman" w:cs="Times New Roman"/>
          <w:sz w:val="24"/>
          <w:szCs w:val="24"/>
        </w:rPr>
        <w:t xml:space="preserve">в своем докладе </w:t>
      </w:r>
      <w:r w:rsidRPr="00143965">
        <w:rPr>
          <w:rFonts w:ascii="Times New Roman" w:hAnsi="Times New Roman" w:cs="Times New Roman"/>
          <w:b/>
          <w:bCs/>
          <w:sz w:val="24"/>
          <w:szCs w:val="24"/>
        </w:rPr>
        <w:t xml:space="preserve">технический специалист департамента интеллектуальных вычислительных систем </w:t>
      </w:r>
      <w:proofErr w:type="spellStart"/>
      <w:r w:rsidRPr="00143965">
        <w:rPr>
          <w:rFonts w:ascii="Times New Roman" w:hAnsi="Times New Roman" w:cs="Times New Roman"/>
          <w:b/>
          <w:bCs/>
          <w:sz w:val="24"/>
          <w:szCs w:val="24"/>
        </w:rPr>
        <w:t>Huawei</w:t>
      </w:r>
      <w:proofErr w:type="spellEnd"/>
      <w:r w:rsidRPr="00143965">
        <w:rPr>
          <w:rFonts w:ascii="Times New Roman" w:hAnsi="Times New Roman" w:cs="Times New Roman"/>
          <w:b/>
          <w:bCs/>
          <w:sz w:val="24"/>
          <w:szCs w:val="24"/>
        </w:rPr>
        <w:t xml:space="preserve"> Денис Смирнов</w:t>
      </w:r>
      <w:r w:rsidRPr="00143965">
        <w:rPr>
          <w:rFonts w:ascii="Times New Roman" w:hAnsi="Times New Roman" w:cs="Times New Roman"/>
          <w:sz w:val="24"/>
          <w:szCs w:val="24"/>
        </w:rPr>
        <w:t>.</w:t>
      </w:r>
      <w:proofErr w:type="gramEnd"/>
      <w:r w:rsidRPr="00143965">
        <w:rPr>
          <w:rFonts w:ascii="Times New Roman" w:hAnsi="Times New Roman" w:cs="Times New Roman"/>
          <w:sz w:val="24"/>
          <w:szCs w:val="24"/>
        </w:rPr>
        <w:t xml:space="preserve"> Для создания </w:t>
      </w:r>
      <w:r w:rsidR="00E82D8D" w:rsidRPr="00143965">
        <w:rPr>
          <w:rFonts w:ascii="Times New Roman" w:hAnsi="Times New Roman" w:cs="Times New Roman"/>
          <w:sz w:val="24"/>
          <w:szCs w:val="24"/>
        </w:rPr>
        <w:t>подобных</w:t>
      </w:r>
      <w:r w:rsidRPr="00143965">
        <w:rPr>
          <w:rFonts w:ascii="Times New Roman" w:hAnsi="Times New Roman" w:cs="Times New Roman"/>
          <w:sz w:val="24"/>
          <w:szCs w:val="24"/>
        </w:rPr>
        <w:t xml:space="preserve"> серверов </w:t>
      </w:r>
      <w:proofErr w:type="spellStart"/>
      <w:r w:rsidRPr="00143965">
        <w:rPr>
          <w:rFonts w:ascii="Times New Roman" w:hAnsi="Times New Roman" w:cs="Times New Roman"/>
          <w:sz w:val="24"/>
          <w:szCs w:val="24"/>
        </w:rPr>
        <w:t>Huawei</w:t>
      </w:r>
      <w:proofErr w:type="spellEnd"/>
      <w:r w:rsidRPr="00143965">
        <w:rPr>
          <w:rFonts w:ascii="Times New Roman" w:hAnsi="Times New Roman" w:cs="Times New Roman"/>
          <w:sz w:val="24"/>
          <w:szCs w:val="24"/>
        </w:rPr>
        <w:t xml:space="preserve"> разработала процессоры линейки </w:t>
      </w:r>
      <w:proofErr w:type="spellStart"/>
      <w:r w:rsidRPr="00143965">
        <w:rPr>
          <w:rFonts w:ascii="Times New Roman" w:hAnsi="Times New Roman" w:cs="Times New Roman"/>
          <w:sz w:val="24"/>
          <w:szCs w:val="24"/>
        </w:rPr>
        <w:t>Kunpeng</w:t>
      </w:r>
      <w:proofErr w:type="spellEnd"/>
      <w:r w:rsidRPr="00143965">
        <w:rPr>
          <w:rFonts w:ascii="Times New Roman" w:hAnsi="Times New Roman" w:cs="Times New Roman"/>
          <w:sz w:val="24"/>
          <w:szCs w:val="24"/>
        </w:rPr>
        <w:t xml:space="preserve">, при производстве которых использовалась литография с точностью 7 нм. Дополнительно к ним </w:t>
      </w:r>
      <w:r w:rsidR="00E82D8D" w:rsidRPr="00143965">
        <w:rPr>
          <w:rFonts w:ascii="Times New Roman" w:hAnsi="Times New Roman" w:cs="Times New Roman"/>
          <w:sz w:val="24"/>
          <w:szCs w:val="24"/>
        </w:rPr>
        <w:t>созданы</w:t>
      </w:r>
      <w:r w:rsidRPr="00143965">
        <w:rPr>
          <w:rFonts w:ascii="Times New Roman" w:hAnsi="Times New Roman" w:cs="Times New Roman"/>
          <w:sz w:val="24"/>
          <w:szCs w:val="24"/>
        </w:rPr>
        <w:t xml:space="preserve"> сопроцессоры </w:t>
      </w:r>
      <w:r w:rsidR="00180E98" w:rsidRPr="00143965">
        <w:rPr>
          <w:rFonts w:ascii="Times New Roman" w:hAnsi="Times New Roman" w:cs="Times New Roman"/>
          <w:sz w:val="24"/>
          <w:szCs w:val="24"/>
        </w:rPr>
        <w:t>–</w:t>
      </w:r>
      <w:r w:rsidRPr="00143965">
        <w:rPr>
          <w:rFonts w:ascii="Times New Roman" w:hAnsi="Times New Roman" w:cs="Times New Roman"/>
          <w:sz w:val="24"/>
          <w:szCs w:val="24"/>
        </w:rPr>
        <w:t xml:space="preserve"> сетевой, графический и нейросетевой. Из этих компонент</w:t>
      </w:r>
      <w:r w:rsidR="00A02167">
        <w:rPr>
          <w:rFonts w:ascii="Times New Roman" w:hAnsi="Times New Roman" w:cs="Times New Roman"/>
          <w:sz w:val="24"/>
          <w:szCs w:val="24"/>
        </w:rPr>
        <w:t>ов</w:t>
      </w:r>
      <w:r w:rsidRPr="00143965">
        <w:rPr>
          <w:rFonts w:ascii="Times New Roman" w:hAnsi="Times New Roman" w:cs="Times New Roman"/>
          <w:sz w:val="24"/>
          <w:szCs w:val="24"/>
        </w:rPr>
        <w:t xml:space="preserve"> построена линейка серверов </w:t>
      </w:r>
      <w:proofErr w:type="spellStart"/>
      <w:r w:rsidRPr="00143965">
        <w:rPr>
          <w:rFonts w:ascii="Times New Roman" w:hAnsi="Times New Roman" w:cs="Times New Roman"/>
          <w:sz w:val="24"/>
          <w:szCs w:val="24"/>
        </w:rPr>
        <w:t>Taishan</w:t>
      </w:r>
      <w:proofErr w:type="spellEnd"/>
      <w:r w:rsidRPr="00143965">
        <w:rPr>
          <w:rFonts w:ascii="Times New Roman" w:hAnsi="Times New Roman" w:cs="Times New Roman"/>
          <w:sz w:val="24"/>
          <w:szCs w:val="24"/>
        </w:rPr>
        <w:t xml:space="preserve">, которая может быть использована для создания высокопроизводительных ЦОД. </w:t>
      </w:r>
      <w:r w:rsidR="00180E98" w:rsidRPr="00143965">
        <w:rPr>
          <w:rFonts w:ascii="Times New Roman" w:hAnsi="Times New Roman" w:cs="Times New Roman"/>
          <w:sz w:val="24"/>
          <w:szCs w:val="24"/>
        </w:rPr>
        <w:t>С</w:t>
      </w:r>
      <w:r w:rsidRPr="00143965">
        <w:rPr>
          <w:rFonts w:ascii="Times New Roman" w:hAnsi="Times New Roman" w:cs="Times New Roman"/>
          <w:sz w:val="24"/>
          <w:szCs w:val="24"/>
        </w:rPr>
        <w:t>ейчас и другие производители начали выпускать ARM-сервер</w:t>
      </w:r>
      <w:r w:rsidR="00E82D8D" w:rsidRPr="00143965">
        <w:rPr>
          <w:rFonts w:ascii="Times New Roman" w:hAnsi="Times New Roman" w:cs="Times New Roman"/>
          <w:sz w:val="24"/>
          <w:szCs w:val="24"/>
        </w:rPr>
        <w:t>ы</w:t>
      </w:r>
      <w:r w:rsidRPr="00143965">
        <w:rPr>
          <w:rFonts w:ascii="Times New Roman" w:hAnsi="Times New Roman" w:cs="Times New Roman"/>
          <w:sz w:val="24"/>
          <w:szCs w:val="24"/>
        </w:rPr>
        <w:t xml:space="preserve">. В частности, «НОРСИ-ТРАНС», </w:t>
      </w:r>
      <w:proofErr w:type="gramStart"/>
      <w:r w:rsidRPr="00143965">
        <w:rPr>
          <w:rFonts w:ascii="Times New Roman" w:hAnsi="Times New Roman" w:cs="Times New Roman"/>
          <w:sz w:val="24"/>
          <w:szCs w:val="24"/>
        </w:rPr>
        <w:t>который</w:t>
      </w:r>
      <w:proofErr w:type="gramEnd"/>
      <w:r w:rsidRPr="00143965">
        <w:rPr>
          <w:rFonts w:ascii="Times New Roman" w:hAnsi="Times New Roman" w:cs="Times New Roman"/>
          <w:sz w:val="24"/>
          <w:szCs w:val="24"/>
        </w:rPr>
        <w:t xml:space="preserve"> является технологическим партн</w:t>
      </w:r>
      <w:r w:rsidR="00180E98" w:rsidRPr="00143965">
        <w:rPr>
          <w:rFonts w:ascii="Times New Roman" w:hAnsi="Times New Roman" w:cs="Times New Roman"/>
          <w:sz w:val="24"/>
          <w:szCs w:val="24"/>
        </w:rPr>
        <w:t>е</w:t>
      </w:r>
      <w:r w:rsidRPr="00143965">
        <w:rPr>
          <w:rFonts w:ascii="Times New Roman" w:hAnsi="Times New Roman" w:cs="Times New Roman"/>
          <w:sz w:val="24"/>
          <w:szCs w:val="24"/>
        </w:rPr>
        <w:t xml:space="preserve">ром </w:t>
      </w:r>
      <w:proofErr w:type="spellStart"/>
      <w:r w:rsidRPr="00143965">
        <w:rPr>
          <w:rFonts w:ascii="Times New Roman" w:hAnsi="Times New Roman" w:cs="Times New Roman"/>
          <w:sz w:val="24"/>
          <w:szCs w:val="24"/>
        </w:rPr>
        <w:t>Huawei</w:t>
      </w:r>
      <w:proofErr w:type="spellEnd"/>
      <w:r w:rsidRPr="00143965">
        <w:rPr>
          <w:rFonts w:ascii="Times New Roman" w:hAnsi="Times New Roman" w:cs="Times New Roman"/>
          <w:sz w:val="24"/>
          <w:szCs w:val="24"/>
        </w:rPr>
        <w:t>,</w:t>
      </w:r>
      <w:r w:rsidR="00B74967">
        <w:rPr>
          <w:rFonts w:ascii="Times New Roman" w:hAnsi="Times New Roman" w:cs="Times New Roman"/>
          <w:sz w:val="24"/>
          <w:szCs w:val="24"/>
        </w:rPr>
        <w:t xml:space="preserve"> </w:t>
      </w:r>
      <w:r w:rsidRPr="00143965">
        <w:rPr>
          <w:rFonts w:ascii="Times New Roman" w:hAnsi="Times New Roman" w:cs="Times New Roman"/>
          <w:sz w:val="24"/>
          <w:szCs w:val="24"/>
        </w:rPr>
        <w:t>производит сервер</w:t>
      </w:r>
      <w:r w:rsidR="00180E98" w:rsidRPr="00143965">
        <w:rPr>
          <w:rFonts w:ascii="Times New Roman" w:hAnsi="Times New Roman" w:cs="Times New Roman"/>
          <w:sz w:val="24"/>
          <w:szCs w:val="24"/>
        </w:rPr>
        <w:t>ы</w:t>
      </w:r>
      <w:r w:rsidRPr="00143965">
        <w:rPr>
          <w:rFonts w:ascii="Times New Roman" w:hAnsi="Times New Roman" w:cs="Times New Roman"/>
          <w:sz w:val="24"/>
          <w:szCs w:val="24"/>
        </w:rPr>
        <w:t xml:space="preserve"> на базе </w:t>
      </w:r>
      <w:proofErr w:type="spellStart"/>
      <w:r w:rsidRPr="00143965">
        <w:rPr>
          <w:rFonts w:ascii="Times New Roman" w:hAnsi="Times New Roman" w:cs="Times New Roman"/>
          <w:sz w:val="24"/>
          <w:szCs w:val="24"/>
        </w:rPr>
        <w:t>Kunpeng</w:t>
      </w:r>
      <w:proofErr w:type="spellEnd"/>
      <w:r w:rsidRPr="00143965">
        <w:rPr>
          <w:rFonts w:ascii="Times New Roman" w:hAnsi="Times New Roman" w:cs="Times New Roman"/>
          <w:sz w:val="24"/>
          <w:szCs w:val="24"/>
        </w:rPr>
        <w:t>. Поэтому наблюдается тенденция переноса облачных решений со стандартной архитектуры на ARM.</w:t>
      </w:r>
    </w:p>
    <w:p w:rsidR="00CA4038" w:rsidRPr="00143965" w:rsidRDefault="00EC14D3" w:rsidP="009820DA">
      <w:pPr>
        <w:jc w:val="both"/>
        <w:rPr>
          <w:rFonts w:ascii="Times New Roman" w:hAnsi="Times New Roman" w:cs="Times New Roman"/>
          <w:sz w:val="24"/>
          <w:szCs w:val="24"/>
        </w:rPr>
      </w:pPr>
      <w:r w:rsidRPr="00143965">
        <w:rPr>
          <w:rFonts w:ascii="Times New Roman" w:hAnsi="Times New Roman" w:cs="Times New Roman"/>
          <w:sz w:val="24"/>
          <w:szCs w:val="24"/>
        </w:rPr>
        <w:t>Причем на базе ARM-серверов можно строить вычислительные ЦОД, которые будут обрабатывать</w:t>
      </w:r>
      <w:r w:rsidR="00E82D8D" w:rsidRPr="00143965">
        <w:rPr>
          <w:rFonts w:ascii="Times New Roman" w:hAnsi="Times New Roman" w:cs="Times New Roman"/>
          <w:sz w:val="24"/>
          <w:szCs w:val="24"/>
        </w:rPr>
        <w:t>,</w:t>
      </w:r>
      <w:r w:rsidRPr="00143965">
        <w:rPr>
          <w:rFonts w:ascii="Times New Roman" w:hAnsi="Times New Roman" w:cs="Times New Roman"/>
          <w:sz w:val="24"/>
          <w:szCs w:val="24"/>
        </w:rPr>
        <w:t xml:space="preserve"> в </w:t>
      </w:r>
      <w:r w:rsidR="00E82D8D" w:rsidRPr="00143965">
        <w:rPr>
          <w:rFonts w:ascii="Times New Roman" w:hAnsi="Times New Roman" w:cs="Times New Roman"/>
          <w:sz w:val="24"/>
          <w:szCs w:val="24"/>
        </w:rPr>
        <w:t>частности,</w:t>
      </w:r>
      <w:r w:rsidRPr="00143965">
        <w:rPr>
          <w:rFonts w:ascii="Times New Roman" w:hAnsi="Times New Roman" w:cs="Times New Roman"/>
          <w:sz w:val="24"/>
          <w:szCs w:val="24"/>
        </w:rPr>
        <w:t xml:space="preserve"> данные, поступающие от сложных промышленных IoT-решений. Для чего </w:t>
      </w:r>
      <w:r w:rsidR="00A02167">
        <w:rPr>
          <w:rFonts w:ascii="Times New Roman" w:hAnsi="Times New Roman" w:cs="Times New Roman"/>
          <w:sz w:val="24"/>
          <w:szCs w:val="24"/>
        </w:rPr>
        <w:t xml:space="preserve">нужно </w:t>
      </w:r>
      <w:r w:rsidRPr="00143965">
        <w:rPr>
          <w:rFonts w:ascii="Times New Roman" w:hAnsi="Times New Roman" w:cs="Times New Roman"/>
          <w:sz w:val="24"/>
          <w:szCs w:val="24"/>
        </w:rPr>
        <w:t>обрабатывать эти данные</w:t>
      </w:r>
      <w:r w:rsidR="00180E98" w:rsidRPr="00143965">
        <w:rPr>
          <w:rFonts w:ascii="Times New Roman" w:hAnsi="Times New Roman" w:cs="Times New Roman"/>
          <w:sz w:val="24"/>
          <w:szCs w:val="24"/>
        </w:rPr>
        <w:t>,</w:t>
      </w:r>
      <w:r w:rsidRPr="00143965">
        <w:rPr>
          <w:rFonts w:ascii="Times New Roman" w:hAnsi="Times New Roman" w:cs="Times New Roman"/>
          <w:sz w:val="24"/>
          <w:szCs w:val="24"/>
        </w:rPr>
        <w:t xml:space="preserve"> рассказал в докладе </w:t>
      </w:r>
      <w:r w:rsidR="00180E98" w:rsidRPr="00143965">
        <w:rPr>
          <w:rFonts w:ascii="Times New Roman" w:hAnsi="Times New Roman" w:cs="Times New Roman"/>
          <w:sz w:val="24"/>
          <w:szCs w:val="24"/>
        </w:rPr>
        <w:t>«</w:t>
      </w:r>
      <w:r w:rsidRPr="00143965">
        <w:rPr>
          <w:rFonts w:ascii="Times New Roman" w:hAnsi="Times New Roman" w:cs="Times New Roman"/>
          <w:sz w:val="24"/>
          <w:szCs w:val="24"/>
        </w:rPr>
        <w:t>Концепция цифровых двойников для задач ОПК</w:t>
      </w:r>
      <w:r w:rsidR="00180E98" w:rsidRPr="00143965">
        <w:rPr>
          <w:rFonts w:ascii="Times New Roman" w:hAnsi="Times New Roman" w:cs="Times New Roman"/>
          <w:sz w:val="24"/>
          <w:szCs w:val="24"/>
        </w:rPr>
        <w:t>»</w:t>
      </w:r>
      <w:r w:rsidRPr="00143965">
        <w:rPr>
          <w:rFonts w:ascii="Times New Roman" w:hAnsi="Times New Roman" w:cs="Times New Roman"/>
          <w:sz w:val="24"/>
          <w:szCs w:val="24"/>
        </w:rPr>
        <w:t xml:space="preserve"> </w:t>
      </w:r>
      <w:r w:rsidRPr="00143965">
        <w:rPr>
          <w:rFonts w:ascii="Times New Roman" w:hAnsi="Times New Roman" w:cs="Times New Roman"/>
          <w:b/>
          <w:bCs/>
          <w:sz w:val="24"/>
          <w:szCs w:val="24"/>
        </w:rPr>
        <w:t>главный технический специалист компании ANSYS-NOVATEH Александр Бурков</w:t>
      </w:r>
      <w:r w:rsidRPr="00143965">
        <w:rPr>
          <w:rFonts w:ascii="Times New Roman" w:hAnsi="Times New Roman" w:cs="Times New Roman"/>
          <w:sz w:val="24"/>
          <w:szCs w:val="24"/>
        </w:rPr>
        <w:t>. При помощи цифровых двойников, точнее заложенных в них инструментах моделирования, предполагается анализировать поступающие от производственного оборудования данные для выявления в них критических режимов работы оборудования, чтобы вовремя заметить проблемы и остановить процесс разрушения дорогостоящего оборудования. Для этого можно использовать библиотеки моделирования компании ANSYS, которая разработала и предлагает</w:t>
      </w:r>
      <w:r w:rsidR="00B74967">
        <w:rPr>
          <w:rFonts w:ascii="Times New Roman" w:hAnsi="Times New Roman" w:cs="Times New Roman"/>
          <w:sz w:val="24"/>
          <w:szCs w:val="24"/>
        </w:rPr>
        <w:t xml:space="preserve"> </w:t>
      </w:r>
      <w:r w:rsidRPr="00143965">
        <w:rPr>
          <w:rFonts w:ascii="Times New Roman" w:hAnsi="Times New Roman" w:cs="Times New Roman"/>
          <w:sz w:val="24"/>
          <w:szCs w:val="24"/>
        </w:rPr>
        <w:t>на российском рынке программное обеспечение для моделирования</w:t>
      </w:r>
      <w:r w:rsidR="00B74967">
        <w:rPr>
          <w:rFonts w:ascii="Times New Roman" w:hAnsi="Times New Roman" w:cs="Times New Roman"/>
          <w:sz w:val="24"/>
          <w:szCs w:val="24"/>
        </w:rPr>
        <w:t xml:space="preserve"> </w:t>
      </w:r>
      <w:r w:rsidRPr="00143965">
        <w:rPr>
          <w:rFonts w:ascii="Times New Roman" w:hAnsi="Times New Roman" w:cs="Times New Roman"/>
          <w:sz w:val="24"/>
          <w:szCs w:val="24"/>
        </w:rPr>
        <w:t xml:space="preserve">разнообразных физических процессов. </w:t>
      </w:r>
    </w:p>
    <w:p w:rsidR="00CA4038" w:rsidRPr="00143965" w:rsidRDefault="00CA4038" w:rsidP="00CA4038">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lastRenderedPageBreak/>
        <w:t xml:space="preserve">Данные, которые загружаются и анализируются в системах класса «Цифровой двойник», собираются со специализированных промышленных датчиков. О таких устройствах рассказал в своем докладе </w:t>
      </w:r>
      <w:r w:rsidRPr="00143965">
        <w:rPr>
          <w:rFonts w:ascii="Times New Roman" w:eastAsia="Times New Roman" w:hAnsi="Times New Roman" w:cs="Times New Roman"/>
          <w:b/>
          <w:sz w:val="24"/>
          <w:szCs w:val="24"/>
        </w:rPr>
        <w:t>руководитель сервисной службы компании 3D CONTROL Александр Белугин</w:t>
      </w:r>
      <w:r w:rsidRPr="00143965">
        <w:rPr>
          <w:rFonts w:ascii="Times New Roman" w:eastAsia="Times New Roman" w:hAnsi="Times New Roman" w:cs="Times New Roman"/>
          <w:sz w:val="24"/>
          <w:szCs w:val="24"/>
        </w:rPr>
        <w:t>. Компания поставляет инструменты для построения трехмерных моделей объектов, таких как измерительные манипуляторы, оптические 3D-сканеры, лазерные трекеры, координатно-измерительные машины и другие устройства, которые можно использовать для построения цифровых двойников.</w:t>
      </w:r>
    </w:p>
    <w:p w:rsidR="00EC14D3" w:rsidRPr="00143965" w:rsidRDefault="00EC14D3"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Таким образом, для решения проектных задач ОПК есть все компоненты для разработки в том числе и сложных технологических решений </w:t>
      </w:r>
      <w:r w:rsidR="00E82D8D" w:rsidRPr="00143965">
        <w:rPr>
          <w:rFonts w:ascii="Times New Roman" w:hAnsi="Times New Roman" w:cs="Times New Roman"/>
          <w:sz w:val="24"/>
          <w:szCs w:val="24"/>
        </w:rPr>
        <w:t>«</w:t>
      </w:r>
      <w:r w:rsidRPr="00143965">
        <w:rPr>
          <w:rFonts w:ascii="Times New Roman" w:hAnsi="Times New Roman" w:cs="Times New Roman"/>
          <w:sz w:val="24"/>
          <w:szCs w:val="24"/>
        </w:rPr>
        <w:t>на дому</w:t>
      </w:r>
      <w:r w:rsidR="00E82D8D" w:rsidRPr="00143965">
        <w:rPr>
          <w:rFonts w:ascii="Times New Roman" w:hAnsi="Times New Roman" w:cs="Times New Roman"/>
          <w:sz w:val="24"/>
          <w:szCs w:val="24"/>
        </w:rPr>
        <w:t>»</w:t>
      </w:r>
      <w:r w:rsidRPr="00143965">
        <w:rPr>
          <w:rFonts w:ascii="Times New Roman" w:hAnsi="Times New Roman" w:cs="Times New Roman"/>
          <w:sz w:val="24"/>
          <w:szCs w:val="24"/>
        </w:rPr>
        <w:t>: защищ</w:t>
      </w:r>
      <w:r w:rsidR="00180E98" w:rsidRPr="00143965">
        <w:rPr>
          <w:rFonts w:ascii="Times New Roman" w:hAnsi="Times New Roman" w:cs="Times New Roman"/>
          <w:sz w:val="24"/>
          <w:szCs w:val="24"/>
        </w:rPr>
        <w:t>е</w:t>
      </w:r>
      <w:r w:rsidRPr="00143965">
        <w:rPr>
          <w:rFonts w:ascii="Times New Roman" w:hAnsi="Times New Roman" w:cs="Times New Roman"/>
          <w:sz w:val="24"/>
          <w:szCs w:val="24"/>
        </w:rPr>
        <w:t>нные терминалы доступа, высокопроизводительные сервер</w:t>
      </w:r>
      <w:r w:rsidR="00180E98" w:rsidRPr="00143965">
        <w:rPr>
          <w:rFonts w:ascii="Times New Roman" w:hAnsi="Times New Roman" w:cs="Times New Roman"/>
          <w:sz w:val="24"/>
          <w:szCs w:val="24"/>
        </w:rPr>
        <w:t>ы</w:t>
      </w:r>
      <w:r w:rsidRPr="00143965">
        <w:rPr>
          <w:rFonts w:ascii="Times New Roman" w:hAnsi="Times New Roman" w:cs="Times New Roman"/>
          <w:sz w:val="24"/>
          <w:szCs w:val="24"/>
        </w:rPr>
        <w:t xml:space="preserve"> для сложных вычислений и инструменты моделирования как самих проектируемых изделий, так и технологических процессов для их производства. Скорее всего, проекты построения именно таких систем дистанционного проектирования и моделирования будут популярны в ближайшее время на предприятиях российского ОПК.</w:t>
      </w:r>
    </w:p>
    <w:p w:rsidR="00CA4038" w:rsidRPr="00143965" w:rsidRDefault="00CA4038" w:rsidP="00CA4038">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О практическом применении различных инструментов в реальных условиях рассказал </w:t>
      </w:r>
      <w:r w:rsidRPr="00143965">
        <w:rPr>
          <w:rFonts w:ascii="Times New Roman" w:eastAsia="Times New Roman" w:hAnsi="Times New Roman" w:cs="Times New Roman"/>
          <w:b/>
          <w:bCs/>
          <w:sz w:val="24"/>
          <w:szCs w:val="24"/>
        </w:rPr>
        <w:t>начальник департамента информационных технологий, автоматизации и телекоммуникаций ПАО «</w:t>
      </w:r>
      <w:proofErr w:type="spellStart"/>
      <w:r w:rsidRPr="00143965">
        <w:rPr>
          <w:rFonts w:ascii="Times New Roman" w:eastAsia="Times New Roman" w:hAnsi="Times New Roman" w:cs="Times New Roman"/>
          <w:b/>
          <w:bCs/>
          <w:sz w:val="24"/>
          <w:szCs w:val="24"/>
        </w:rPr>
        <w:t>Газпромнефть</w:t>
      </w:r>
      <w:proofErr w:type="spellEnd"/>
      <w:r w:rsidRPr="00143965">
        <w:rPr>
          <w:rFonts w:ascii="Times New Roman" w:eastAsia="Times New Roman" w:hAnsi="Times New Roman" w:cs="Times New Roman"/>
          <w:b/>
          <w:bCs/>
          <w:sz w:val="24"/>
          <w:szCs w:val="24"/>
        </w:rPr>
        <w:t xml:space="preserve">» Антон </w:t>
      </w:r>
      <w:proofErr w:type="spellStart"/>
      <w:r w:rsidRPr="00143965">
        <w:rPr>
          <w:rFonts w:ascii="Times New Roman" w:eastAsia="Times New Roman" w:hAnsi="Times New Roman" w:cs="Times New Roman"/>
          <w:b/>
          <w:bCs/>
          <w:sz w:val="24"/>
          <w:szCs w:val="24"/>
        </w:rPr>
        <w:t>Думин</w:t>
      </w:r>
      <w:proofErr w:type="spellEnd"/>
      <w:r w:rsidRPr="00143965">
        <w:rPr>
          <w:rFonts w:ascii="Times New Roman" w:eastAsia="Times New Roman" w:hAnsi="Times New Roman" w:cs="Times New Roman"/>
          <w:sz w:val="24"/>
          <w:szCs w:val="24"/>
        </w:rPr>
        <w:t>. Компания построила корпоративное облако на основе двух ЦОД, в которых установлено порядка 400 стоек с вычислительным оборудованием</w:t>
      </w:r>
      <w:r w:rsidR="00291F1D" w:rsidRPr="00143965">
        <w:rPr>
          <w:rFonts w:ascii="Times New Roman" w:eastAsia="Times New Roman" w:hAnsi="Times New Roman" w:cs="Times New Roman"/>
          <w:sz w:val="24"/>
          <w:szCs w:val="24"/>
        </w:rPr>
        <w:t>, сф</w:t>
      </w:r>
      <w:r w:rsidRPr="00143965">
        <w:rPr>
          <w:rFonts w:ascii="Times New Roman" w:eastAsia="Times New Roman" w:hAnsi="Times New Roman" w:cs="Times New Roman"/>
          <w:sz w:val="24"/>
          <w:szCs w:val="24"/>
        </w:rPr>
        <w:t xml:space="preserve">ормулировала стратегию цифровой, культурной, операционной и организационной трансформации. </w:t>
      </w:r>
      <w:r w:rsidR="00291F1D" w:rsidRPr="00143965">
        <w:rPr>
          <w:rFonts w:ascii="Times New Roman" w:eastAsia="Times New Roman" w:hAnsi="Times New Roman" w:cs="Times New Roman"/>
          <w:sz w:val="24"/>
          <w:szCs w:val="24"/>
        </w:rPr>
        <w:t>С</w:t>
      </w:r>
      <w:r w:rsidRPr="00143965">
        <w:rPr>
          <w:rFonts w:ascii="Times New Roman" w:eastAsia="Times New Roman" w:hAnsi="Times New Roman" w:cs="Times New Roman"/>
          <w:sz w:val="24"/>
          <w:szCs w:val="24"/>
        </w:rPr>
        <w:t>формирова</w:t>
      </w:r>
      <w:r w:rsidR="00291F1D" w:rsidRPr="00143965">
        <w:rPr>
          <w:rFonts w:ascii="Times New Roman" w:eastAsia="Times New Roman" w:hAnsi="Times New Roman" w:cs="Times New Roman"/>
          <w:sz w:val="24"/>
          <w:szCs w:val="24"/>
        </w:rPr>
        <w:t xml:space="preserve">нный компанией </w:t>
      </w:r>
      <w:r w:rsidRPr="00143965">
        <w:rPr>
          <w:rFonts w:ascii="Times New Roman" w:eastAsia="Times New Roman" w:hAnsi="Times New Roman" w:cs="Times New Roman"/>
          <w:sz w:val="24"/>
          <w:szCs w:val="24"/>
        </w:rPr>
        <w:t>специальн</w:t>
      </w:r>
      <w:r w:rsidR="00291F1D" w:rsidRPr="00143965">
        <w:rPr>
          <w:rFonts w:ascii="Times New Roman" w:eastAsia="Times New Roman" w:hAnsi="Times New Roman" w:cs="Times New Roman"/>
          <w:sz w:val="24"/>
          <w:szCs w:val="24"/>
        </w:rPr>
        <w:t>ый</w:t>
      </w:r>
      <w:r w:rsidRPr="00143965">
        <w:rPr>
          <w:rFonts w:ascii="Times New Roman" w:eastAsia="Times New Roman" w:hAnsi="Times New Roman" w:cs="Times New Roman"/>
          <w:sz w:val="24"/>
          <w:szCs w:val="24"/>
        </w:rPr>
        <w:t xml:space="preserve"> инфраструктурн</w:t>
      </w:r>
      <w:r w:rsidR="00291F1D" w:rsidRPr="00143965">
        <w:rPr>
          <w:rFonts w:ascii="Times New Roman" w:eastAsia="Times New Roman" w:hAnsi="Times New Roman" w:cs="Times New Roman"/>
          <w:sz w:val="24"/>
          <w:szCs w:val="24"/>
        </w:rPr>
        <w:t>ый</w:t>
      </w:r>
      <w:r w:rsidRPr="00143965">
        <w:rPr>
          <w:rFonts w:ascii="Times New Roman" w:eastAsia="Times New Roman" w:hAnsi="Times New Roman" w:cs="Times New Roman"/>
          <w:sz w:val="24"/>
          <w:szCs w:val="24"/>
        </w:rPr>
        <w:t xml:space="preserve"> оператор</w:t>
      </w:r>
      <w:r w:rsidR="00291F1D" w:rsidRPr="00143965">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 xml:space="preserve">объединил все вычислительные активы. Во время самоизоляции компании удалось оперативно перевести на удаленную работу до 80% </w:t>
      </w:r>
      <w:r w:rsidR="00291F1D" w:rsidRPr="00143965">
        <w:rPr>
          <w:rFonts w:ascii="Times New Roman" w:eastAsia="Times New Roman" w:hAnsi="Times New Roman" w:cs="Times New Roman"/>
          <w:sz w:val="24"/>
          <w:szCs w:val="24"/>
        </w:rPr>
        <w:t>п</w:t>
      </w:r>
      <w:r w:rsidRPr="00143965">
        <w:rPr>
          <w:rFonts w:ascii="Times New Roman" w:eastAsia="Times New Roman" w:hAnsi="Times New Roman" w:cs="Times New Roman"/>
          <w:sz w:val="24"/>
          <w:szCs w:val="24"/>
        </w:rPr>
        <w:t>ерсонала</w:t>
      </w:r>
      <w:r w:rsidR="00291F1D" w:rsidRPr="00143965">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40 тыс. человек</w:t>
      </w:r>
      <w:r w:rsidR="00291F1D" w:rsidRPr="00143965">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xml:space="preserve">. </w:t>
      </w:r>
      <w:r w:rsidR="00291F1D" w:rsidRPr="00143965">
        <w:rPr>
          <w:rFonts w:ascii="Times New Roman" w:eastAsia="Times New Roman" w:hAnsi="Times New Roman" w:cs="Times New Roman"/>
          <w:sz w:val="24"/>
          <w:szCs w:val="24"/>
        </w:rPr>
        <w:t xml:space="preserve">«Газпромнефть» </w:t>
      </w:r>
      <w:r w:rsidRPr="00143965">
        <w:rPr>
          <w:rFonts w:ascii="Times New Roman" w:eastAsia="Times New Roman" w:hAnsi="Times New Roman" w:cs="Times New Roman"/>
          <w:sz w:val="24"/>
          <w:szCs w:val="24"/>
        </w:rPr>
        <w:t xml:space="preserve">стремится внедрить концепцию невидимого сервиса, </w:t>
      </w:r>
      <w:r w:rsidR="00291F1D" w:rsidRPr="00143965">
        <w:rPr>
          <w:rFonts w:ascii="Times New Roman" w:eastAsia="Times New Roman" w:hAnsi="Times New Roman" w:cs="Times New Roman"/>
          <w:sz w:val="24"/>
          <w:szCs w:val="24"/>
        </w:rPr>
        <w:t xml:space="preserve">чтобы </w:t>
      </w:r>
      <w:r w:rsidRPr="00143965">
        <w:rPr>
          <w:rFonts w:ascii="Times New Roman" w:eastAsia="Times New Roman" w:hAnsi="Times New Roman" w:cs="Times New Roman"/>
          <w:sz w:val="24"/>
          <w:szCs w:val="24"/>
        </w:rPr>
        <w:t>сотрудник</w:t>
      </w:r>
      <w:r w:rsidR="00291F1D" w:rsidRPr="00143965">
        <w:rPr>
          <w:rFonts w:ascii="Times New Roman" w:eastAsia="Times New Roman" w:hAnsi="Times New Roman" w:cs="Times New Roman"/>
          <w:sz w:val="24"/>
          <w:szCs w:val="24"/>
        </w:rPr>
        <w:t xml:space="preserve">ам </w:t>
      </w:r>
      <w:r w:rsidRPr="00143965">
        <w:rPr>
          <w:rFonts w:ascii="Times New Roman" w:eastAsia="Times New Roman" w:hAnsi="Times New Roman" w:cs="Times New Roman"/>
          <w:sz w:val="24"/>
          <w:szCs w:val="24"/>
        </w:rPr>
        <w:t xml:space="preserve">компании не </w:t>
      </w:r>
      <w:r w:rsidR="00291F1D" w:rsidRPr="00143965">
        <w:rPr>
          <w:rFonts w:ascii="Times New Roman" w:eastAsia="Times New Roman" w:hAnsi="Times New Roman" w:cs="Times New Roman"/>
          <w:sz w:val="24"/>
          <w:szCs w:val="24"/>
        </w:rPr>
        <w:t>приходилось с</w:t>
      </w:r>
      <w:r w:rsidRPr="00143965">
        <w:rPr>
          <w:rFonts w:ascii="Times New Roman" w:eastAsia="Times New Roman" w:hAnsi="Times New Roman" w:cs="Times New Roman"/>
          <w:sz w:val="24"/>
          <w:szCs w:val="24"/>
        </w:rPr>
        <w:t>ледить за доступными им вычислительными ресурсами</w:t>
      </w:r>
      <w:r w:rsidR="00291F1D" w:rsidRPr="00143965">
        <w:rPr>
          <w:rFonts w:ascii="Times New Roman" w:eastAsia="Times New Roman" w:hAnsi="Times New Roman" w:cs="Times New Roman"/>
          <w:sz w:val="24"/>
          <w:szCs w:val="24"/>
        </w:rPr>
        <w:t xml:space="preserve"> – </w:t>
      </w:r>
      <w:r w:rsidRPr="00143965">
        <w:rPr>
          <w:rFonts w:ascii="Times New Roman" w:eastAsia="Times New Roman" w:hAnsi="Times New Roman" w:cs="Times New Roman"/>
          <w:sz w:val="24"/>
          <w:szCs w:val="24"/>
        </w:rPr>
        <w:t>необходимые для работы инфраструктурные компоненты должны предоставляться из облака автоматически.</w:t>
      </w:r>
    </w:p>
    <w:p w:rsidR="008C181D" w:rsidRPr="00143965" w:rsidRDefault="008C181D" w:rsidP="009820DA">
      <w:pPr>
        <w:jc w:val="both"/>
        <w:rPr>
          <w:rFonts w:ascii="Times New Roman" w:hAnsi="Times New Roman" w:cs="Times New Roman"/>
          <w:b/>
          <w:bCs/>
          <w:sz w:val="24"/>
          <w:szCs w:val="24"/>
        </w:rPr>
      </w:pPr>
      <w:r w:rsidRPr="00143965">
        <w:rPr>
          <w:rFonts w:ascii="Times New Roman" w:hAnsi="Times New Roman" w:cs="Times New Roman"/>
          <w:b/>
          <w:bCs/>
          <w:sz w:val="24"/>
          <w:szCs w:val="24"/>
        </w:rPr>
        <w:t xml:space="preserve">Информационная безопасность </w:t>
      </w:r>
    </w:p>
    <w:p w:rsidR="00EE3DC1" w:rsidRPr="00143965" w:rsidRDefault="00EE3DC1"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В этом году секция «Информационная безопасность на предприятиях ОПК» была посвящена анализу итогов процедуры категорирования объектов критической информационной инфраструктуры (КИИ), </w:t>
      </w:r>
      <w:r w:rsidR="007865EB">
        <w:rPr>
          <w:rFonts w:ascii="Times New Roman" w:hAnsi="Times New Roman" w:cs="Times New Roman"/>
          <w:sz w:val="24"/>
          <w:szCs w:val="24"/>
        </w:rPr>
        <w:t xml:space="preserve">о </w:t>
      </w:r>
      <w:r w:rsidRPr="00143965">
        <w:rPr>
          <w:rFonts w:ascii="Times New Roman" w:hAnsi="Times New Roman" w:cs="Times New Roman"/>
          <w:sz w:val="24"/>
          <w:szCs w:val="24"/>
        </w:rPr>
        <w:t>которы</w:t>
      </w:r>
      <w:r w:rsidR="007865EB">
        <w:rPr>
          <w:rFonts w:ascii="Times New Roman" w:hAnsi="Times New Roman" w:cs="Times New Roman"/>
          <w:sz w:val="24"/>
          <w:szCs w:val="24"/>
        </w:rPr>
        <w:t>х сообщила</w:t>
      </w:r>
      <w:r w:rsidRPr="00143965">
        <w:rPr>
          <w:rFonts w:ascii="Times New Roman" w:hAnsi="Times New Roman" w:cs="Times New Roman"/>
          <w:sz w:val="24"/>
          <w:szCs w:val="24"/>
        </w:rPr>
        <w:t xml:space="preserve"> </w:t>
      </w:r>
      <w:r w:rsidRPr="00143965">
        <w:rPr>
          <w:rFonts w:ascii="Times New Roman" w:hAnsi="Times New Roman" w:cs="Times New Roman"/>
          <w:b/>
          <w:bCs/>
          <w:sz w:val="24"/>
          <w:szCs w:val="24"/>
        </w:rPr>
        <w:t xml:space="preserve">заместитель начальника Управления ФСТЭК России Елена </w:t>
      </w:r>
      <w:proofErr w:type="spellStart"/>
      <w:r w:rsidRPr="00143965">
        <w:rPr>
          <w:rFonts w:ascii="Times New Roman" w:hAnsi="Times New Roman" w:cs="Times New Roman"/>
          <w:b/>
          <w:bCs/>
          <w:sz w:val="24"/>
          <w:szCs w:val="24"/>
        </w:rPr>
        <w:t>Торбенко</w:t>
      </w:r>
      <w:proofErr w:type="spellEnd"/>
      <w:r w:rsidRPr="00143965">
        <w:rPr>
          <w:rFonts w:ascii="Times New Roman" w:hAnsi="Times New Roman" w:cs="Times New Roman"/>
          <w:sz w:val="24"/>
          <w:szCs w:val="24"/>
        </w:rPr>
        <w:t xml:space="preserve">. Она отметила, что в соответствии с изменениями, которые были внесены в прошлом году в постановление № 127 по категорированию, перечень объектов рекомендовалось передать во ФСТЭК до 1 сентября минувшего года. Поэтому до 1 сентября </w:t>
      </w:r>
      <w:r w:rsidR="00E82D8D" w:rsidRPr="00143965">
        <w:rPr>
          <w:rFonts w:ascii="Times New Roman" w:hAnsi="Times New Roman" w:cs="Times New Roman"/>
          <w:sz w:val="24"/>
          <w:szCs w:val="24"/>
        </w:rPr>
        <w:t>текущего</w:t>
      </w:r>
      <w:r w:rsidRPr="00143965">
        <w:rPr>
          <w:rFonts w:ascii="Times New Roman" w:hAnsi="Times New Roman" w:cs="Times New Roman"/>
          <w:sz w:val="24"/>
          <w:szCs w:val="24"/>
        </w:rPr>
        <w:t xml:space="preserve"> года компаниям нужно было завершить процедуру категорирования. </w:t>
      </w:r>
    </w:p>
    <w:p w:rsidR="00EE3DC1" w:rsidRPr="00143965" w:rsidRDefault="00EE3DC1"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Из компаний, которые подали перечень потенциальных объектов КИИ, </w:t>
      </w:r>
      <w:r w:rsidR="00E82D8D" w:rsidRPr="00143965">
        <w:rPr>
          <w:rFonts w:ascii="Times New Roman" w:hAnsi="Times New Roman" w:cs="Times New Roman"/>
          <w:sz w:val="24"/>
          <w:szCs w:val="24"/>
        </w:rPr>
        <w:t>лишь</w:t>
      </w:r>
      <w:r w:rsidRPr="00143965">
        <w:rPr>
          <w:rFonts w:ascii="Times New Roman" w:hAnsi="Times New Roman" w:cs="Times New Roman"/>
          <w:sz w:val="24"/>
          <w:szCs w:val="24"/>
        </w:rPr>
        <w:t xml:space="preserve"> одна нарушила сроки проведения категорирования – на это в рамках постановления отводится только один год. Однако по анализу реестра предприятий ОПК, который ведет Минпромторг, оказалось, что около 75% предприятий вообще не подали перечень объектов КИИ. При этом для предприятий ОПК </w:t>
      </w:r>
      <w:r w:rsidR="007865EB">
        <w:rPr>
          <w:rFonts w:ascii="Times New Roman" w:hAnsi="Times New Roman" w:cs="Times New Roman"/>
          <w:sz w:val="24"/>
          <w:szCs w:val="24"/>
        </w:rPr>
        <w:t xml:space="preserve">имеются </w:t>
      </w:r>
      <w:r w:rsidRPr="00143965">
        <w:rPr>
          <w:rFonts w:ascii="Times New Roman" w:hAnsi="Times New Roman" w:cs="Times New Roman"/>
          <w:sz w:val="24"/>
          <w:szCs w:val="24"/>
        </w:rPr>
        <w:t xml:space="preserve">достаточно жесткие требования по категорированию, поскольку в новой версии постановления № 127 ущерб для ГОЗ начинается с нуля. </w:t>
      </w:r>
      <w:r w:rsidR="00E82D8D" w:rsidRPr="00143965">
        <w:rPr>
          <w:rFonts w:ascii="Times New Roman" w:hAnsi="Times New Roman" w:cs="Times New Roman"/>
          <w:sz w:val="24"/>
          <w:szCs w:val="24"/>
        </w:rPr>
        <w:t>Е</w:t>
      </w:r>
      <w:r w:rsidRPr="00143965">
        <w:rPr>
          <w:rFonts w:ascii="Times New Roman" w:hAnsi="Times New Roman" w:cs="Times New Roman"/>
          <w:sz w:val="24"/>
          <w:szCs w:val="24"/>
        </w:rPr>
        <w:t>сли потенциальная атака нарушит работу процесса, который обеспечивает выполнение ГОЗ, то даже минимальный ущерб приводит к присвоению звания</w:t>
      </w:r>
      <w:r w:rsidR="00E82D8D" w:rsidRPr="00143965">
        <w:rPr>
          <w:rFonts w:ascii="Times New Roman" w:hAnsi="Times New Roman" w:cs="Times New Roman"/>
          <w:sz w:val="24"/>
          <w:szCs w:val="24"/>
        </w:rPr>
        <w:t>,</w:t>
      </w:r>
      <w:r w:rsidRPr="00143965">
        <w:rPr>
          <w:rFonts w:ascii="Times New Roman" w:hAnsi="Times New Roman" w:cs="Times New Roman"/>
          <w:sz w:val="24"/>
          <w:szCs w:val="24"/>
        </w:rPr>
        <w:t xml:space="preserve"> значимого для такого объекта КИИ. </w:t>
      </w:r>
      <w:r w:rsidR="00E82D8D" w:rsidRPr="00143965">
        <w:rPr>
          <w:rFonts w:ascii="Times New Roman" w:hAnsi="Times New Roman" w:cs="Times New Roman"/>
          <w:sz w:val="24"/>
          <w:szCs w:val="24"/>
        </w:rPr>
        <w:t xml:space="preserve">Тем не </w:t>
      </w:r>
      <w:proofErr w:type="gramStart"/>
      <w:r w:rsidR="00E82D8D" w:rsidRPr="00143965">
        <w:rPr>
          <w:rFonts w:ascii="Times New Roman" w:hAnsi="Times New Roman" w:cs="Times New Roman"/>
          <w:sz w:val="24"/>
          <w:szCs w:val="24"/>
        </w:rPr>
        <w:t>менее</w:t>
      </w:r>
      <w:proofErr w:type="gramEnd"/>
      <w:r w:rsidRPr="00143965">
        <w:rPr>
          <w:rFonts w:ascii="Times New Roman" w:hAnsi="Times New Roman" w:cs="Times New Roman"/>
          <w:sz w:val="24"/>
          <w:szCs w:val="24"/>
        </w:rPr>
        <w:t xml:space="preserve"> большинство компани</w:t>
      </w:r>
      <w:r w:rsidR="007865EB">
        <w:rPr>
          <w:rFonts w:ascii="Times New Roman" w:hAnsi="Times New Roman" w:cs="Times New Roman"/>
          <w:sz w:val="24"/>
          <w:szCs w:val="24"/>
        </w:rPr>
        <w:t>й</w:t>
      </w:r>
      <w:r w:rsidRPr="00143965">
        <w:rPr>
          <w:rFonts w:ascii="Times New Roman" w:hAnsi="Times New Roman" w:cs="Times New Roman"/>
          <w:sz w:val="24"/>
          <w:szCs w:val="24"/>
        </w:rPr>
        <w:t xml:space="preserve"> ОПК так и не вышли на связь для инициирования процедуры категорирования.</w:t>
      </w:r>
    </w:p>
    <w:p w:rsidR="00291F1D" w:rsidRPr="00143965" w:rsidRDefault="00291F1D" w:rsidP="00291F1D">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lastRenderedPageBreak/>
        <w:t xml:space="preserve">По словам Елены </w:t>
      </w:r>
      <w:proofErr w:type="spellStart"/>
      <w:r w:rsidRPr="00143965">
        <w:rPr>
          <w:rFonts w:ascii="Times New Roman" w:eastAsia="Times New Roman" w:hAnsi="Times New Roman" w:cs="Times New Roman"/>
          <w:sz w:val="24"/>
          <w:szCs w:val="24"/>
        </w:rPr>
        <w:t>Торбенко</w:t>
      </w:r>
      <w:proofErr w:type="spellEnd"/>
      <w:r w:rsidR="003713C8" w:rsidRPr="00143965">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xml:space="preserve"> больше всего сложностей при оценке ущерба было с экономическими показателями </w:t>
      </w:r>
      <w:r w:rsidR="003713C8" w:rsidRPr="00143965">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их</w:t>
      </w:r>
      <w:r w:rsidR="00B74967">
        <w:rPr>
          <w:rFonts w:ascii="Times New Roman" w:eastAsia="Times New Roman" w:hAnsi="Times New Roman" w:cs="Times New Roman"/>
          <w:sz w:val="24"/>
          <w:szCs w:val="24"/>
        </w:rPr>
        <w:t xml:space="preserve"> </w:t>
      </w:r>
      <w:r w:rsidR="003713C8" w:rsidRPr="00143965">
        <w:rPr>
          <w:rFonts w:ascii="Times New Roman" w:eastAsia="Times New Roman" w:hAnsi="Times New Roman" w:cs="Times New Roman"/>
          <w:sz w:val="24"/>
          <w:szCs w:val="24"/>
        </w:rPr>
        <w:t xml:space="preserve">проанализировал </w:t>
      </w:r>
      <w:r w:rsidRPr="00143965">
        <w:rPr>
          <w:rFonts w:ascii="Times New Roman" w:eastAsia="Times New Roman" w:hAnsi="Times New Roman" w:cs="Times New Roman"/>
          <w:sz w:val="24"/>
          <w:szCs w:val="24"/>
        </w:rPr>
        <w:t xml:space="preserve">в своем докладе </w:t>
      </w:r>
      <w:r w:rsidRPr="00143965">
        <w:rPr>
          <w:rFonts w:ascii="Times New Roman" w:eastAsia="Times New Roman" w:hAnsi="Times New Roman" w:cs="Times New Roman"/>
          <w:b/>
          <w:sz w:val="24"/>
          <w:szCs w:val="24"/>
        </w:rPr>
        <w:t>заместитель начальника отдела – начальник лаборатории ФАУ «ГНИИИ ПТЗИ ФСТЭК России» Алексей Енютин</w:t>
      </w:r>
      <w:r w:rsidRPr="00143965">
        <w:rPr>
          <w:rFonts w:ascii="Times New Roman" w:eastAsia="Times New Roman" w:hAnsi="Times New Roman" w:cs="Times New Roman"/>
          <w:sz w:val="24"/>
          <w:szCs w:val="24"/>
        </w:rPr>
        <w:t xml:space="preserve">. Он отметил, что экономические показатели ущерба применимы для всех предприятий, причем при оценке нужно рассматривать наихудший сценарий с максимальным уроном. </w:t>
      </w:r>
      <w:r w:rsidR="003713C8" w:rsidRPr="00143965">
        <w:rPr>
          <w:rFonts w:ascii="Times New Roman" w:eastAsia="Times New Roman" w:hAnsi="Times New Roman" w:cs="Times New Roman"/>
          <w:sz w:val="24"/>
          <w:szCs w:val="24"/>
        </w:rPr>
        <w:t xml:space="preserve">Этим </w:t>
      </w:r>
      <w:r w:rsidRPr="00143965">
        <w:rPr>
          <w:rFonts w:ascii="Times New Roman" w:eastAsia="Times New Roman" w:hAnsi="Times New Roman" w:cs="Times New Roman"/>
          <w:sz w:val="24"/>
          <w:szCs w:val="24"/>
        </w:rPr>
        <w:t>моделирование угроз отличается от управления риск</w:t>
      </w:r>
      <w:r w:rsidR="003713C8" w:rsidRPr="00143965">
        <w:rPr>
          <w:rFonts w:ascii="Times New Roman" w:eastAsia="Times New Roman" w:hAnsi="Times New Roman" w:cs="Times New Roman"/>
          <w:sz w:val="24"/>
          <w:szCs w:val="24"/>
        </w:rPr>
        <w:t>ами</w:t>
      </w:r>
      <w:r w:rsidRPr="00143965">
        <w:rPr>
          <w:rFonts w:ascii="Times New Roman" w:eastAsia="Times New Roman" w:hAnsi="Times New Roman" w:cs="Times New Roman"/>
          <w:sz w:val="24"/>
          <w:szCs w:val="24"/>
        </w:rPr>
        <w:t xml:space="preserve">, где ущерб соотносится с вероятностью наступления события. В моделировании угроз вероятность наступления всех событий считается равной 100%. </w:t>
      </w:r>
      <w:r w:rsidR="00E82D8D" w:rsidRPr="00143965">
        <w:rPr>
          <w:rFonts w:ascii="Times New Roman" w:eastAsia="Times New Roman" w:hAnsi="Times New Roman" w:cs="Times New Roman"/>
          <w:sz w:val="24"/>
          <w:szCs w:val="24"/>
        </w:rPr>
        <w:t>Кроме того,</w:t>
      </w:r>
      <w:r w:rsidR="001027E8">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нужно учитывать и взаимосвязи объектов КИИ</w:t>
      </w:r>
      <w:r w:rsidR="003713C8" w:rsidRPr="00143965">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 xml:space="preserve">если связанный объект принадлежит другому субъекту, </w:t>
      </w:r>
      <w:r w:rsidR="003713C8" w:rsidRPr="00143965">
        <w:rPr>
          <w:rFonts w:ascii="Times New Roman" w:eastAsia="Times New Roman" w:hAnsi="Times New Roman" w:cs="Times New Roman"/>
          <w:sz w:val="24"/>
          <w:szCs w:val="24"/>
        </w:rPr>
        <w:t>следует направить</w:t>
      </w:r>
      <w:r w:rsidRPr="00143965">
        <w:rPr>
          <w:rFonts w:ascii="Times New Roman" w:eastAsia="Times New Roman" w:hAnsi="Times New Roman" w:cs="Times New Roman"/>
          <w:sz w:val="24"/>
          <w:szCs w:val="24"/>
        </w:rPr>
        <w:t xml:space="preserve"> специальный запрос на оценку связанного ущерба. </w:t>
      </w:r>
    </w:p>
    <w:p w:rsidR="00291F1D" w:rsidRPr="00143965" w:rsidRDefault="003713C8" w:rsidP="00291F1D">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П</w:t>
      </w:r>
      <w:r w:rsidR="00291F1D" w:rsidRPr="00143965">
        <w:rPr>
          <w:rFonts w:ascii="Times New Roman" w:eastAsia="Times New Roman" w:hAnsi="Times New Roman" w:cs="Times New Roman"/>
          <w:sz w:val="24"/>
          <w:szCs w:val="24"/>
        </w:rPr>
        <w:t xml:space="preserve">одробно методику моделирования угроз безопасности информации разобрала в своем докладе </w:t>
      </w:r>
      <w:r w:rsidR="00291F1D" w:rsidRPr="00143965">
        <w:rPr>
          <w:rFonts w:ascii="Times New Roman" w:eastAsia="Times New Roman" w:hAnsi="Times New Roman" w:cs="Times New Roman"/>
          <w:b/>
          <w:sz w:val="24"/>
          <w:szCs w:val="24"/>
        </w:rPr>
        <w:t xml:space="preserve">начальник отдела управления ФСТЭК России Ирина </w:t>
      </w:r>
      <w:proofErr w:type="spellStart"/>
      <w:r w:rsidR="00291F1D" w:rsidRPr="00143965">
        <w:rPr>
          <w:rFonts w:ascii="Times New Roman" w:eastAsia="Times New Roman" w:hAnsi="Times New Roman" w:cs="Times New Roman"/>
          <w:b/>
          <w:sz w:val="24"/>
          <w:szCs w:val="24"/>
        </w:rPr>
        <w:t>Гефнер</w:t>
      </w:r>
      <w:proofErr w:type="spellEnd"/>
      <w:r w:rsidR="00291F1D" w:rsidRPr="00143965">
        <w:rPr>
          <w:rFonts w:ascii="Times New Roman" w:eastAsia="Times New Roman" w:hAnsi="Times New Roman" w:cs="Times New Roman"/>
          <w:sz w:val="24"/>
          <w:szCs w:val="24"/>
        </w:rPr>
        <w:t xml:space="preserve">. Методичка была опубликована для общественного обсуждения в апреле этого года, </w:t>
      </w:r>
      <w:r w:rsidRPr="00143965">
        <w:rPr>
          <w:rFonts w:ascii="Times New Roman" w:eastAsia="Times New Roman" w:hAnsi="Times New Roman" w:cs="Times New Roman"/>
          <w:sz w:val="24"/>
          <w:szCs w:val="24"/>
        </w:rPr>
        <w:t xml:space="preserve">теперь с учетом поступивших </w:t>
      </w:r>
      <w:r w:rsidR="00291F1D" w:rsidRPr="00143965">
        <w:rPr>
          <w:rFonts w:ascii="Times New Roman" w:eastAsia="Times New Roman" w:hAnsi="Times New Roman" w:cs="Times New Roman"/>
          <w:sz w:val="24"/>
          <w:szCs w:val="24"/>
        </w:rPr>
        <w:t>отзыв</w:t>
      </w:r>
      <w:r w:rsidRPr="00143965">
        <w:rPr>
          <w:rFonts w:ascii="Times New Roman" w:eastAsia="Times New Roman" w:hAnsi="Times New Roman" w:cs="Times New Roman"/>
          <w:sz w:val="24"/>
          <w:szCs w:val="24"/>
        </w:rPr>
        <w:t xml:space="preserve">ов она </w:t>
      </w:r>
      <w:r w:rsidR="00291F1D" w:rsidRPr="00143965">
        <w:rPr>
          <w:rFonts w:ascii="Times New Roman" w:eastAsia="Times New Roman" w:hAnsi="Times New Roman" w:cs="Times New Roman"/>
          <w:sz w:val="24"/>
          <w:szCs w:val="24"/>
        </w:rPr>
        <w:t>дораб</w:t>
      </w:r>
      <w:r w:rsidRPr="00143965">
        <w:rPr>
          <w:rFonts w:ascii="Times New Roman" w:eastAsia="Times New Roman" w:hAnsi="Times New Roman" w:cs="Times New Roman"/>
          <w:sz w:val="24"/>
          <w:szCs w:val="24"/>
        </w:rPr>
        <w:t>атывается</w:t>
      </w:r>
      <w:r w:rsidR="00291F1D" w:rsidRPr="00143965">
        <w:rPr>
          <w:rFonts w:ascii="Times New Roman" w:eastAsia="Times New Roman" w:hAnsi="Times New Roman" w:cs="Times New Roman"/>
          <w:sz w:val="24"/>
          <w:szCs w:val="24"/>
        </w:rPr>
        <w:t xml:space="preserve">. </w:t>
      </w:r>
      <w:r w:rsidR="007E1C1F" w:rsidRPr="00143965">
        <w:rPr>
          <w:rFonts w:ascii="Times New Roman" w:eastAsia="Times New Roman" w:hAnsi="Times New Roman" w:cs="Times New Roman"/>
          <w:sz w:val="24"/>
          <w:szCs w:val="24"/>
        </w:rPr>
        <w:t>М</w:t>
      </w:r>
      <w:r w:rsidR="00291F1D" w:rsidRPr="00143965">
        <w:rPr>
          <w:rFonts w:ascii="Times New Roman" w:eastAsia="Times New Roman" w:hAnsi="Times New Roman" w:cs="Times New Roman"/>
          <w:sz w:val="24"/>
          <w:szCs w:val="24"/>
        </w:rPr>
        <w:t>етодик</w:t>
      </w:r>
      <w:r w:rsidR="007E1C1F" w:rsidRPr="00143965">
        <w:rPr>
          <w:rFonts w:ascii="Times New Roman" w:eastAsia="Times New Roman" w:hAnsi="Times New Roman" w:cs="Times New Roman"/>
          <w:sz w:val="24"/>
          <w:szCs w:val="24"/>
        </w:rPr>
        <w:t xml:space="preserve">а предусматривает </w:t>
      </w:r>
      <w:r w:rsidR="00291F1D" w:rsidRPr="00143965">
        <w:rPr>
          <w:rFonts w:ascii="Times New Roman" w:eastAsia="Times New Roman" w:hAnsi="Times New Roman" w:cs="Times New Roman"/>
          <w:sz w:val="24"/>
          <w:szCs w:val="24"/>
        </w:rPr>
        <w:t>выполнение четырех действий: определение возможных негативных последствий от реализации угроз, оценка условий реализации угроз безопасности информации, определение сценариев реализации угроз безопасности информации и оценка уровня опасности и актуальности угроз.</w:t>
      </w:r>
      <w:r w:rsidR="007E1C1F" w:rsidRPr="00143965">
        <w:rPr>
          <w:rFonts w:ascii="Times New Roman" w:eastAsia="Times New Roman" w:hAnsi="Times New Roman" w:cs="Times New Roman"/>
          <w:sz w:val="24"/>
          <w:szCs w:val="24"/>
        </w:rPr>
        <w:t xml:space="preserve"> </w:t>
      </w:r>
      <w:r w:rsidR="00291F1D" w:rsidRPr="00143965">
        <w:rPr>
          <w:rFonts w:ascii="Times New Roman" w:eastAsia="Times New Roman" w:hAnsi="Times New Roman" w:cs="Times New Roman"/>
          <w:sz w:val="24"/>
          <w:szCs w:val="24"/>
        </w:rPr>
        <w:t>На этапе составления сценариев выделяются тактики и техники. Тактик в методичке предусмотрено десять</w:t>
      </w:r>
      <w:r w:rsidR="007E1C1F" w:rsidRPr="00143965">
        <w:rPr>
          <w:rFonts w:ascii="Times New Roman" w:eastAsia="Times New Roman" w:hAnsi="Times New Roman" w:cs="Times New Roman"/>
          <w:sz w:val="24"/>
          <w:szCs w:val="24"/>
        </w:rPr>
        <w:t xml:space="preserve">, а </w:t>
      </w:r>
      <w:r w:rsidR="00291F1D" w:rsidRPr="00143965">
        <w:rPr>
          <w:rFonts w:ascii="Times New Roman" w:eastAsia="Times New Roman" w:hAnsi="Times New Roman" w:cs="Times New Roman"/>
          <w:sz w:val="24"/>
          <w:szCs w:val="24"/>
        </w:rPr>
        <w:t xml:space="preserve">техники обычно основаны на той или иной уязвимости информационных систем. </w:t>
      </w:r>
      <w:r w:rsidR="007E1C1F" w:rsidRPr="00143965">
        <w:rPr>
          <w:rFonts w:ascii="Times New Roman" w:eastAsia="Times New Roman" w:hAnsi="Times New Roman" w:cs="Times New Roman"/>
          <w:sz w:val="24"/>
          <w:szCs w:val="24"/>
        </w:rPr>
        <w:t>И</w:t>
      </w:r>
      <w:r w:rsidR="00291F1D" w:rsidRPr="00143965">
        <w:rPr>
          <w:rFonts w:ascii="Times New Roman" w:eastAsia="Times New Roman" w:hAnsi="Times New Roman" w:cs="Times New Roman"/>
          <w:sz w:val="24"/>
          <w:szCs w:val="24"/>
        </w:rPr>
        <w:t xml:space="preserve">з последовательности отдельных тактик и техник создаются сценарии проведения атаки и формируется набор угроз для объекта КИИ. Предполагается, что </w:t>
      </w:r>
      <w:r w:rsidR="007E1C1F" w:rsidRPr="00143965">
        <w:rPr>
          <w:rFonts w:ascii="Times New Roman" w:eastAsia="Times New Roman" w:hAnsi="Times New Roman" w:cs="Times New Roman"/>
          <w:sz w:val="24"/>
          <w:szCs w:val="24"/>
        </w:rPr>
        <w:t xml:space="preserve">с учетом </w:t>
      </w:r>
      <w:r w:rsidR="00291F1D" w:rsidRPr="00143965">
        <w:rPr>
          <w:rFonts w:ascii="Times New Roman" w:eastAsia="Times New Roman" w:hAnsi="Times New Roman" w:cs="Times New Roman"/>
          <w:sz w:val="24"/>
          <w:szCs w:val="24"/>
        </w:rPr>
        <w:t>методичк</w:t>
      </w:r>
      <w:r w:rsidR="007E1C1F" w:rsidRPr="00143965">
        <w:rPr>
          <w:rFonts w:ascii="Times New Roman" w:eastAsia="Times New Roman" w:hAnsi="Times New Roman" w:cs="Times New Roman"/>
          <w:sz w:val="24"/>
          <w:szCs w:val="24"/>
        </w:rPr>
        <w:t>и</w:t>
      </w:r>
      <w:r w:rsidR="00291F1D" w:rsidRPr="00143965">
        <w:rPr>
          <w:rFonts w:ascii="Times New Roman" w:eastAsia="Times New Roman" w:hAnsi="Times New Roman" w:cs="Times New Roman"/>
          <w:sz w:val="24"/>
          <w:szCs w:val="24"/>
        </w:rPr>
        <w:t xml:space="preserve"> буд</w:t>
      </w:r>
      <w:r w:rsidR="007E1C1F" w:rsidRPr="00143965">
        <w:rPr>
          <w:rFonts w:ascii="Times New Roman" w:eastAsia="Times New Roman" w:hAnsi="Times New Roman" w:cs="Times New Roman"/>
          <w:sz w:val="24"/>
          <w:szCs w:val="24"/>
        </w:rPr>
        <w:t>е</w:t>
      </w:r>
      <w:r w:rsidR="00291F1D" w:rsidRPr="00143965">
        <w:rPr>
          <w:rFonts w:ascii="Times New Roman" w:eastAsia="Times New Roman" w:hAnsi="Times New Roman" w:cs="Times New Roman"/>
          <w:sz w:val="24"/>
          <w:szCs w:val="24"/>
        </w:rPr>
        <w:t>т модернизиров</w:t>
      </w:r>
      <w:r w:rsidR="007E1C1F" w:rsidRPr="00143965">
        <w:rPr>
          <w:rFonts w:ascii="Times New Roman" w:eastAsia="Times New Roman" w:hAnsi="Times New Roman" w:cs="Times New Roman"/>
          <w:sz w:val="24"/>
          <w:szCs w:val="24"/>
        </w:rPr>
        <w:t>ан</w:t>
      </w:r>
      <w:r w:rsidR="00291F1D" w:rsidRPr="00143965">
        <w:rPr>
          <w:rFonts w:ascii="Times New Roman" w:eastAsia="Times New Roman" w:hAnsi="Times New Roman" w:cs="Times New Roman"/>
          <w:sz w:val="24"/>
          <w:szCs w:val="24"/>
        </w:rPr>
        <w:t xml:space="preserve"> банк угроз и уязвимостей</w:t>
      </w:r>
      <w:r w:rsidR="007E1C1F" w:rsidRPr="00143965">
        <w:rPr>
          <w:rFonts w:ascii="Times New Roman" w:eastAsia="Times New Roman" w:hAnsi="Times New Roman" w:cs="Times New Roman"/>
          <w:sz w:val="24"/>
          <w:szCs w:val="24"/>
        </w:rPr>
        <w:t>.</w:t>
      </w:r>
      <w:r w:rsidR="00291F1D" w:rsidRPr="00143965">
        <w:rPr>
          <w:rFonts w:ascii="Times New Roman" w:eastAsia="Times New Roman" w:hAnsi="Times New Roman" w:cs="Times New Roman"/>
          <w:sz w:val="24"/>
          <w:szCs w:val="24"/>
        </w:rPr>
        <w:t xml:space="preserve"> </w:t>
      </w:r>
    </w:p>
    <w:p w:rsidR="00291F1D" w:rsidRPr="00143965" w:rsidRDefault="00291F1D" w:rsidP="00291F1D">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Опытом категорирования объектов КИИ на предприятии поделился </w:t>
      </w:r>
      <w:r w:rsidRPr="00143965">
        <w:rPr>
          <w:rFonts w:ascii="Times New Roman" w:eastAsia="Times New Roman" w:hAnsi="Times New Roman" w:cs="Times New Roman"/>
          <w:b/>
          <w:sz w:val="24"/>
          <w:szCs w:val="24"/>
        </w:rPr>
        <w:t xml:space="preserve">специалист отдела обеспечения ИБ АО «Корпорация </w:t>
      </w:r>
      <w:r w:rsidR="001027E8">
        <w:rPr>
          <w:rFonts w:ascii="Times New Roman" w:eastAsia="Times New Roman" w:hAnsi="Times New Roman" w:cs="Times New Roman"/>
          <w:b/>
          <w:sz w:val="24"/>
          <w:szCs w:val="24"/>
        </w:rPr>
        <w:t>«</w:t>
      </w:r>
      <w:r w:rsidRPr="00143965">
        <w:rPr>
          <w:rFonts w:ascii="Times New Roman" w:eastAsia="Times New Roman" w:hAnsi="Times New Roman" w:cs="Times New Roman"/>
          <w:b/>
          <w:sz w:val="24"/>
          <w:szCs w:val="24"/>
        </w:rPr>
        <w:t>Московский институт теплотехники» Дмитрий Горда</w:t>
      </w:r>
      <w:r w:rsidRPr="00143965">
        <w:rPr>
          <w:rFonts w:ascii="Times New Roman" w:eastAsia="Times New Roman" w:hAnsi="Times New Roman" w:cs="Times New Roman"/>
          <w:sz w:val="24"/>
          <w:szCs w:val="24"/>
        </w:rPr>
        <w:t xml:space="preserve">. </w:t>
      </w:r>
      <w:r w:rsidR="007E1C1F" w:rsidRPr="00143965">
        <w:rPr>
          <w:rFonts w:ascii="Times New Roman" w:eastAsia="Times New Roman" w:hAnsi="Times New Roman" w:cs="Times New Roman"/>
          <w:sz w:val="24"/>
          <w:szCs w:val="24"/>
        </w:rPr>
        <w:t xml:space="preserve">Входящий в </w:t>
      </w:r>
      <w:r w:rsidRPr="00143965">
        <w:rPr>
          <w:rFonts w:ascii="Times New Roman" w:eastAsia="Times New Roman" w:hAnsi="Times New Roman" w:cs="Times New Roman"/>
          <w:sz w:val="24"/>
          <w:szCs w:val="24"/>
        </w:rPr>
        <w:t xml:space="preserve">состав </w:t>
      </w:r>
      <w:r w:rsidR="007E1C1F" w:rsidRPr="00143965">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Роскосмоса</w:t>
      </w:r>
      <w:r w:rsidR="007E1C1F" w:rsidRPr="00143965">
        <w:rPr>
          <w:rFonts w:ascii="Times New Roman" w:eastAsia="Times New Roman" w:hAnsi="Times New Roman" w:cs="Times New Roman"/>
          <w:sz w:val="24"/>
          <w:szCs w:val="24"/>
        </w:rPr>
        <w:t xml:space="preserve">» институт </w:t>
      </w:r>
      <w:r w:rsidRPr="00143965">
        <w:rPr>
          <w:rFonts w:ascii="Times New Roman" w:eastAsia="Times New Roman" w:hAnsi="Times New Roman" w:cs="Times New Roman"/>
          <w:sz w:val="24"/>
          <w:szCs w:val="24"/>
        </w:rPr>
        <w:t>занимается разработкой и изготовлением компонент</w:t>
      </w:r>
      <w:r w:rsidR="001027E8">
        <w:rPr>
          <w:rFonts w:ascii="Times New Roman" w:eastAsia="Times New Roman" w:hAnsi="Times New Roman" w:cs="Times New Roman"/>
          <w:sz w:val="24"/>
          <w:szCs w:val="24"/>
        </w:rPr>
        <w:t>ов</w:t>
      </w:r>
      <w:r w:rsidRPr="00143965">
        <w:rPr>
          <w:rFonts w:ascii="Times New Roman" w:eastAsia="Times New Roman" w:hAnsi="Times New Roman" w:cs="Times New Roman"/>
          <w:sz w:val="24"/>
          <w:szCs w:val="24"/>
        </w:rPr>
        <w:t xml:space="preserve"> для стратегических и тактических ракет. </w:t>
      </w:r>
      <w:r w:rsidR="001027E8">
        <w:rPr>
          <w:rFonts w:ascii="Times New Roman" w:eastAsia="Times New Roman" w:hAnsi="Times New Roman" w:cs="Times New Roman"/>
          <w:sz w:val="24"/>
          <w:szCs w:val="24"/>
        </w:rPr>
        <w:t>При</w:t>
      </w:r>
      <w:r w:rsidRPr="00143965">
        <w:rPr>
          <w:rFonts w:ascii="Times New Roman" w:eastAsia="Times New Roman" w:hAnsi="Times New Roman" w:cs="Times New Roman"/>
          <w:sz w:val="24"/>
          <w:szCs w:val="24"/>
        </w:rPr>
        <w:t xml:space="preserve"> инвентаризации на предприятии было обнаружено несколько сотен объектов для категорирования, и процесс оказался непростым. Компании пришлось отправить специалиста на обучение в Воронеж. </w:t>
      </w:r>
      <w:r w:rsidR="007E1C1F" w:rsidRPr="00143965">
        <w:rPr>
          <w:rFonts w:ascii="Times New Roman" w:eastAsia="Times New Roman" w:hAnsi="Times New Roman" w:cs="Times New Roman"/>
          <w:sz w:val="24"/>
          <w:szCs w:val="24"/>
        </w:rPr>
        <w:t>В</w:t>
      </w:r>
      <w:r w:rsidRPr="00143965">
        <w:rPr>
          <w:rFonts w:ascii="Times New Roman" w:eastAsia="Times New Roman" w:hAnsi="Times New Roman" w:cs="Times New Roman"/>
          <w:sz w:val="24"/>
          <w:szCs w:val="24"/>
        </w:rPr>
        <w:t xml:space="preserve">озникли проблемы </w:t>
      </w:r>
      <w:r w:rsidR="006414CF" w:rsidRPr="00143965">
        <w:rPr>
          <w:rFonts w:ascii="Times New Roman" w:eastAsia="Times New Roman" w:hAnsi="Times New Roman" w:cs="Times New Roman"/>
          <w:sz w:val="24"/>
          <w:szCs w:val="24"/>
        </w:rPr>
        <w:t>именно</w:t>
      </w:r>
      <w:r w:rsidRPr="00143965">
        <w:rPr>
          <w:rFonts w:ascii="Times New Roman" w:eastAsia="Times New Roman" w:hAnsi="Times New Roman" w:cs="Times New Roman"/>
          <w:sz w:val="24"/>
          <w:szCs w:val="24"/>
        </w:rPr>
        <w:t xml:space="preserve"> с финансовыми показателями ущерба, поскольку</w:t>
      </w:r>
      <w:r w:rsidR="00B74967">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 xml:space="preserve">в комиссию по категорированию </w:t>
      </w:r>
      <w:r w:rsidR="006414CF" w:rsidRPr="00143965">
        <w:rPr>
          <w:rFonts w:ascii="Times New Roman" w:eastAsia="Times New Roman" w:hAnsi="Times New Roman" w:cs="Times New Roman"/>
          <w:sz w:val="24"/>
          <w:szCs w:val="24"/>
        </w:rPr>
        <w:t xml:space="preserve">не могли ввести </w:t>
      </w:r>
      <w:r w:rsidR="001027E8">
        <w:rPr>
          <w:rFonts w:ascii="Times New Roman" w:eastAsia="Times New Roman" w:hAnsi="Times New Roman" w:cs="Times New Roman"/>
          <w:sz w:val="24"/>
          <w:szCs w:val="24"/>
        </w:rPr>
        <w:t>финансиста. После изменения П</w:t>
      </w:r>
      <w:r w:rsidRPr="00143965">
        <w:rPr>
          <w:rFonts w:ascii="Times New Roman" w:eastAsia="Times New Roman" w:hAnsi="Times New Roman" w:cs="Times New Roman"/>
          <w:sz w:val="24"/>
          <w:szCs w:val="24"/>
        </w:rPr>
        <w:t xml:space="preserve">остановления </w:t>
      </w:r>
      <w:r w:rsidR="006414CF" w:rsidRPr="00143965">
        <w:rPr>
          <w:rFonts w:ascii="Times New Roman" w:eastAsia="Times New Roman" w:hAnsi="Times New Roman" w:cs="Times New Roman"/>
          <w:sz w:val="24"/>
          <w:szCs w:val="24"/>
        </w:rPr>
        <w:t>П</w:t>
      </w:r>
      <w:r w:rsidRPr="00143965">
        <w:rPr>
          <w:rFonts w:ascii="Times New Roman" w:eastAsia="Times New Roman" w:hAnsi="Times New Roman" w:cs="Times New Roman"/>
          <w:sz w:val="24"/>
          <w:szCs w:val="24"/>
        </w:rPr>
        <w:t xml:space="preserve">равительства </w:t>
      </w:r>
      <w:r w:rsidR="007E1C1F" w:rsidRPr="00143965">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О категорировании</w:t>
      </w:r>
      <w:r w:rsidR="007E1C1F" w:rsidRPr="00143965">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xml:space="preserve"> и введения в комиссию финансиста</w:t>
      </w:r>
      <w:r w:rsidR="00B74967">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 xml:space="preserve">категорирование </w:t>
      </w:r>
      <w:r w:rsidR="006414CF" w:rsidRPr="00143965">
        <w:rPr>
          <w:rFonts w:ascii="Times New Roman" w:eastAsia="Times New Roman" w:hAnsi="Times New Roman" w:cs="Times New Roman"/>
          <w:sz w:val="24"/>
          <w:szCs w:val="24"/>
        </w:rPr>
        <w:t xml:space="preserve">удалось довести </w:t>
      </w:r>
      <w:r w:rsidRPr="00143965">
        <w:rPr>
          <w:rFonts w:ascii="Times New Roman" w:eastAsia="Times New Roman" w:hAnsi="Times New Roman" w:cs="Times New Roman"/>
          <w:sz w:val="24"/>
          <w:szCs w:val="24"/>
        </w:rPr>
        <w:t>до конца.</w:t>
      </w:r>
    </w:p>
    <w:p w:rsidR="00291F1D" w:rsidRPr="00143965" w:rsidRDefault="007E1C1F" w:rsidP="00291F1D">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П</w:t>
      </w:r>
      <w:r w:rsidR="00291F1D" w:rsidRPr="00143965">
        <w:rPr>
          <w:rFonts w:ascii="Times New Roman" w:eastAsia="Times New Roman" w:hAnsi="Times New Roman" w:cs="Times New Roman"/>
          <w:sz w:val="24"/>
          <w:szCs w:val="24"/>
        </w:rPr>
        <w:t>олитик</w:t>
      </w:r>
      <w:r w:rsidRPr="00143965">
        <w:rPr>
          <w:rFonts w:ascii="Times New Roman" w:eastAsia="Times New Roman" w:hAnsi="Times New Roman" w:cs="Times New Roman"/>
          <w:sz w:val="24"/>
          <w:szCs w:val="24"/>
        </w:rPr>
        <w:t>е</w:t>
      </w:r>
      <w:r w:rsidR="00291F1D" w:rsidRPr="00143965">
        <w:rPr>
          <w:rFonts w:ascii="Times New Roman" w:eastAsia="Times New Roman" w:hAnsi="Times New Roman" w:cs="Times New Roman"/>
          <w:sz w:val="24"/>
          <w:szCs w:val="24"/>
        </w:rPr>
        <w:t xml:space="preserve"> информационной</w:t>
      </w:r>
      <w:r w:rsidR="001027E8">
        <w:rPr>
          <w:rFonts w:ascii="Times New Roman" w:eastAsia="Times New Roman" w:hAnsi="Times New Roman" w:cs="Times New Roman"/>
          <w:sz w:val="24"/>
          <w:szCs w:val="24"/>
        </w:rPr>
        <w:t xml:space="preserve"> безопасности Г</w:t>
      </w:r>
      <w:r w:rsidR="00291F1D" w:rsidRPr="00143965">
        <w:rPr>
          <w:rFonts w:ascii="Times New Roman" w:eastAsia="Times New Roman" w:hAnsi="Times New Roman" w:cs="Times New Roman"/>
          <w:sz w:val="24"/>
          <w:szCs w:val="24"/>
        </w:rPr>
        <w:t xml:space="preserve">оскорпорации </w:t>
      </w:r>
      <w:r w:rsidRPr="00143965">
        <w:rPr>
          <w:rFonts w:ascii="Times New Roman" w:eastAsia="Times New Roman" w:hAnsi="Times New Roman" w:cs="Times New Roman"/>
          <w:sz w:val="24"/>
          <w:szCs w:val="24"/>
        </w:rPr>
        <w:t>«</w:t>
      </w:r>
      <w:r w:rsidR="00291F1D" w:rsidRPr="00143965">
        <w:rPr>
          <w:rFonts w:ascii="Times New Roman" w:eastAsia="Times New Roman" w:hAnsi="Times New Roman" w:cs="Times New Roman"/>
          <w:sz w:val="24"/>
          <w:szCs w:val="24"/>
        </w:rPr>
        <w:t>Роскосмос</w:t>
      </w:r>
      <w:r w:rsidRPr="00143965">
        <w:rPr>
          <w:rFonts w:ascii="Times New Roman" w:eastAsia="Times New Roman" w:hAnsi="Times New Roman" w:cs="Times New Roman"/>
          <w:sz w:val="24"/>
          <w:szCs w:val="24"/>
        </w:rPr>
        <w:t xml:space="preserve">» был посвящен </w:t>
      </w:r>
      <w:r w:rsidR="00291F1D" w:rsidRPr="00143965">
        <w:rPr>
          <w:rFonts w:ascii="Times New Roman" w:eastAsia="Times New Roman" w:hAnsi="Times New Roman" w:cs="Times New Roman"/>
          <w:sz w:val="24"/>
          <w:szCs w:val="24"/>
        </w:rPr>
        <w:t xml:space="preserve">доклад </w:t>
      </w:r>
      <w:r w:rsidR="00291F1D" w:rsidRPr="00143965">
        <w:rPr>
          <w:rFonts w:ascii="Times New Roman" w:eastAsia="Times New Roman" w:hAnsi="Times New Roman" w:cs="Times New Roman"/>
          <w:b/>
          <w:sz w:val="24"/>
          <w:szCs w:val="24"/>
        </w:rPr>
        <w:t xml:space="preserve">заместителя директора ФГУП «НТЦ </w:t>
      </w:r>
      <w:r w:rsidR="001027E8">
        <w:rPr>
          <w:rFonts w:ascii="Times New Roman" w:eastAsia="Times New Roman" w:hAnsi="Times New Roman" w:cs="Times New Roman"/>
          <w:b/>
          <w:sz w:val="24"/>
          <w:szCs w:val="24"/>
        </w:rPr>
        <w:t>«</w:t>
      </w:r>
      <w:r w:rsidR="00291F1D" w:rsidRPr="00143965">
        <w:rPr>
          <w:rFonts w:ascii="Times New Roman" w:eastAsia="Times New Roman" w:hAnsi="Times New Roman" w:cs="Times New Roman"/>
          <w:b/>
          <w:sz w:val="24"/>
          <w:szCs w:val="24"/>
        </w:rPr>
        <w:t>Заря» Олега Федотова</w:t>
      </w:r>
      <w:r w:rsidR="00291F1D" w:rsidRPr="00143965">
        <w:rPr>
          <w:rFonts w:ascii="Times New Roman" w:eastAsia="Times New Roman" w:hAnsi="Times New Roman" w:cs="Times New Roman"/>
          <w:sz w:val="24"/>
          <w:szCs w:val="24"/>
        </w:rPr>
        <w:t xml:space="preserve">. В компании разработана стратегия обеспечения информационной безопасности </w:t>
      </w:r>
      <w:r w:rsidRPr="00143965">
        <w:rPr>
          <w:rFonts w:ascii="Times New Roman" w:eastAsia="Times New Roman" w:hAnsi="Times New Roman" w:cs="Times New Roman"/>
          <w:sz w:val="24"/>
          <w:szCs w:val="24"/>
        </w:rPr>
        <w:t>на период</w:t>
      </w:r>
      <w:r w:rsidR="00291F1D" w:rsidRPr="00143965">
        <w:rPr>
          <w:rFonts w:ascii="Times New Roman" w:eastAsia="Times New Roman" w:hAnsi="Times New Roman" w:cs="Times New Roman"/>
          <w:sz w:val="24"/>
          <w:szCs w:val="24"/>
        </w:rPr>
        <w:t xml:space="preserve"> до 2025 г. </w:t>
      </w:r>
      <w:r w:rsidRPr="00143965">
        <w:rPr>
          <w:rFonts w:ascii="Times New Roman" w:eastAsia="Times New Roman" w:hAnsi="Times New Roman" w:cs="Times New Roman"/>
          <w:sz w:val="24"/>
          <w:szCs w:val="24"/>
        </w:rPr>
        <w:t>П</w:t>
      </w:r>
      <w:r w:rsidR="00291F1D" w:rsidRPr="00143965">
        <w:rPr>
          <w:rFonts w:ascii="Times New Roman" w:eastAsia="Times New Roman" w:hAnsi="Times New Roman" w:cs="Times New Roman"/>
          <w:sz w:val="24"/>
          <w:szCs w:val="24"/>
        </w:rPr>
        <w:t>редполагается разработка режимов коммерческой и служебной тайны</w:t>
      </w:r>
      <w:r w:rsidRPr="00143965">
        <w:rPr>
          <w:rFonts w:ascii="Times New Roman" w:eastAsia="Times New Roman" w:hAnsi="Times New Roman" w:cs="Times New Roman"/>
          <w:sz w:val="24"/>
          <w:szCs w:val="24"/>
        </w:rPr>
        <w:t>,</w:t>
      </w:r>
      <w:r w:rsidR="00291F1D" w:rsidRPr="00143965">
        <w:rPr>
          <w:rFonts w:ascii="Times New Roman" w:eastAsia="Times New Roman" w:hAnsi="Times New Roman" w:cs="Times New Roman"/>
          <w:sz w:val="24"/>
          <w:szCs w:val="24"/>
        </w:rPr>
        <w:t xml:space="preserve"> защиты персональных данных. При</w:t>
      </w:r>
      <w:r w:rsidRPr="00143965">
        <w:rPr>
          <w:rFonts w:ascii="Times New Roman" w:eastAsia="Times New Roman" w:hAnsi="Times New Roman" w:cs="Times New Roman"/>
          <w:sz w:val="24"/>
          <w:szCs w:val="24"/>
        </w:rPr>
        <w:t xml:space="preserve"> подготовке </w:t>
      </w:r>
      <w:r w:rsidR="00291F1D" w:rsidRPr="00143965">
        <w:rPr>
          <w:rFonts w:ascii="Times New Roman" w:eastAsia="Times New Roman" w:hAnsi="Times New Roman" w:cs="Times New Roman"/>
          <w:sz w:val="24"/>
          <w:szCs w:val="24"/>
        </w:rPr>
        <w:t>концепции учитывались такие технологии</w:t>
      </w:r>
      <w:r w:rsidRPr="00143965">
        <w:rPr>
          <w:rFonts w:ascii="Times New Roman" w:eastAsia="Times New Roman" w:hAnsi="Times New Roman" w:cs="Times New Roman"/>
          <w:sz w:val="24"/>
          <w:szCs w:val="24"/>
        </w:rPr>
        <w:t>,</w:t>
      </w:r>
      <w:r w:rsidR="00291F1D" w:rsidRPr="00143965">
        <w:rPr>
          <w:rFonts w:ascii="Times New Roman" w:eastAsia="Times New Roman" w:hAnsi="Times New Roman" w:cs="Times New Roman"/>
          <w:sz w:val="24"/>
          <w:szCs w:val="24"/>
        </w:rPr>
        <w:t xml:space="preserve"> как облачные сети и построение защищенных сетей. </w:t>
      </w:r>
    </w:p>
    <w:p w:rsidR="00EE3DC1" w:rsidRPr="00143965" w:rsidRDefault="00EE3DC1" w:rsidP="009820DA">
      <w:pPr>
        <w:jc w:val="both"/>
        <w:rPr>
          <w:rFonts w:ascii="Times New Roman" w:hAnsi="Times New Roman" w:cs="Times New Roman"/>
          <w:sz w:val="24"/>
          <w:szCs w:val="24"/>
        </w:rPr>
      </w:pPr>
      <w:r w:rsidRPr="00143965">
        <w:rPr>
          <w:rFonts w:ascii="Times New Roman" w:hAnsi="Times New Roman" w:cs="Times New Roman"/>
          <w:sz w:val="24"/>
          <w:szCs w:val="24"/>
        </w:rPr>
        <w:t>Вопросы обеспечения информационной безопасности – од</w:t>
      </w:r>
      <w:r w:rsidR="001027E8">
        <w:rPr>
          <w:rFonts w:ascii="Times New Roman" w:hAnsi="Times New Roman" w:cs="Times New Roman"/>
          <w:sz w:val="24"/>
          <w:szCs w:val="24"/>
        </w:rPr>
        <w:t>и</w:t>
      </w:r>
      <w:r w:rsidRPr="00143965">
        <w:rPr>
          <w:rFonts w:ascii="Times New Roman" w:hAnsi="Times New Roman" w:cs="Times New Roman"/>
          <w:sz w:val="24"/>
          <w:szCs w:val="24"/>
        </w:rPr>
        <w:t>н из важнейших компонент</w:t>
      </w:r>
      <w:r w:rsidR="001027E8">
        <w:rPr>
          <w:rFonts w:ascii="Times New Roman" w:hAnsi="Times New Roman" w:cs="Times New Roman"/>
          <w:sz w:val="24"/>
          <w:szCs w:val="24"/>
        </w:rPr>
        <w:t>ов</w:t>
      </w:r>
      <w:r w:rsidRPr="00143965">
        <w:rPr>
          <w:rFonts w:ascii="Times New Roman" w:hAnsi="Times New Roman" w:cs="Times New Roman"/>
          <w:sz w:val="24"/>
          <w:szCs w:val="24"/>
        </w:rPr>
        <w:t xml:space="preserve"> деятельности предприятий ОПК. В частности, значимы</w:t>
      </w:r>
      <w:r w:rsidR="001027E8">
        <w:rPr>
          <w:rFonts w:ascii="Times New Roman" w:hAnsi="Times New Roman" w:cs="Times New Roman"/>
          <w:sz w:val="24"/>
          <w:szCs w:val="24"/>
        </w:rPr>
        <w:t>м аспектом</w:t>
      </w:r>
      <w:r w:rsidRPr="00143965">
        <w:rPr>
          <w:rFonts w:ascii="Times New Roman" w:hAnsi="Times New Roman" w:cs="Times New Roman"/>
          <w:sz w:val="24"/>
          <w:szCs w:val="24"/>
        </w:rPr>
        <w:t xml:space="preserve"> является электронный документооборот секретных материалов. Автоматизировать его – непростая задача, однако на форуме </w:t>
      </w:r>
      <w:r w:rsidRPr="00143965">
        <w:rPr>
          <w:rFonts w:ascii="Times New Roman" w:hAnsi="Times New Roman" w:cs="Times New Roman"/>
          <w:b/>
          <w:bCs/>
          <w:sz w:val="24"/>
          <w:szCs w:val="24"/>
        </w:rPr>
        <w:t>генеральный директор ООО «ЦНТ «Импульс» Андрей Киреев</w:t>
      </w:r>
      <w:r w:rsidRPr="00143965">
        <w:rPr>
          <w:rFonts w:ascii="Times New Roman" w:hAnsi="Times New Roman" w:cs="Times New Roman"/>
          <w:sz w:val="24"/>
          <w:szCs w:val="24"/>
        </w:rPr>
        <w:t xml:space="preserve"> рассказал, как можно решить эту проблему. Его компания занимается построением систем учета работы с секретными материалами на всех этапах их жизненного цикла. Решение использует российские алгоритмы шифрования и принципиально не интегрируется с другими информационными системами. Федеральные органы исполнительной власти уже </w:t>
      </w:r>
      <w:r w:rsidRPr="00143965">
        <w:rPr>
          <w:rFonts w:ascii="Times New Roman" w:hAnsi="Times New Roman" w:cs="Times New Roman"/>
          <w:sz w:val="24"/>
          <w:szCs w:val="24"/>
        </w:rPr>
        <w:lastRenderedPageBreak/>
        <w:t xml:space="preserve">активно </w:t>
      </w:r>
      <w:r w:rsidR="006414CF" w:rsidRPr="00143965">
        <w:rPr>
          <w:rFonts w:ascii="Times New Roman" w:hAnsi="Times New Roman" w:cs="Times New Roman"/>
          <w:sz w:val="24"/>
          <w:szCs w:val="24"/>
        </w:rPr>
        <w:t>применяют</w:t>
      </w:r>
      <w:r w:rsidRPr="00143965">
        <w:rPr>
          <w:rFonts w:ascii="Times New Roman" w:hAnsi="Times New Roman" w:cs="Times New Roman"/>
          <w:sz w:val="24"/>
          <w:szCs w:val="24"/>
        </w:rPr>
        <w:t xml:space="preserve"> продукт, постепенно его начинают внедрять и региональные органы государственного управления. Однако </w:t>
      </w:r>
      <w:r w:rsidR="00BF3AAD" w:rsidRPr="00143965">
        <w:rPr>
          <w:rFonts w:ascii="Times New Roman" w:hAnsi="Times New Roman" w:cs="Times New Roman"/>
          <w:sz w:val="24"/>
          <w:szCs w:val="24"/>
        </w:rPr>
        <w:t>его внедрение</w:t>
      </w:r>
      <w:r w:rsidR="00B74967">
        <w:rPr>
          <w:rFonts w:ascii="Times New Roman" w:hAnsi="Times New Roman" w:cs="Times New Roman"/>
          <w:sz w:val="24"/>
          <w:szCs w:val="24"/>
        </w:rPr>
        <w:t xml:space="preserve"> </w:t>
      </w:r>
      <w:r w:rsidRPr="00143965">
        <w:rPr>
          <w:rFonts w:ascii="Times New Roman" w:hAnsi="Times New Roman" w:cs="Times New Roman"/>
          <w:sz w:val="24"/>
          <w:szCs w:val="24"/>
        </w:rPr>
        <w:t>эффективно только для компаний, у которых количество секретных материалов превышает 500 штук.</w:t>
      </w:r>
    </w:p>
    <w:p w:rsidR="00EE3DC1" w:rsidRPr="00143965" w:rsidRDefault="00EE3DC1" w:rsidP="009820DA">
      <w:pPr>
        <w:jc w:val="both"/>
        <w:rPr>
          <w:rFonts w:ascii="Times New Roman" w:hAnsi="Times New Roman" w:cs="Times New Roman"/>
          <w:sz w:val="24"/>
          <w:szCs w:val="24"/>
        </w:rPr>
      </w:pPr>
      <w:r w:rsidRPr="00143965">
        <w:rPr>
          <w:rFonts w:ascii="Times New Roman" w:hAnsi="Times New Roman" w:cs="Times New Roman"/>
          <w:sz w:val="24"/>
          <w:szCs w:val="24"/>
        </w:rPr>
        <w:t>В</w:t>
      </w:r>
      <w:r w:rsidR="00B74967">
        <w:rPr>
          <w:rFonts w:ascii="Times New Roman" w:hAnsi="Times New Roman" w:cs="Times New Roman"/>
          <w:sz w:val="24"/>
          <w:szCs w:val="24"/>
        </w:rPr>
        <w:t xml:space="preserve"> </w:t>
      </w:r>
      <w:r w:rsidRPr="00143965">
        <w:rPr>
          <w:rFonts w:ascii="Times New Roman" w:hAnsi="Times New Roman" w:cs="Times New Roman"/>
          <w:sz w:val="24"/>
          <w:szCs w:val="24"/>
        </w:rPr>
        <w:t xml:space="preserve">условиях вынужденной самоизоляции сотрудникам приходится работать удаленно, и в этом случае возникают новые риски информационной безопасности, которые проанализировал в своем выступлении </w:t>
      </w:r>
      <w:r w:rsidRPr="00143965">
        <w:rPr>
          <w:rFonts w:ascii="Times New Roman" w:hAnsi="Times New Roman" w:cs="Times New Roman"/>
          <w:b/>
          <w:bCs/>
          <w:sz w:val="24"/>
          <w:szCs w:val="24"/>
        </w:rPr>
        <w:t>руководитель направления по работе с государственными заказчикам</w:t>
      </w:r>
      <w:proofErr w:type="gramStart"/>
      <w:r w:rsidRPr="00143965">
        <w:rPr>
          <w:rFonts w:ascii="Times New Roman" w:hAnsi="Times New Roman" w:cs="Times New Roman"/>
          <w:b/>
          <w:bCs/>
          <w:sz w:val="24"/>
          <w:szCs w:val="24"/>
        </w:rPr>
        <w:t>и ООО</w:t>
      </w:r>
      <w:proofErr w:type="gramEnd"/>
      <w:r w:rsidRPr="00143965">
        <w:rPr>
          <w:rFonts w:ascii="Times New Roman" w:hAnsi="Times New Roman" w:cs="Times New Roman"/>
          <w:b/>
          <w:bCs/>
          <w:sz w:val="24"/>
          <w:szCs w:val="24"/>
        </w:rPr>
        <w:t xml:space="preserve"> «</w:t>
      </w:r>
      <w:proofErr w:type="spellStart"/>
      <w:r w:rsidRPr="00143965">
        <w:rPr>
          <w:rFonts w:ascii="Times New Roman" w:hAnsi="Times New Roman" w:cs="Times New Roman"/>
          <w:b/>
          <w:bCs/>
          <w:sz w:val="24"/>
          <w:szCs w:val="24"/>
        </w:rPr>
        <w:t>АйТи</w:t>
      </w:r>
      <w:proofErr w:type="spellEnd"/>
      <w:r w:rsidRPr="00143965">
        <w:rPr>
          <w:rFonts w:ascii="Times New Roman" w:hAnsi="Times New Roman" w:cs="Times New Roman"/>
          <w:b/>
          <w:bCs/>
          <w:sz w:val="24"/>
          <w:szCs w:val="24"/>
        </w:rPr>
        <w:t xml:space="preserve"> БАСТИОН» Николай Новожилов</w:t>
      </w:r>
      <w:r w:rsidRPr="00143965">
        <w:rPr>
          <w:rFonts w:ascii="Times New Roman" w:hAnsi="Times New Roman" w:cs="Times New Roman"/>
          <w:sz w:val="24"/>
          <w:szCs w:val="24"/>
        </w:rPr>
        <w:t>. Он отметил, что во время пандемии нагрузка на сотрудников служб информационной безопасности с</w:t>
      </w:r>
      <w:r w:rsidR="006414CF" w:rsidRPr="00143965">
        <w:rPr>
          <w:rFonts w:ascii="Times New Roman" w:hAnsi="Times New Roman" w:cs="Times New Roman"/>
          <w:sz w:val="24"/>
          <w:szCs w:val="24"/>
        </w:rPr>
        <w:t>ущественно возросла</w:t>
      </w:r>
      <w:r w:rsidRPr="00143965">
        <w:rPr>
          <w:rFonts w:ascii="Times New Roman" w:hAnsi="Times New Roman" w:cs="Times New Roman"/>
          <w:sz w:val="24"/>
          <w:szCs w:val="24"/>
        </w:rPr>
        <w:t>, поэтому возникла потребность во внедрении инструментов автоматизации деятельности служб ИБ. Компания «</w:t>
      </w:r>
      <w:proofErr w:type="spellStart"/>
      <w:r w:rsidRPr="00143965">
        <w:rPr>
          <w:rFonts w:ascii="Times New Roman" w:hAnsi="Times New Roman" w:cs="Times New Roman"/>
          <w:sz w:val="24"/>
          <w:szCs w:val="24"/>
        </w:rPr>
        <w:t>АйТи</w:t>
      </w:r>
      <w:proofErr w:type="spellEnd"/>
      <w:r w:rsidRPr="00143965">
        <w:rPr>
          <w:rFonts w:ascii="Times New Roman" w:hAnsi="Times New Roman" w:cs="Times New Roman"/>
          <w:sz w:val="24"/>
          <w:szCs w:val="24"/>
        </w:rPr>
        <w:t xml:space="preserve"> БАСТИОН» занимается разработкой инструментов, которые позволяют автоматизировать контроль поведения пользователей</w:t>
      </w:r>
      <w:r w:rsidR="001027E8">
        <w:rPr>
          <w:rFonts w:ascii="Times New Roman" w:hAnsi="Times New Roman" w:cs="Times New Roman"/>
          <w:sz w:val="24"/>
          <w:szCs w:val="24"/>
        </w:rPr>
        <w:t>,</w:t>
      </w:r>
      <w:r w:rsidRPr="00143965">
        <w:rPr>
          <w:rFonts w:ascii="Times New Roman" w:hAnsi="Times New Roman" w:cs="Times New Roman"/>
          <w:sz w:val="24"/>
          <w:szCs w:val="24"/>
        </w:rPr>
        <w:t xml:space="preserve"> в том числе и при удаленной работе. В этом году разработчики</w:t>
      </w:r>
      <w:r w:rsidR="00B74967">
        <w:rPr>
          <w:rFonts w:ascii="Times New Roman" w:hAnsi="Times New Roman" w:cs="Times New Roman"/>
          <w:sz w:val="24"/>
          <w:szCs w:val="24"/>
        </w:rPr>
        <w:t xml:space="preserve"> </w:t>
      </w:r>
      <w:r w:rsidRPr="00143965">
        <w:rPr>
          <w:rFonts w:ascii="Times New Roman" w:hAnsi="Times New Roman" w:cs="Times New Roman"/>
          <w:sz w:val="24"/>
          <w:szCs w:val="24"/>
        </w:rPr>
        <w:t>постаралась интегрировать в свои продукты именно те инструменты, которые автоматизируют работу сотрудников служб ИБ. В частности, в продуктах компании появились механизмы для анализа поведения сотрудников при удаленном подключении. Также компания интегрировала свою систему управления с аналогичными инструментами «Лаборатории Касперского», что позволило управлять продуктами обеих компаний из одной системы управления.</w:t>
      </w:r>
    </w:p>
    <w:p w:rsidR="00EE3DC1" w:rsidRPr="00143965" w:rsidRDefault="00EE3DC1" w:rsidP="009820DA">
      <w:pPr>
        <w:jc w:val="both"/>
        <w:rPr>
          <w:rFonts w:ascii="Times New Roman" w:hAnsi="Times New Roman" w:cs="Times New Roman"/>
          <w:sz w:val="24"/>
          <w:szCs w:val="24"/>
        </w:rPr>
      </w:pPr>
      <w:r w:rsidRPr="00143965">
        <w:rPr>
          <w:rFonts w:ascii="Times New Roman" w:hAnsi="Times New Roman" w:cs="Times New Roman"/>
          <w:sz w:val="24"/>
          <w:szCs w:val="24"/>
        </w:rPr>
        <w:t>Одной из важных тем, которая обсуждалась на секции информационной безопасности, оказал</w:t>
      </w:r>
      <w:r w:rsidR="006414CF" w:rsidRPr="00143965">
        <w:rPr>
          <w:rFonts w:ascii="Times New Roman" w:hAnsi="Times New Roman" w:cs="Times New Roman"/>
          <w:sz w:val="24"/>
          <w:szCs w:val="24"/>
        </w:rPr>
        <w:t>о</w:t>
      </w:r>
      <w:r w:rsidRPr="00143965">
        <w:rPr>
          <w:rFonts w:ascii="Times New Roman" w:hAnsi="Times New Roman" w:cs="Times New Roman"/>
          <w:sz w:val="24"/>
          <w:szCs w:val="24"/>
        </w:rPr>
        <w:t>сь импортозамещени</w:t>
      </w:r>
      <w:r w:rsidR="006414CF" w:rsidRPr="00143965">
        <w:rPr>
          <w:rFonts w:ascii="Times New Roman" w:hAnsi="Times New Roman" w:cs="Times New Roman"/>
          <w:sz w:val="24"/>
          <w:szCs w:val="24"/>
        </w:rPr>
        <w:t>е</w:t>
      </w:r>
      <w:r w:rsidRPr="00143965">
        <w:rPr>
          <w:rFonts w:ascii="Times New Roman" w:hAnsi="Times New Roman" w:cs="Times New Roman"/>
          <w:sz w:val="24"/>
          <w:szCs w:val="24"/>
        </w:rPr>
        <w:t xml:space="preserve">. В докладе </w:t>
      </w:r>
      <w:r w:rsidRPr="00143965">
        <w:rPr>
          <w:rFonts w:ascii="Times New Roman" w:hAnsi="Times New Roman" w:cs="Times New Roman"/>
          <w:b/>
          <w:bCs/>
          <w:sz w:val="24"/>
          <w:szCs w:val="24"/>
        </w:rPr>
        <w:t xml:space="preserve">директора по инновациям ГК </w:t>
      </w:r>
      <w:proofErr w:type="spellStart"/>
      <w:r w:rsidRPr="00143965">
        <w:rPr>
          <w:rFonts w:ascii="Times New Roman" w:hAnsi="Times New Roman" w:cs="Times New Roman"/>
          <w:b/>
          <w:bCs/>
          <w:sz w:val="24"/>
          <w:szCs w:val="24"/>
        </w:rPr>
        <w:t>Astra</w:t>
      </w:r>
      <w:proofErr w:type="spellEnd"/>
      <w:r w:rsidRPr="00143965">
        <w:rPr>
          <w:rFonts w:ascii="Times New Roman" w:hAnsi="Times New Roman" w:cs="Times New Roman"/>
          <w:b/>
          <w:bCs/>
          <w:sz w:val="24"/>
          <w:szCs w:val="24"/>
        </w:rPr>
        <w:t xml:space="preserve"> </w:t>
      </w:r>
      <w:proofErr w:type="spellStart"/>
      <w:r w:rsidRPr="00143965">
        <w:rPr>
          <w:rFonts w:ascii="Times New Roman" w:hAnsi="Times New Roman" w:cs="Times New Roman"/>
          <w:b/>
          <w:bCs/>
          <w:sz w:val="24"/>
          <w:szCs w:val="24"/>
        </w:rPr>
        <w:t>Linux</w:t>
      </w:r>
      <w:proofErr w:type="spellEnd"/>
      <w:r w:rsidRPr="00143965">
        <w:rPr>
          <w:rFonts w:ascii="Times New Roman" w:hAnsi="Times New Roman" w:cs="Times New Roman"/>
          <w:b/>
          <w:bCs/>
          <w:sz w:val="24"/>
          <w:szCs w:val="24"/>
        </w:rPr>
        <w:t xml:space="preserve"> Романа </w:t>
      </w:r>
      <w:proofErr w:type="spellStart"/>
      <w:r w:rsidRPr="00143965">
        <w:rPr>
          <w:rFonts w:ascii="Times New Roman" w:hAnsi="Times New Roman" w:cs="Times New Roman"/>
          <w:b/>
          <w:bCs/>
          <w:sz w:val="24"/>
          <w:szCs w:val="24"/>
        </w:rPr>
        <w:t>Мылицына</w:t>
      </w:r>
      <w:proofErr w:type="spellEnd"/>
      <w:r w:rsidRPr="00143965">
        <w:rPr>
          <w:rFonts w:ascii="Times New Roman" w:hAnsi="Times New Roman" w:cs="Times New Roman"/>
          <w:sz w:val="24"/>
          <w:szCs w:val="24"/>
        </w:rPr>
        <w:t xml:space="preserve"> речь шла о разработке операционных систем для российских процессоров. </w:t>
      </w:r>
      <w:r w:rsidR="006414CF" w:rsidRPr="00143965">
        <w:rPr>
          <w:rFonts w:ascii="Times New Roman" w:hAnsi="Times New Roman" w:cs="Times New Roman"/>
          <w:sz w:val="24"/>
          <w:szCs w:val="24"/>
        </w:rPr>
        <w:t>С</w:t>
      </w:r>
      <w:r w:rsidRPr="00143965">
        <w:rPr>
          <w:rFonts w:ascii="Times New Roman" w:hAnsi="Times New Roman" w:cs="Times New Roman"/>
          <w:sz w:val="24"/>
          <w:szCs w:val="24"/>
        </w:rPr>
        <w:t xml:space="preserve">реди них достаточно много решений, которые построены по архитектуре ARM – подобные аппаратные решения начали выпускать несколько компаний. В результате компания </w:t>
      </w:r>
      <w:proofErr w:type="spellStart"/>
      <w:r w:rsidRPr="00143965">
        <w:rPr>
          <w:rFonts w:ascii="Times New Roman" w:hAnsi="Times New Roman" w:cs="Times New Roman"/>
          <w:sz w:val="24"/>
          <w:szCs w:val="24"/>
        </w:rPr>
        <w:t>AstraLinux</w:t>
      </w:r>
      <w:proofErr w:type="spellEnd"/>
      <w:r w:rsidRPr="00143965">
        <w:rPr>
          <w:rFonts w:ascii="Times New Roman" w:hAnsi="Times New Roman" w:cs="Times New Roman"/>
          <w:sz w:val="24"/>
          <w:szCs w:val="24"/>
        </w:rPr>
        <w:t xml:space="preserve"> разрабатывает и в самое ближайшее время планирует выпустить дистрибутив своей операционной системы, который будет работать на процессорах архитектуры ARM. Правда, поддерживаться будут далеко не все процессоры. Предполагается, что этот дистрибутив будет использоваться на смартфонах, хотя сейчас появилась тенденция переноса на ARM и серверных вычислительных ферм.</w:t>
      </w:r>
    </w:p>
    <w:p w:rsidR="00EE3DC1" w:rsidRPr="00143965" w:rsidRDefault="00EE3DC1"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В качестве важного конкурентного преимущества российских средств защиты можно рассматривать интеграцию с системой ГосСОПКА. </w:t>
      </w:r>
      <w:r w:rsidR="006414CF" w:rsidRPr="00143965">
        <w:rPr>
          <w:rFonts w:ascii="Times New Roman" w:hAnsi="Times New Roman" w:cs="Times New Roman"/>
          <w:sz w:val="24"/>
          <w:szCs w:val="24"/>
        </w:rPr>
        <w:t>И</w:t>
      </w:r>
      <w:r w:rsidRPr="00143965">
        <w:rPr>
          <w:rFonts w:ascii="Times New Roman" w:hAnsi="Times New Roman" w:cs="Times New Roman"/>
          <w:sz w:val="24"/>
          <w:szCs w:val="24"/>
        </w:rPr>
        <w:t xml:space="preserve">менно с </w:t>
      </w:r>
      <w:r w:rsidR="001027E8">
        <w:rPr>
          <w:rFonts w:ascii="Times New Roman" w:hAnsi="Times New Roman" w:cs="Times New Roman"/>
          <w:sz w:val="24"/>
          <w:szCs w:val="24"/>
        </w:rPr>
        <w:t xml:space="preserve">этого </w:t>
      </w:r>
      <w:r w:rsidRPr="00143965">
        <w:rPr>
          <w:rFonts w:ascii="Times New Roman" w:hAnsi="Times New Roman" w:cs="Times New Roman"/>
          <w:sz w:val="24"/>
          <w:szCs w:val="24"/>
        </w:rPr>
        <w:t xml:space="preserve">начал доклад </w:t>
      </w:r>
      <w:r w:rsidRPr="00143965">
        <w:rPr>
          <w:rFonts w:ascii="Times New Roman" w:hAnsi="Times New Roman" w:cs="Times New Roman"/>
          <w:b/>
          <w:bCs/>
          <w:sz w:val="24"/>
          <w:szCs w:val="24"/>
        </w:rPr>
        <w:t>ведущий менеджер по работе с корпоративными клиентами компании «</w:t>
      </w:r>
      <w:proofErr w:type="spellStart"/>
      <w:r w:rsidRPr="00143965">
        <w:rPr>
          <w:rFonts w:ascii="Times New Roman" w:hAnsi="Times New Roman" w:cs="Times New Roman"/>
          <w:b/>
          <w:bCs/>
          <w:sz w:val="24"/>
          <w:szCs w:val="24"/>
        </w:rPr>
        <w:t>Юзергейт</w:t>
      </w:r>
      <w:proofErr w:type="spellEnd"/>
      <w:r w:rsidRPr="00143965">
        <w:rPr>
          <w:rFonts w:ascii="Times New Roman" w:hAnsi="Times New Roman" w:cs="Times New Roman"/>
          <w:b/>
          <w:bCs/>
          <w:sz w:val="24"/>
          <w:szCs w:val="24"/>
        </w:rPr>
        <w:t>» Алексей Долгих</w:t>
      </w:r>
      <w:r w:rsidRPr="00143965">
        <w:rPr>
          <w:rFonts w:ascii="Times New Roman" w:hAnsi="Times New Roman" w:cs="Times New Roman"/>
          <w:sz w:val="24"/>
          <w:szCs w:val="24"/>
        </w:rPr>
        <w:t>. Два других преимущества – гарантия технической поддержки и модернизация по требованиям заказчика – уже не столь очевидны,</w:t>
      </w:r>
      <w:r w:rsidR="00B74967">
        <w:rPr>
          <w:rFonts w:ascii="Times New Roman" w:hAnsi="Times New Roman" w:cs="Times New Roman"/>
          <w:sz w:val="24"/>
          <w:szCs w:val="24"/>
        </w:rPr>
        <w:t xml:space="preserve"> </w:t>
      </w:r>
      <w:r w:rsidRPr="00143965">
        <w:rPr>
          <w:rFonts w:ascii="Times New Roman" w:hAnsi="Times New Roman" w:cs="Times New Roman"/>
          <w:sz w:val="24"/>
          <w:szCs w:val="24"/>
        </w:rPr>
        <w:t xml:space="preserve">тем не </w:t>
      </w:r>
      <w:proofErr w:type="gramStart"/>
      <w:r w:rsidRPr="00143965">
        <w:rPr>
          <w:rFonts w:ascii="Times New Roman" w:hAnsi="Times New Roman" w:cs="Times New Roman"/>
          <w:sz w:val="24"/>
          <w:szCs w:val="24"/>
        </w:rPr>
        <w:t>менее</w:t>
      </w:r>
      <w:proofErr w:type="gramEnd"/>
      <w:r w:rsidRPr="00143965">
        <w:rPr>
          <w:rFonts w:ascii="Times New Roman" w:hAnsi="Times New Roman" w:cs="Times New Roman"/>
          <w:sz w:val="24"/>
          <w:szCs w:val="24"/>
        </w:rPr>
        <w:t xml:space="preserve"> привлекательны для российских компаний. Все они сливаются в одно преимущество – попадание российского средства защиты в реестр российского программного обеспечения. </w:t>
      </w:r>
      <w:r w:rsidR="006414CF" w:rsidRPr="00143965">
        <w:rPr>
          <w:rFonts w:ascii="Times New Roman" w:hAnsi="Times New Roman" w:cs="Times New Roman"/>
          <w:sz w:val="24"/>
          <w:szCs w:val="24"/>
        </w:rPr>
        <w:t>П</w:t>
      </w:r>
      <w:r w:rsidRPr="00143965">
        <w:rPr>
          <w:rFonts w:ascii="Times New Roman" w:hAnsi="Times New Roman" w:cs="Times New Roman"/>
          <w:sz w:val="24"/>
          <w:szCs w:val="24"/>
        </w:rPr>
        <w:t>родукты компании «</w:t>
      </w:r>
      <w:proofErr w:type="spellStart"/>
      <w:r w:rsidRPr="00143965">
        <w:rPr>
          <w:rFonts w:ascii="Times New Roman" w:hAnsi="Times New Roman" w:cs="Times New Roman"/>
          <w:sz w:val="24"/>
          <w:szCs w:val="24"/>
        </w:rPr>
        <w:t>Юзергейт</w:t>
      </w:r>
      <w:proofErr w:type="spellEnd"/>
      <w:r w:rsidRPr="00143965">
        <w:rPr>
          <w:rFonts w:ascii="Times New Roman" w:hAnsi="Times New Roman" w:cs="Times New Roman"/>
          <w:sz w:val="24"/>
          <w:szCs w:val="24"/>
        </w:rPr>
        <w:t xml:space="preserve">» там </w:t>
      </w:r>
      <w:r w:rsidR="006414CF" w:rsidRPr="00143965">
        <w:rPr>
          <w:rFonts w:ascii="Times New Roman" w:hAnsi="Times New Roman" w:cs="Times New Roman"/>
          <w:sz w:val="24"/>
          <w:szCs w:val="24"/>
        </w:rPr>
        <w:t>присутствуют</w:t>
      </w:r>
      <w:r w:rsidRPr="00143965">
        <w:rPr>
          <w:rFonts w:ascii="Times New Roman" w:hAnsi="Times New Roman" w:cs="Times New Roman"/>
          <w:sz w:val="24"/>
          <w:szCs w:val="24"/>
        </w:rPr>
        <w:t xml:space="preserve">, причем они одни их немногих, которые реализуют набор функций межсетевого экрана нового поколения NGFW. Сейчас компания занимается сертификацией своего решения в промышленном исполнении по профилю защиты </w:t>
      </w:r>
      <w:r w:rsidR="006414CF" w:rsidRPr="00143965">
        <w:rPr>
          <w:rFonts w:ascii="Times New Roman" w:hAnsi="Times New Roman" w:cs="Times New Roman"/>
          <w:sz w:val="24"/>
          <w:szCs w:val="24"/>
        </w:rPr>
        <w:t>«</w:t>
      </w:r>
      <w:r w:rsidRPr="00143965">
        <w:rPr>
          <w:rFonts w:ascii="Times New Roman" w:hAnsi="Times New Roman" w:cs="Times New Roman"/>
          <w:sz w:val="24"/>
          <w:szCs w:val="24"/>
        </w:rPr>
        <w:t>Д</w:t>
      </w:r>
      <w:r w:rsidR="006414CF" w:rsidRPr="00143965">
        <w:rPr>
          <w:rFonts w:ascii="Times New Roman" w:hAnsi="Times New Roman" w:cs="Times New Roman"/>
          <w:sz w:val="24"/>
          <w:szCs w:val="24"/>
        </w:rPr>
        <w:t>»</w:t>
      </w:r>
      <w:r w:rsidRPr="00143965">
        <w:rPr>
          <w:rFonts w:ascii="Times New Roman" w:hAnsi="Times New Roman" w:cs="Times New Roman"/>
          <w:sz w:val="24"/>
          <w:szCs w:val="24"/>
        </w:rPr>
        <w:t xml:space="preserve"> с возможностью защиты АСУ ТП.</w:t>
      </w:r>
    </w:p>
    <w:p w:rsidR="007E1C1F" w:rsidRPr="00143965" w:rsidRDefault="007E1C1F" w:rsidP="007E1C1F">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Еще один инструмент для разделения и обеспечения безопасности сетей – </w:t>
      </w:r>
      <w:proofErr w:type="spellStart"/>
      <w:r w:rsidRPr="00143965">
        <w:rPr>
          <w:rFonts w:ascii="Times New Roman" w:eastAsia="Times New Roman" w:hAnsi="Times New Roman" w:cs="Times New Roman"/>
          <w:sz w:val="24"/>
          <w:szCs w:val="24"/>
        </w:rPr>
        <w:t>инфодиод</w:t>
      </w:r>
      <w:proofErr w:type="spellEnd"/>
      <w:r w:rsidRPr="00143965">
        <w:rPr>
          <w:rFonts w:ascii="Times New Roman" w:eastAsia="Times New Roman" w:hAnsi="Times New Roman" w:cs="Times New Roman"/>
          <w:sz w:val="24"/>
          <w:szCs w:val="24"/>
        </w:rPr>
        <w:t xml:space="preserve"> – описал в своем докладе </w:t>
      </w:r>
      <w:r w:rsidRPr="00143965">
        <w:rPr>
          <w:rFonts w:ascii="Times New Roman" w:eastAsia="Times New Roman" w:hAnsi="Times New Roman" w:cs="Times New Roman"/>
          <w:b/>
          <w:sz w:val="24"/>
          <w:szCs w:val="24"/>
        </w:rPr>
        <w:t xml:space="preserve">руководитель направления собственных продуктов «АМТ-ГРУП» Вячеслав </w:t>
      </w:r>
      <w:proofErr w:type="spellStart"/>
      <w:r w:rsidRPr="00143965">
        <w:rPr>
          <w:rFonts w:ascii="Times New Roman" w:eastAsia="Times New Roman" w:hAnsi="Times New Roman" w:cs="Times New Roman"/>
          <w:b/>
          <w:sz w:val="24"/>
          <w:szCs w:val="24"/>
        </w:rPr>
        <w:t>Половинко</w:t>
      </w:r>
      <w:proofErr w:type="spellEnd"/>
      <w:r w:rsidRPr="00143965">
        <w:rPr>
          <w:rFonts w:ascii="Times New Roman" w:eastAsia="Times New Roman" w:hAnsi="Times New Roman" w:cs="Times New Roman"/>
          <w:sz w:val="24"/>
          <w:szCs w:val="24"/>
        </w:rPr>
        <w:t xml:space="preserve">. Компания разработала устройство, </w:t>
      </w:r>
      <w:r w:rsidR="006C7C8F" w:rsidRPr="00143965">
        <w:rPr>
          <w:rFonts w:ascii="Times New Roman" w:eastAsia="Times New Roman" w:hAnsi="Times New Roman" w:cs="Times New Roman"/>
          <w:sz w:val="24"/>
          <w:szCs w:val="24"/>
        </w:rPr>
        <w:t xml:space="preserve">которое во </w:t>
      </w:r>
      <w:r w:rsidRPr="00143965">
        <w:rPr>
          <w:rFonts w:ascii="Times New Roman" w:eastAsia="Times New Roman" w:hAnsi="Times New Roman" w:cs="Times New Roman"/>
          <w:sz w:val="24"/>
          <w:szCs w:val="24"/>
        </w:rPr>
        <w:t>время пандемии оказалось востребованным</w:t>
      </w:r>
      <w:r w:rsidR="006C7C8F" w:rsidRPr="00143965">
        <w:rPr>
          <w:rFonts w:ascii="Times New Roman" w:eastAsia="Times New Roman" w:hAnsi="Times New Roman" w:cs="Times New Roman"/>
          <w:sz w:val="24"/>
          <w:szCs w:val="24"/>
        </w:rPr>
        <w:t>. П</w:t>
      </w:r>
      <w:r w:rsidRPr="00143965">
        <w:rPr>
          <w:rFonts w:ascii="Times New Roman" w:eastAsia="Times New Roman" w:hAnsi="Times New Roman" w:cs="Times New Roman"/>
          <w:sz w:val="24"/>
          <w:szCs w:val="24"/>
        </w:rPr>
        <w:t xml:space="preserve">ри организации удаленной работы с подключением к АСУ ТП и другим промышленным сетям однонаправленная передача данных позволяет лучше контролировать все взаимодействия и организовать мониторинг промышленных сегментов. </w:t>
      </w:r>
    </w:p>
    <w:p w:rsidR="00EE3DC1" w:rsidRPr="00143965" w:rsidRDefault="00EE3DC1" w:rsidP="009820DA">
      <w:pPr>
        <w:jc w:val="both"/>
        <w:rPr>
          <w:rFonts w:ascii="Times New Roman" w:hAnsi="Times New Roman" w:cs="Times New Roman"/>
          <w:sz w:val="24"/>
          <w:szCs w:val="24"/>
        </w:rPr>
      </w:pPr>
      <w:r w:rsidRPr="00143965">
        <w:rPr>
          <w:rFonts w:ascii="Times New Roman" w:hAnsi="Times New Roman" w:cs="Times New Roman"/>
          <w:sz w:val="24"/>
          <w:szCs w:val="24"/>
        </w:rPr>
        <w:lastRenderedPageBreak/>
        <w:t xml:space="preserve">Вопросам импортозамещения был посвящен и </w:t>
      </w:r>
      <w:r w:rsidRPr="00143965">
        <w:rPr>
          <w:rFonts w:ascii="Times New Roman" w:hAnsi="Times New Roman" w:cs="Times New Roman"/>
          <w:b/>
          <w:bCs/>
          <w:sz w:val="24"/>
          <w:szCs w:val="24"/>
        </w:rPr>
        <w:t xml:space="preserve">доклад заместителя директора департамента развития бизнеса компании </w:t>
      </w:r>
      <w:proofErr w:type="spellStart"/>
      <w:r w:rsidRPr="00143965">
        <w:rPr>
          <w:rFonts w:ascii="Times New Roman" w:hAnsi="Times New Roman" w:cs="Times New Roman"/>
          <w:b/>
          <w:bCs/>
          <w:sz w:val="24"/>
          <w:szCs w:val="24"/>
        </w:rPr>
        <w:t>Kraftway</w:t>
      </w:r>
      <w:proofErr w:type="spellEnd"/>
      <w:r w:rsidRPr="00143965">
        <w:rPr>
          <w:rFonts w:ascii="Times New Roman" w:hAnsi="Times New Roman" w:cs="Times New Roman"/>
          <w:b/>
          <w:bCs/>
          <w:sz w:val="24"/>
          <w:szCs w:val="24"/>
        </w:rPr>
        <w:t xml:space="preserve"> Максима Шумилова</w:t>
      </w:r>
      <w:r w:rsidRPr="00143965">
        <w:rPr>
          <w:rFonts w:ascii="Times New Roman" w:hAnsi="Times New Roman" w:cs="Times New Roman"/>
          <w:sz w:val="24"/>
          <w:szCs w:val="24"/>
        </w:rPr>
        <w:t xml:space="preserve">, который рассказал о разработке российского твердотельного накопителя SSD. Основная цель разработки – создание доверенного накопителя, который будет полностью базироваться на </w:t>
      </w:r>
      <w:r w:rsidR="006414CF" w:rsidRPr="00143965">
        <w:rPr>
          <w:rFonts w:ascii="Times New Roman" w:hAnsi="Times New Roman" w:cs="Times New Roman"/>
          <w:sz w:val="24"/>
          <w:szCs w:val="24"/>
        </w:rPr>
        <w:t>созданном</w:t>
      </w:r>
      <w:r w:rsidRPr="00143965">
        <w:rPr>
          <w:rFonts w:ascii="Times New Roman" w:hAnsi="Times New Roman" w:cs="Times New Roman"/>
          <w:sz w:val="24"/>
          <w:szCs w:val="24"/>
        </w:rPr>
        <w:t xml:space="preserve"> в МФТИ центральном процессоре RISC-V. Причем все данные, которые сохраняются на SSD, шифруются с помощью специального контроллера – это не позволяет получить доступ к данным даже в случае изъятия диска из устройства и прямого доступа к микросхемам памяти. Процедуру шифрования центральный процессор SSD не контролирует, поэтому не может ее отключить. Пробная партия SSD уже была выпущена в феврале этого года, а к началу следующего компания рассчитывает наладить полноценное массовое производство подобных устройств. Таким образом, в части импортозамещения российская промышленность развивается на текущий момент очень активно. </w:t>
      </w:r>
      <w:r w:rsidR="006414CF" w:rsidRPr="00143965">
        <w:rPr>
          <w:rFonts w:ascii="Times New Roman" w:hAnsi="Times New Roman" w:cs="Times New Roman"/>
          <w:sz w:val="24"/>
          <w:szCs w:val="24"/>
        </w:rPr>
        <w:t>Н</w:t>
      </w:r>
      <w:r w:rsidRPr="00143965">
        <w:rPr>
          <w:rFonts w:ascii="Times New Roman" w:hAnsi="Times New Roman" w:cs="Times New Roman"/>
          <w:sz w:val="24"/>
          <w:szCs w:val="24"/>
        </w:rPr>
        <w:t>е в последнюю очередь этот процесс стимулирован решением задач обеспечения информационной безопасности и соблюдением требований регуляторов.</w:t>
      </w:r>
    </w:p>
    <w:p w:rsidR="006C7C8F" w:rsidRPr="00143965" w:rsidRDefault="006C7C8F" w:rsidP="006C7C8F">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Важный аспект подготовки профессиональных стандартов стал центральной темой доклада </w:t>
      </w:r>
      <w:r w:rsidRPr="00143965">
        <w:rPr>
          <w:rFonts w:ascii="Times New Roman" w:eastAsia="Times New Roman" w:hAnsi="Times New Roman" w:cs="Times New Roman"/>
          <w:b/>
          <w:sz w:val="24"/>
          <w:szCs w:val="24"/>
        </w:rPr>
        <w:t>председателя ФУМО ВО ИБ Владимира Лося</w:t>
      </w:r>
      <w:r w:rsidRPr="00143965">
        <w:rPr>
          <w:rFonts w:ascii="Times New Roman" w:eastAsia="Times New Roman" w:hAnsi="Times New Roman" w:cs="Times New Roman"/>
          <w:sz w:val="24"/>
          <w:szCs w:val="24"/>
        </w:rPr>
        <w:t>, который был заслушан на секции в записи. Речь шла о разработке девяти профессиональных стандартов на специалистов в сфере ИБ. В частности, предполагается добавить в программы подготовки вопросы планирования, реализации, контроля и совершенствования защиты ЗОКИИ на предприятиях ТЭК. Правда, это стандарт для дополнительного образования, поскольку предполагает на входе специалистов с высшим образованием. Хотя стандарты на специалистов только разрабатываются, согласно новым требованиям приказов ФСТЭК уже с 1 января 2021 г. необходимо иметь определенное количество квалифицированных специалистов в этой области.</w:t>
      </w:r>
    </w:p>
    <w:p w:rsidR="006C7C8F" w:rsidRPr="00143965" w:rsidRDefault="006C7C8F" w:rsidP="009820DA">
      <w:pPr>
        <w:jc w:val="both"/>
        <w:rPr>
          <w:rFonts w:ascii="Times New Roman" w:hAnsi="Times New Roman" w:cs="Times New Roman"/>
          <w:b/>
          <w:bCs/>
          <w:sz w:val="24"/>
          <w:szCs w:val="24"/>
        </w:rPr>
      </w:pPr>
    </w:p>
    <w:p w:rsidR="00C71D3C" w:rsidRPr="00143965" w:rsidRDefault="00C71D3C" w:rsidP="009820DA">
      <w:pPr>
        <w:jc w:val="both"/>
        <w:rPr>
          <w:rFonts w:ascii="Times New Roman" w:hAnsi="Times New Roman" w:cs="Times New Roman"/>
          <w:b/>
          <w:bCs/>
          <w:sz w:val="24"/>
          <w:szCs w:val="24"/>
        </w:rPr>
      </w:pPr>
      <w:r w:rsidRPr="00143965">
        <w:rPr>
          <w:rFonts w:ascii="Times New Roman" w:hAnsi="Times New Roman" w:cs="Times New Roman"/>
          <w:b/>
          <w:bCs/>
          <w:sz w:val="24"/>
          <w:szCs w:val="24"/>
        </w:rPr>
        <w:t>Индустрия 4.0 в ОПК</w:t>
      </w:r>
    </w:p>
    <w:p w:rsidR="00C71D3C" w:rsidRPr="00143965" w:rsidRDefault="008A061D" w:rsidP="009820DA">
      <w:pPr>
        <w:jc w:val="both"/>
        <w:rPr>
          <w:rFonts w:ascii="Times New Roman" w:hAnsi="Times New Roman" w:cs="Times New Roman"/>
          <w:sz w:val="24"/>
          <w:szCs w:val="24"/>
        </w:rPr>
      </w:pPr>
      <w:r w:rsidRPr="00143965">
        <w:rPr>
          <w:rFonts w:ascii="Times New Roman" w:hAnsi="Times New Roman" w:cs="Times New Roman"/>
          <w:sz w:val="24"/>
          <w:szCs w:val="24"/>
        </w:rPr>
        <w:t>С</w:t>
      </w:r>
      <w:r w:rsidR="00C71D3C" w:rsidRPr="00143965">
        <w:rPr>
          <w:rFonts w:ascii="Times New Roman" w:hAnsi="Times New Roman" w:cs="Times New Roman"/>
          <w:sz w:val="24"/>
          <w:szCs w:val="24"/>
        </w:rPr>
        <w:t xml:space="preserve">екция </w:t>
      </w:r>
      <w:r w:rsidRPr="00143965">
        <w:rPr>
          <w:rFonts w:ascii="Times New Roman" w:hAnsi="Times New Roman" w:cs="Times New Roman"/>
          <w:sz w:val="24"/>
          <w:szCs w:val="24"/>
        </w:rPr>
        <w:t>«</w:t>
      </w:r>
      <w:r w:rsidRPr="00143965">
        <w:rPr>
          <w:rFonts w:ascii="Times New Roman" w:hAnsi="Times New Roman" w:cs="Times New Roman"/>
          <w:b/>
          <w:bCs/>
          <w:sz w:val="24"/>
          <w:szCs w:val="24"/>
        </w:rPr>
        <w:t>Индустрия 4.0 в ОПК</w:t>
      </w:r>
      <w:r w:rsidRPr="00143965">
        <w:rPr>
          <w:rFonts w:ascii="Times New Roman" w:hAnsi="Times New Roman" w:cs="Times New Roman"/>
          <w:sz w:val="24"/>
          <w:szCs w:val="24"/>
        </w:rPr>
        <w:t xml:space="preserve">» </w:t>
      </w:r>
      <w:r w:rsidR="00C71D3C" w:rsidRPr="00143965">
        <w:rPr>
          <w:rFonts w:ascii="Times New Roman" w:hAnsi="Times New Roman" w:cs="Times New Roman"/>
          <w:sz w:val="24"/>
          <w:szCs w:val="24"/>
        </w:rPr>
        <w:t xml:space="preserve">открылась в первый день работы </w:t>
      </w:r>
      <w:r w:rsidRPr="00143965">
        <w:rPr>
          <w:rFonts w:ascii="Times New Roman" w:hAnsi="Times New Roman" w:cs="Times New Roman"/>
          <w:sz w:val="24"/>
          <w:szCs w:val="24"/>
        </w:rPr>
        <w:t>ф</w:t>
      </w:r>
      <w:r w:rsidR="00C71D3C" w:rsidRPr="00143965">
        <w:rPr>
          <w:rFonts w:ascii="Times New Roman" w:hAnsi="Times New Roman" w:cs="Times New Roman"/>
          <w:sz w:val="24"/>
          <w:szCs w:val="24"/>
        </w:rPr>
        <w:t xml:space="preserve">орума и проходила в специальном формате «лекция + тренинг» – ее проводили «тренеры» школы управления «Сколково». Модератором секции выступил </w:t>
      </w:r>
      <w:r w:rsidR="00C71D3C" w:rsidRPr="00143965">
        <w:rPr>
          <w:rFonts w:ascii="Times New Roman" w:hAnsi="Times New Roman" w:cs="Times New Roman"/>
          <w:b/>
          <w:bCs/>
          <w:sz w:val="24"/>
          <w:szCs w:val="24"/>
        </w:rPr>
        <w:t>руководитель образовательных программ по направлениям Индустрии 4.0 Московской школы управления «Сколково»</w:t>
      </w:r>
      <w:r w:rsidR="00180E98" w:rsidRPr="00143965">
        <w:rPr>
          <w:rFonts w:ascii="Times New Roman" w:hAnsi="Times New Roman" w:cs="Times New Roman"/>
          <w:b/>
          <w:bCs/>
          <w:sz w:val="24"/>
          <w:szCs w:val="24"/>
        </w:rPr>
        <w:t xml:space="preserve"> Павел Биленко</w:t>
      </w:r>
      <w:r w:rsidR="00180E98" w:rsidRPr="00143965">
        <w:rPr>
          <w:rFonts w:ascii="Times New Roman" w:hAnsi="Times New Roman" w:cs="Times New Roman"/>
          <w:sz w:val="24"/>
          <w:szCs w:val="24"/>
        </w:rPr>
        <w:t>.</w:t>
      </w:r>
    </w:p>
    <w:p w:rsidR="00C71D3C" w:rsidRPr="00143965" w:rsidRDefault="00C71D3C"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Заседание секции открыл модератор. Павел Биленко напомнил о мировом тренде, который проявляется в том, что на смену энергетическим корпорациям первые места в рейтинге ведущих мировых игроков в наши дни занимают высокотехнологичные компании. Он процитировал </w:t>
      </w:r>
      <w:r w:rsidR="00524CB5" w:rsidRPr="00143965">
        <w:rPr>
          <w:rFonts w:ascii="Times New Roman" w:hAnsi="Times New Roman" w:cs="Times New Roman"/>
          <w:sz w:val="24"/>
          <w:szCs w:val="24"/>
        </w:rPr>
        <w:t xml:space="preserve">профессора </w:t>
      </w:r>
      <w:r w:rsidRPr="00143965">
        <w:rPr>
          <w:rFonts w:ascii="Times New Roman" w:hAnsi="Times New Roman" w:cs="Times New Roman"/>
          <w:sz w:val="24"/>
          <w:szCs w:val="24"/>
        </w:rPr>
        <w:t xml:space="preserve">Илью </w:t>
      </w:r>
      <w:proofErr w:type="spellStart"/>
      <w:r w:rsidRPr="00143965">
        <w:rPr>
          <w:rFonts w:ascii="Times New Roman" w:hAnsi="Times New Roman" w:cs="Times New Roman"/>
          <w:sz w:val="24"/>
          <w:szCs w:val="24"/>
        </w:rPr>
        <w:t>Стребулаева</w:t>
      </w:r>
      <w:proofErr w:type="spellEnd"/>
      <w:r w:rsidRPr="00143965">
        <w:rPr>
          <w:rFonts w:ascii="Times New Roman" w:hAnsi="Times New Roman" w:cs="Times New Roman"/>
          <w:sz w:val="24"/>
          <w:szCs w:val="24"/>
        </w:rPr>
        <w:t xml:space="preserve">: «В течение следующих </w:t>
      </w:r>
      <w:proofErr w:type="spellStart"/>
      <w:proofErr w:type="gramStart"/>
      <w:r w:rsidR="00717102" w:rsidRPr="00143965">
        <w:rPr>
          <w:rFonts w:ascii="Times New Roman" w:hAnsi="Times New Roman" w:cs="Times New Roman"/>
          <w:sz w:val="24"/>
          <w:szCs w:val="24"/>
        </w:rPr>
        <w:t>пяти</w:t>
      </w:r>
      <w:r w:rsidR="00BB728F">
        <w:rPr>
          <w:rFonts w:ascii="Times New Roman" w:hAnsi="Times New Roman" w:cs="Times New Roman"/>
          <w:sz w:val="24"/>
          <w:szCs w:val="24"/>
        </w:rPr>
        <w:t>-</w:t>
      </w:r>
      <w:r w:rsidR="00717102" w:rsidRPr="00143965">
        <w:rPr>
          <w:rFonts w:ascii="Times New Roman" w:hAnsi="Times New Roman" w:cs="Times New Roman"/>
          <w:sz w:val="24"/>
          <w:szCs w:val="24"/>
        </w:rPr>
        <w:t>десяти</w:t>
      </w:r>
      <w:proofErr w:type="spellEnd"/>
      <w:proofErr w:type="gramEnd"/>
      <w:r w:rsidRPr="00143965">
        <w:rPr>
          <w:rFonts w:ascii="Times New Roman" w:hAnsi="Times New Roman" w:cs="Times New Roman"/>
          <w:sz w:val="24"/>
          <w:szCs w:val="24"/>
        </w:rPr>
        <w:t xml:space="preserve"> лет все традиционные индустрии ждут очень большие изменения, которые придут извне». Выступающий подробно остановился на процессе ускорения диффузии индустриальных технологий: «Мы начинаем быстрее использовать новые цифровые технологии, быстрее создавать эффекты для бизнеса».</w:t>
      </w:r>
    </w:p>
    <w:p w:rsidR="00C71D3C" w:rsidRPr="00143965" w:rsidRDefault="00C71D3C"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Опираясь на опыт Германии, Павел Биленко рассказал о том, что представляет </w:t>
      </w:r>
      <w:r w:rsidR="00180E98" w:rsidRPr="00143965">
        <w:rPr>
          <w:rFonts w:ascii="Times New Roman" w:hAnsi="Times New Roman" w:cs="Times New Roman"/>
          <w:sz w:val="24"/>
          <w:szCs w:val="24"/>
        </w:rPr>
        <w:t xml:space="preserve">собой </w:t>
      </w:r>
      <w:r w:rsidRPr="00143965">
        <w:rPr>
          <w:rFonts w:ascii="Times New Roman" w:hAnsi="Times New Roman" w:cs="Times New Roman"/>
          <w:sz w:val="24"/>
          <w:szCs w:val="24"/>
        </w:rPr>
        <w:t>Индустрия 4.0</w:t>
      </w:r>
      <w:r w:rsidR="005D0BF4"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Особое внимание он уделил </w:t>
      </w:r>
      <w:proofErr w:type="spellStart"/>
      <w:proofErr w:type="gramStart"/>
      <w:r w:rsidRPr="00143965">
        <w:rPr>
          <w:rFonts w:ascii="Times New Roman" w:hAnsi="Times New Roman" w:cs="Times New Roman"/>
          <w:sz w:val="24"/>
          <w:szCs w:val="24"/>
        </w:rPr>
        <w:t>кибер</w:t>
      </w:r>
      <w:r w:rsidR="00BB728F">
        <w:rPr>
          <w:rFonts w:ascii="Times New Roman" w:hAnsi="Times New Roman" w:cs="Times New Roman"/>
          <w:sz w:val="24"/>
          <w:szCs w:val="24"/>
        </w:rPr>
        <w:t>-</w:t>
      </w:r>
      <w:r w:rsidRPr="00143965">
        <w:rPr>
          <w:rFonts w:ascii="Times New Roman" w:hAnsi="Times New Roman" w:cs="Times New Roman"/>
          <w:sz w:val="24"/>
          <w:szCs w:val="24"/>
        </w:rPr>
        <w:t>физическим</w:t>
      </w:r>
      <w:proofErr w:type="spellEnd"/>
      <w:proofErr w:type="gramEnd"/>
      <w:r w:rsidRPr="00143965">
        <w:rPr>
          <w:rFonts w:ascii="Times New Roman" w:hAnsi="Times New Roman" w:cs="Times New Roman"/>
          <w:sz w:val="24"/>
          <w:szCs w:val="24"/>
        </w:rPr>
        <w:t xml:space="preserve"> системам и описал их влияние на эффективность промышленных предприятий.</w:t>
      </w:r>
      <w:r w:rsidR="00180E98" w:rsidRPr="00143965">
        <w:rPr>
          <w:rFonts w:ascii="Times New Roman" w:hAnsi="Times New Roman" w:cs="Times New Roman"/>
          <w:sz w:val="24"/>
          <w:szCs w:val="24"/>
        </w:rPr>
        <w:t xml:space="preserve"> </w:t>
      </w:r>
      <w:r w:rsidRPr="00143965">
        <w:rPr>
          <w:rFonts w:ascii="Times New Roman" w:hAnsi="Times New Roman" w:cs="Times New Roman"/>
          <w:sz w:val="24"/>
          <w:szCs w:val="24"/>
        </w:rPr>
        <w:t>Эффективные экосистемы – это основа развития экономики, считает Павел Биленко: «Мы внимательно изучаем международный опыт и развиваем свои компетенции – для развития экосистем в России. В создании экосистем активно участвуют консорциумы корпораций».</w:t>
      </w:r>
    </w:p>
    <w:p w:rsidR="00A133C6" w:rsidRPr="00143965" w:rsidRDefault="00A133C6" w:rsidP="009820DA">
      <w:pPr>
        <w:jc w:val="both"/>
        <w:rPr>
          <w:rFonts w:ascii="Times New Roman" w:hAnsi="Times New Roman" w:cs="Times New Roman"/>
          <w:sz w:val="24"/>
          <w:szCs w:val="24"/>
        </w:rPr>
      </w:pPr>
      <w:r w:rsidRPr="00143965">
        <w:rPr>
          <w:rFonts w:ascii="Times New Roman" w:hAnsi="Times New Roman" w:cs="Times New Roman"/>
          <w:sz w:val="24"/>
          <w:szCs w:val="24"/>
        </w:rPr>
        <w:lastRenderedPageBreak/>
        <w:t xml:space="preserve">Во второй части работы секции </w:t>
      </w:r>
      <w:r w:rsidR="005D0BF4" w:rsidRPr="00143965">
        <w:rPr>
          <w:rFonts w:ascii="Times New Roman" w:hAnsi="Times New Roman" w:cs="Times New Roman"/>
          <w:b/>
          <w:bCs/>
          <w:sz w:val="24"/>
          <w:szCs w:val="24"/>
        </w:rPr>
        <w:t>н</w:t>
      </w:r>
      <w:r w:rsidRPr="00143965">
        <w:rPr>
          <w:rFonts w:ascii="Times New Roman" w:hAnsi="Times New Roman" w:cs="Times New Roman"/>
          <w:b/>
          <w:bCs/>
          <w:sz w:val="24"/>
          <w:szCs w:val="24"/>
        </w:rPr>
        <w:t xml:space="preserve">аучный сотрудник </w:t>
      </w:r>
      <w:proofErr w:type="spellStart"/>
      <w:r w:rsidRPr="00143965">
        <w:rPr>
          <w:rFonts w:ascii="Times New Roman" w:hAnsi="Times New Roman" w:cs="Times New Roman"/>
          <w:b/>
          <w:bCs/>
          <w:sz w:val="24"/>
          <w:szCs w:val="24"/>
        </w:rPr>
        <w:t>Сколковского</w:t>
      </w:r>
      <w:proofErr w:type="spellEnd"/>
      <w:r w:rsidRPr="00143965">
        <w:rPr>
          <w:rFonts w:ascii="Times New Roman" w:hAnsi="Times New Roman" w:cs="Times New Roman"/>
          <w:b/>
          <w:bCs/>
          <w:sz w:val="24"/>
          <w:szCs w:val="24"/>
        </w:rPr>
        <w:t xml:space="preserve"> института науки и техники (</w:t>
      </w:r>
      <w:proofErr w:type="spellStart"/>
      <w:r w:rsidRPr="00143965">
        <w:rPr>
          <w:rFonts w:ascii="Times New Roman" w:hAnsi="Times New Roman" w:cs="Times New Roman"/>
          <w:b/>
          <w:bCs/>
          <w:sz w:val="24"/>
          <w:szCs w:val="24"/>
        </w:rPr>
        <w:t>Сколтех</w:t>
      </w:r>
      <w:proofErr w:type="spellEnd"/>
      <w:r w:rsidRPr="00143965">
        <w:rPr>
          <w:rFonts w:ascii="Times New Roman" w:hAnsi="Times New Roman" w:cs="Times New Roman"/>
          <w:b/>
          <w:bCs/>
          <w:sz w:val="24"/>
          <w:szCs w:val="24"/>
        </w:rPr>
        <w:t xml:space="preserve">) </w:t>
      </w:r>
      <w:r w:rsidR="00180E98" w:rsidRPr="00143965">
        <w:rPr>
          <w:rFonts w:ascii="Times New Roman" w:hAnsi="Times New Roman" w:cs="Times New Roman"/>
          <w:b/>
          <w:bCs/>
          <w:sz w:val="24"/>
          <w:szCs w:val="24"/>
        </w:rPr>
        <w:t>Сергей Николаев</w:t>
      </w:r>
      <w:r w:rsidR="00180E98"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рассказал о работе систем управления производственными активами на основе комбинации данных и физико-математических моделей; работе с данными от технологических процессов, машин, оборудования и систем управления данными промышленного предприятия; о предиктивной и </w:t>
      </w:r>
      <w:proofErr w:type="spellStart"/>
      <w:r w:rsidRPr="00143965">
        <w:rPr>
          <w:rFonts w:ascii="Times New Roman" w:hAnsi="Times New Roman" w:cs="Times New Roman"/>
          <w:sz w:val="24"/>
          <w:szCs w:val="24"/>
        </w:rPr>
        <w:t>прескриптивной</w:t>
      </w:r>
      <w:proofErr w:type="spellEnd"/>
      <w:r w:rsidRPr="00143965">
        <w:rPr>
          <w:rFonts w:ascii="Times New Roman" w:hAnsi="Times New Roman" w:cs="Times New Roman"/>
          <w:sz w:val="24"/>
          <w:szCs w:val="24"/>
        </w:rPr>
        <w:t xml:space="preserve"> аналитике для развития эффективности производства.</w:t>
      </w:r>
      <w:r w:rsidR="00180E98" w:rsidRPr="00143965">
        <w:rPr>
          <w:rFonts w:ascii="Times New Roman" w:hAnsi="Times New Roman" w:cs="Times New Roman"/>
          <w:sz w:val="24"/>
          <w:szCs w:val="24"/>
        </w:rPr>
        <w:t xml:space="preserve"> </w:t>
      </w:r>
      <w:r w:rsidR="005D0BF4" w:rsidRPr="00143965">
        <w:rPr>
          <w:rFonts w:ascii="Times New Roman" w:hAnsi="Times New Roman" w:cs="Times New Roman"/>
          <w:sz w:val="24"/>
          <w:szCs w:val="24"/>
        </w:rPr>
        <w:t xml:space="preserve">Понятие </w:t>
      </w:r>
      <w:r w:rsidRPr="00143965">
        <w:rPr>
          <w:rFonts w:ascii="Times New Roman" w:hAnsi="Times New Roman" w:cs="Times New Roman"/>
          <w:sz w:val="24"/>
          <w:szCs w:val="24"/>
        </w:rPr>
        <w:t xml:space="preserve">цифрового двойника он трактует </w:t>
      </w:r>
      <w:r w:rsidR="00180E98" w:rsidRPr="00143965">
        <w:rPr>
          <w:rFonts w:ascii="Times New Roman" w:hAnsi="Times New Roman" w:cs="Times New Roman"/>
          <w:sz w:val="24"/>
          <w:szCs w:val="24"/>
        </w:rPr>
        <w:t xml:space="preserve">как </w:t>
      </w:r>
      <w:r w:rsidRPr="00143965">
        <w:rPr>
          <w:rFonts w:ascii="Times New Roman" w:hAnsi="Times New Roman" w:cs="Times New Roman"/>
          <w:sz w:val="24"/>
          <w:szCs w:val="24"/>
        </w:rPr>
        <w:t xml:space="preserve">программный аналог физического устройства, моделирующий все процессы, технические характеристики и поведение реального объекта в условиях воздействий и окружающей среды. </w:t>
      </w:r>
      <w:r w:rsidR="005D0BF4" w:rsidRPr="00143965">
        <w:rPr>
          <w:rFonts w:ascii="Times New Roman" w:hAnsi="Times New Roman" w:cs="Times New Roman"/>
          <w:sz w:val="24"/>
          <w:szCs w:val="24"/>
        </w:rPr>
        <w:t>О</w:t>
      </w:r>
      <w:r w:rsidRPr="00143965">
        <w:rPr>
          <w:rFonts w:ascii="Times New Roman" w:hAnsi="Times New Roman" w:cs="Times New Roman"/>
          <w:sz w:val="24"/>
          <w:szCs w:val="24"/>
        </w:rPr>
        <w:t xml:space="preserve">собенность цифрового двойника </w:t>
      </w:r>
      <w:r w:rsidR="00180E98" w:rsidRPr="00143965">
        <w:rPr>
          <w:rFonts w:ascii="Times New Roman" w:hAnsi="Times New Roman" w:cs="Times New Roman"/>
          <w:sz w:val="24"/>
          <w:szCs w:val="24"/>
        </w:rPr>
        <w:t xml:space="preserve">состоит в </w:t>
      </w:r>
      <w:r w:rsidRPr="00143965">
        <w:rPr>
          <w:rFonts w:ascii="Times New Roman" w:hAnsi="Times New Roman" w:cs="Times New Roman"/>
          <w:sz w:val="24"/>
          <w:szCs w:val="24"/>
        </w:rPr>
        <w:t>то</w:t>
      </w:r>
      <w:r w:rsidR="00180E98" w:rsidRPr="00143965">
        <w:rPr>
          <w:rFonts w:ascii="Times New Roman" w:hAnsi="Times New Roman" w:cs="Times New Roman"/>
          <w:sz w:val="24"/>
          <w:szCs w:val="24"/>
        </w:rPr>
        <w:t>м</w:t>
      </w:r>
      <w:r w:rsidRPr="00143965">
        <w:rPr>
          <w:rFonts w:ascii="Times New Roman" w:hAnsi="Times New Roman" w:cs="Times New Roman"/>
          <w:sz w:val="24"/>
          <w:szCs w:val="24"/>
        </w:rPr>
        <w:t>, что для задания на него входных воздействий используется информация с датчиков реального устройства, работающего параллельно.</w:t>
      </w:r>
    </w:p>
    <w:p w:rsidR="00A133C6" w:rsidRPr="00143965" w:rsidRDefault="000E6A23" w:rsidP="009820DA">
      <w:pPr>
        <w:jc w:val="both"/>
        <w:rPr>
          <w:rFonts w:ascii="Times New Roman" w:hAnsi="Times New Roman" w:cs="Times New Roman"/>
          <w:sz w:val="24"/>
          <w:szCs w:val="24"/>
        </w:rPr>
      </w:pPr>
      <w:r w:rsidRPr="00143965">
        <w:rPr>
          <w:rFonts w:ascii="Times New Roman" w:hAnsi="Times New Roman" w:cs="Times New Roman"/>
          <w:b/>
          <w:bCs/>
          <w:sz w:val="24"/>
          <w:szCs w:val="24"/>
        </w:rPr>
        <w:t>Э</w:t>
      </w:r>
      <w:r w:rsidR="00A133C6" w:rsidRPr="00143965">
        <w:rPr>
          <w:rFonts w:ascii="Times New Roman" w:hAnsi="Times New Roman" w:cs="Times New Roman"/>
          <w:b/>
          <w:bCs/>
          <w:sz w:val="24"/>
          <w:szCs w:val="24"/>
        </w:rPr>
        <w:t xml:space="preserve">ксперт по BI, Big Data, AI, выпускник MBA10, МШУ «Сколково» и </w:t>
      </w:r>
      <w:proofErr w:type="spellStart"/>
      <w:r w:rsidR="00A133C6" w:rsidRPr="00143965">
        <w:rPr>
          <w:rFonts w:ascii="Times New Roman" w:hAnsi="Times New Roman" w:cs="Times New Roman"/>
          <w:b/>
          <w:bCs/>
          <w:sz w:val="24"/>
          <w:szCs w:val="24"/>
        </w:rPr>
        <w:t>сооснователь</w:t>
      </w:r>
      <w:proofErr w:type="spellEnd"/>
      <w:r w:rsidR="00A133C6" w:rsidRPr="00143965">
        <w:rPr>
          <w:rFonts w:ascii="Times New Roman" w:hAnsi="Times New Roman" w:cs="Times New Roman"/>
          <w:b/>
          <w:bCs/>
          <w:sz w:val="24"/>
          <w:szCs w:val="24"/>
        </w:rPr>
        <w:t xml:space="preserve"> компании </w:t>
      </w:r>
      <w:proofErr w:type="spellStart"/>
      <w:r w:rsidR="00A133C6" w:rsidRPr="00143965">
        <w:rPr>
          <w:rFonts w:ascii="Times New Roman" w:hAnsi="Times New Roman" w:cs="Times New Roman"/>
          <w:b/>
          <w:bCs/>
          <w:sz w:val="24"/>
          <w:szCs w:val="24"/>
        </w:rPr>
        <w:t>Visiology</w:t>
      </w:r>
      <w:proofErr w:type="spellEnd"/>
      <w:r w:rsidRPr="00143965">
        <w:rPr>
          <w:rFonts w:ascii="Times New Roman" w:hAnsi="Times New Roman" w:cs="Times New Roman"/>
          <w:b/>
          <w:bCs/>
          <w:sz w:val="24"/>
          <w:szCs w:val="24"/>
        </w:rPr>
        <w:t xml:space="preserve"> Иван </w:t>
      </w:r>
      <w:proofErr w:type="spellStart"/>
      <w:r w:rsidRPr="00143965">
        <w:rPr>
          <w:rFonts w:ascii="Times New Roman" w:hAnsi="Times New Roman" w:cs="Times New Roman"/>
          <w:b/>
          <w:bCs/>
          <w:sz w:val="24"/>
          <w:szCs w:val="24"/>
        </w:rPr>
        <w:t>Вахмянин</w:t>
      </w:r>
      <w:proofErr w:type="spellEnd"/>
      <w:r w:rsidR="00A133C6" w:rsidRPr="00143965">
        <w:rPr>
          <w:rFonts w:ascii="Times New Roman" w:hAnsi="Times New Roman" w:cs="Times New Roman"/>
          <w:sz w:val="24"/>
          <w:szCs w:val="24"/>
        </w:rPr>
        <w:t xml:space="preserve"> рассказал о цифровых платформах для бизнес-анализа и планирования на примере международных практик их эффективного использования. Он также затронул проблематику, связанную с использованием данных: управление данными от персонала; системы управления данными для управленческого учета; переход от сбора данных к управлению и бизнес-аналитике.</w:t>
      </w:r>
      <w:r w:rsidRPr="00143965">
        <w:rPr>
          <w:rFonts w:ascii="Times New Roman" w:hAnsi="Times New Roman" w:cs="Times New Roman"/>
          <w:sz w:val="24"/>
          <w:szCs w:val="24"/>
        </w:rPr>
        <w:t xml:space="preserve"> </w:t>
      </w:r>
      <w:r w:rsidR="00A133C6" w:rsidRPr="00143965">
        <w:rPr>
          <w:rFonts w:ascii="Times New Roman" w:hAnsi="Times New Roman" w:cs="Times New Roman"/>
          <w:sz w:val="24"/>
          <w:szCs w:val="24"/>
        </w:rPr>
        <w:t xml:space="preserve">Отвечая на вопрос, зачем инвестировать в анализ информации, докладчик </w:t>
      </w:r>
      <w:r w:rsidR="005D0BF4" w:rsidRPr="00143965">
        <w:rPr>
          <w:rFonts w:ascii="Times New Roman" w:hAnsi="Times New Roman" w:cs="Times New Roman"/>
          <w:sz w:val="24"/>
          <w:szCs w:val="24"/>
        </w:rPr>
        <w:t xml:space="preserve">сообщил, что </w:t>
      </w:r>
      <w:r w:rsidR="00A133C6" w:rsidRPr="00143965">
        <w:rPr>
          <w:rFonts w:ascii="Times New Roman" w:hAnsi="Times New Roman" w:cs="Times New Roman"/>
          <w:sz w:val="24"/>
          <w:szCs w:val="24"/>
        </w:rPr>
        <w:t>время на поиск и доступ к информации сокращается на 51%</w:t>
      </w:r>
      <w:r w:rsidR="005D0BF4" w:rsidRPr="00143965">
        <w:rPr>
          <w:rFonts w:ascii="Times New Roman" w:hAnsi="Times New Roman" w:cs="Times New Roman"/>
          <w:sz w:val="24"/>
          <w:szCs w:val="24"/>
        </w:rPr>
        <w:t xml:space="preserve">, </w:t>
      </w:r>
      <w:r w:rsidR="00A133C6" w:rsidRPr="00143965">
        <w:rPr>
          <w:rFonts w:ascii="Times New Roman" w:hAnsi="Times New Roman" w:cs="Times New Roman"/>
          <w:sz w:val="24"/>
          <w:szCs w:val="24"/>
        </w:rPr>
        <w:t xml:space="preserve">на анализ информации </w:t>
      </w:r>
      <w:r w:rsidR="005D0BF4" w:rsidRPr="00143965">
        <w:rPr>
          <w:rFonts w:ascii="Times New Roman" w:hAnsi="Times New Roman" w:cs="Times New Roman"/>
          <w:sz w:val="24"/>
          <w:szCs w:val="24"/>
        </w:rPr>
        <w:t xml:space="preserve">– </w:t>
      </w:r>
      <w:r w:rsidR="00A133C6" w:rsidRPr="00143965">
        <w:rPr>
          <w:rFonts w:ascii="Times New Roman" w:hAnsi="Times New Roman" w:cs="Times New Roman"/>
          <w:sz w:val="24"/>
          <w:szCs w:val="24"/>
        </w:rPr>
        <w:t>на 48%; расход</w:t>
      </w:r>
      <w:r w:rsidRPr="00143965">
        <w:rPr>
          <w:rFonts w:ascii="Times New Roman" w:hAnsi="Times New Roman" w:cs="Times New Roman"/>
          <w:sz w:val="24"/>
          <w:szCs w:val="24"/>
        </w:rPr>
        <w:t>ы</w:t>
      </w:r>
      <w:r w:rsidR="00A133C6" w:rsidRPr="00143965">
        <w:rPr>
          <w:rFonts w:ascii="Times New Roman" w:hAnsi="Times New Roman" w:cs="Times New Roman"/>
          <w:sz w:val="24"/>
          <w:szCs w:val="24"/>
        </w:rPr>
        <w:t>, связанны</w:t>
      </w:r>
      <w:r w:rsidRPr="00143965">
        <w:rPr>
          <w:rFonts w:ascii="Times New Roman" w:hAnsi="Times New Roman" w:cs="Times New Roman"/>
          <w:sz w:val="24"/>
          <w:szCs w:val="24"/>
        </w:rPr>
        <w:t>е</w:t>
      </w:r>
      <w:r w:rsidR="00A133C6" w:rsidRPr="00143965">
        <w:rPr>
          <w:rFonts w:ascii="Times New Roman" w:hAnsi="Times New Roman" w:cs="Times New Roman"/>
          <w:sz w:val="24"/>
          <w:szCs w:val="24"/>
        </w:rPr>
        <w:t xml:space="preserve"> с поддержкой отчетности, </w:t>
      </w:r>
      <w:r w:rsidRPr="00143965">
        <w:rPr>
          <w:rFonts w:ascii="Times New Roman" w:hAnsi="Times New Roman" w:cs="Times New Roman"/>
          <w:sz w:val="24"/>
          <w:szCs w:val="24"/>
        </w:rPr>
        <w:t xml:space="preserve">снижаются </w:t>
      </w:r>
      <w:r w:rsidR="00A133C6" w:rsidRPr="00143965">
        <w:rPr>
          <w:rFonts w:ascii="Times New Roman" w:hAnsi="Times New Roman" w:cs="Times New Roman"/>
          <w:sz w:val="24"/>
          <w:szCs w:val="24"/>
        </w:rPr>
        <w:t>на 31%</w:t>
      </w:r>
      <w:r w:rsidR="005D0BF4" w:rsidRPr="00143965">
        <w:rPr>
          <w:rFonts w:ascii="Times New Roman" w:hAnsi="Times New Roman" w:cs="Times New Roman"/>
          <w:sz w:val="24"/>
          <w:szCs w:val="24"/>
        </w:rPr>
        <w:t xml:space="preserve">, </w:t>
      </w:r>
      <w:r w:rsidR="00A133C6" w:rsidRPr="00143965">
        <w:rPr>
          <w:rFonts w:ascii="Times New Roman" w:hAnsi="Times New Roman" w:cs="Times New Roman"/>
          <w:sz w:val="24"/>
          <w:szCs w:val="24"/>
        </w:rPr>
        <w:t>расход</w:t>
      </w:r>
      <w:r w:rsidRPr="00143965">
        <w:rPr>
          <w:rFonts w:ascii="Times New Roman" w:hAnsi="Times New Roman" w:cs="Times New Roman"/>
          <w:sz w:val="24"/>
          <w:szCs w:val="24"/>
        </w:rPr>
        <w:t>ы</w:t>
      </w:r>
      <w:r w:rsidR="00A133C6" w:rsidRPr="00143965">
        <w:rPr>
          <w:rFonts w:ascii="Times New Roman" w:hAnsi="Times New Roman" w:cs="Times New Roman"/>
          <w:sz w:val="24"/>
          <w:szCs w:val="24"/>
        </w:rPr>
        <w:t xml:space="preserve"> на разработку новой отчетности </w:t>
      </w:r>
      <w:r w:rsidR="005D0BF4" w:rsidRPr="00143965">
        <w:rPr>
          <w:rFonts w:ascii="Times New Roman" w:hAnsi="Times New Roman" w:cs="Times New Roman"/>
          <w:sz w:val="24"/>
          <w:szCs w:val="24"/>
        </w:rPr>
        <w:t xml:space="preserve">– </w:t>
      </w:r>
      <w:r w:rsidR="00A133C6" w:rsidRPr="00143965">
        <w:rPr>
          <w:rFonts w:ascii="Times New Roman" w:hAnsi="Times New Roman" w:cs="Times New Roman"/>
          <w:sz w:val="24"/>
          <w:szCs w:val="24"/>
        </w:rPr>
        <w:t>на 30%</w:t>
      </w:r>
      <w:r w:rsidR="005D0BF4" w:rsidRPr="00143965">
        <w:rPr>
          <w:rFonts w:ascii="Times New Roman" w:hAnsi="Times New Roman" w:cs="Times New Roman"/>
          <w:sz w:val="24"/>
          <w:szCs w:val="24"/>
        </w:rPr>
        <w:t xml:space="preserve">, </w:t>
      </w:r>
      <w:r w:rsidR="00A133C6" w:rsidRPr="00143965">
        <w:rPr>
          <w:rFonts w:ascii="Times New Roman" w:hAnsi="Times New Roman" w:cs="Times New Roman"/>
          <w:sz w:val="24"/>
          <w:szCs w:val="24"/>
        </w:rPr>
        <w:t>операционны</w:t>
      </w:r>
      <w:r w:rsidRPr="00143965">
        <w:rPr>
          <w:rFonts w:ascii="Times New Roman" w:hAnsi="Times New Roman" w:cs="Times New Roman"/>
          <w:sz w:val="24"/>
          <w:szCs w:val="24"/>
        </w:rPr>
        <w:t>е</w:t>
      </w:r>
      <w:r w:rsidR="00A133C6" w:rsidRPr="00143965">
        <w:rPr>
          <w:rFonts w:ascii="Times New Roman" w:hAnsi="Times New Roman" w:cs="Times New Roman"/>
          <w:sz w:val="24"/>
          <w:szCs w:val="24"/>
        </w:rPr>
        <w:t xml:space="preserve"> расход</w:t>
      </w:r>
      <w:r w:rsidRPr="00143965">
        <w:rPr>
          <w:rFonts w:ascii="Times New Roman" w:hAnsi="Times New Roman" w:cs="Times New Roman"/>
          <w:sz w:val="24"/>
          <w:szCs w:val="24"/>
        </w:rPr>
        <w:t>ы</w:t>
      </w:r>
      <w:r w:rsidR="00A133C6" w:rsidRPr="00143965">
        <w:rPr>
          <w:rFonts w:ascii="Times New Roman" w:hAnsi="Times New Roman" w:cs="Times New Roman"/>
          <w:sz w:val="24"/>
          <w:szCs w:val="24"/>
        </w:rPr>
        <w:t xml:space="preserve"> </w:t>
      </w:r>
      <w:r w:rsidR="005D0BF4" w:rsidRPr="00143965">
        <w:rPr>
          <w:rFonts w:ascii="Times New Roman" w:hAnsi="Times New Roman" w:cs="Times New Roman"/>
          <w:sz w:val="24"/>
          <w:szCs w:val="24"/>
        </w:rPr>
        <w:t>–</w:t>
      </w:r>
      <w:r w:rsidRPr="00143965">
        <w:rPr>
          <w:rFonts w:ascii="Times New Roman" w:hAnsi="Times New Roman" w:cs="Times New Roman"/>
          <w:sz w:val="24"/>
          <w:szCs w:val="24"/>
        </w:rPr>
        <w:t xml:space="preserve"> </w:t>
      </w:r>
      <w:r w:rsidR="00A133C6" w:rsidRPr="00143965">
        <w:rPr>
          <w:rFonts w:ascii="Times New Roman" w:hAnsi="Times New Roman" w:cs="Times New Roman"/>
          <w:sz w:val="24"/>
          <w:szCs w:val="24"/>
        </w:rPr>
        <w:t>на 20%; выручк</w:t>
      </w:r>
      <w:r w:rsidRPr="00143965">
        <w:rPr>
          <w:rFonts w:ascii="Times New Roman" w:hAnsi="Times New Roman" w:cs="Times New Roman"/>
          <w:sz w:val="24"/>
          <w:szCs w:val="24"/>
        </w:rPr>
        <w:t xml:space="preserve">а увеличивается </w:t>
      </w:r>
      <w:r w:rsidR="00A133C6" w:rsidRPr="00143965">
        <w:rPr>
          <w:rFonts w:ascii="Times New Roman" w:hAnsi="Times New Roman" w:cs="Times New Roman"/>
          <w:sz w:val="24"/>
          <w:szCs w:val="24"/>
        </w:rPr>
        <w:t>на 16%.</w:t>
      </w:r>
      <w:r w:rsidRPr="00143965">
        <w:rPr>
          <w:rFonts w:ascii="Times New Roman" w:hAnsi="Times New Roman" w:cs="Times New Roman"/>
          <w:sz w:val="24"/>
          <w:szCs w:val="24"/>
        </w:rPr>
        <w:t xml:space="preserve"> </w:t>
      </w:r>
      <w:r w:rsidR="00A133C6" w:rsidRPr="00143965">
        <w:rPr>
          <w:rFonts w:ascii="Times New Roman" w:hAnsi="Times New Roman" w:cs="Times New Roman"/>
          <w:sz w:val="24"/>
          <w:szCs w:val="24"/>
        </w:rPr>
        <w:t xml:space="preserve">Основными направлениями внедрения бизнес-аналитики Иван </w:t>
      </w:r>
      <w:proofErr w:type="spellStart"/>
      <w:r w:rsidR="00A133C6" w:rsidRPr="00143965">
        <w:rPr>
          <w:rFonts w:ascii="Times New Roman" w:hAnsi="Times New Roman" w:cs="Times New Roman"/>
          <w:sz w:val="24"/>
          <w:szCs w:val="24"/>
        </w:rPr>
        <w:t>Вахмянин</w:t>
      </w:r>
      <w:proofErr w:type="spellEnd"/>
      <w:r w:rsidR="00A133C6" w:rsidRPr="00143965">
        <w:rPr>
          <w:rFonts w:ascii="Times New Roman" w:hAnsi="Times New Roman" w:cs="Times New Roman"/>
          <w:sz w:val="24"/>
          <w:szCs w:val="24"/>
        </w:rPr>
        <w:t xml:space="preserve"> считает оперативный мониторинг состояния оборудования и нахождения станочников на территории завода</w:t>
      </w:r>
      <w:r w:rsidR="00717102" w:rsidRPr="00143965">
        <w:rPr>
          <w:rFonts w:ascii="Times New Roman" w:hAnsi="Times New Roman" w:cs="Times New Roman"/>
          <w:sz w:val="24"/>
          <w:szCs w:val="24"/>
        </w:rPr>
        <w:t>,</w:t>
      </w:r>
      <w:r w:rsidR="00A133C6" w:rsidRPr="00143965">
        <w:rPr>
          <w:rFonts w:ascii="Times New Roman" w:hAnsi="Times New Roman" w:cs="Times New Roman"/>
          <w:sz w:val="24"/>
          <w:szCs w:val="24"/>
        </w:rPr>
        <w:t xml:space="preserve"> автоматическое формирование рекомендаций по возможным заменам</w:t>
      </w:r>
      <w:r w:rsidR="00717102" w:rsidRPr="00143965">
        <w:rPr>
          <w:rFonts w:ascii="Times New Roman" w:hAnsi="Times New Roman" w:cs="Times New Roman"/>
          <w:sz w:val="24"/>
          <w:szCs w:val="24"/>
        </w:rPr>
        <w:t>,</w:t>
      </w:r>
      <w:r w:rsidR="00A133C6" w:rsidRPr="00143965">
        <w:rPr>
          <w:rFonts w:ascii="Times New Roman" w:hAnsi="Times New Roman" w:cs="Times New Roman"/>
          <w:sz w:val="24"/>
          <w:szCs w:val="24"/>
        </w:rPr>
        <w:t xml:space="preserve"> анализ трудовой дисциплины</w:t>
      </w:r>
      <w:r w:rsidR="00717102" w:rsidRPr="00143965">
        <w:rPr>
          <w:rFonts w:ascii="Times New Roman" w:hAnsi="Times New Roman" w:cs="Times New Roman"/>
          <w:sz w:val="24"/>
          <w:szCs w:val="24"/>
        </w:rPr>
        <w:t>,</w:t>
      </w:r>
      <w:r w:rsidR="00A133C6" w:rsidRPr="00143965">
        <w:rPr>
          <w:rFonts w:ascii="Times New Roman" w:hAnsi="Times New Roman" w:cs="Times New Roman"/>
          <w:sz w:val="24"/>
          <w:szCs w:val="24"/>
        </w:rPr>
        <w:t xml:space="preserve"> ведение матрицы возможных замен.</w:t>
      </w:r>
    </w:p>
    <w:p w:rsidR="008C181D" w:rsidRPr="00143965" w:rsidRDefault="008C181D" w:rsidP="009820DA">
      <w:pPr>
        <w:jc w:val="both"/>
        <w:rPr>
          <w:rFonts w:ascii="Times New Roman" w:hAnsi="Times New Roman" w:cs="Times New Roman"/>
          <w:b/>
          <w:sz w:val="24"/>
          <w:szCs w:val="24"/>
        </w:rPr>
      </w:pPr>
      <w:r w:rsidRPr="00143965">
        <w:rPr>
          <w:rFonts w:ascii="Times New Roman" w:hAnsi="Times New Roman" w:cs="Times New Roman"/>
          <w:b/>
          <w:sz w:val="24"/>
          <w:szCs w:val="24"/>
        </w:rPr>
        <w:t xml:space="preserve">Нормативно-правовое регулирование </w:t>
      </w:r>
      <w:r w:rsidR="00C56C35" w:rsidRPr="00143965">
        <w:rPr>
          <w:rFonts w:ascii="Times New Roman" w:hAnsi="Times New Roman" w:cs="Times New Roman"/>
          <w:b/>
          <w:sz w:val="24"/>
          <w:szCs w:val="24"/>
        </w:rPr>
        <w:t>на этапе цифровизации</w:t>
      </w:r>
    </w:p>
    <w:p w:rsidR="008C181D" w:rsidRPr="00143965" w:rsidRDefault="00101494" w:rsidP="009820DA">
      <w:pPr>
        <w:jc w:val="both"/>
        <w:rPr>
          <w:rFonts w:ascii="Times New Roman" w:eastAsia="Times New Roman" w:hAnsi="Times New Roman" w:cs="Times New Roman"/>
          <w:sz w:val="24"/>
          <w:szCs w:val="24"/>
        </w:rPr>
      </w:pPr>
      <w:r w:rsidRPr="00143965">
        <w:rPr>
          <w:rFonts w:ascii="Times New Roman" w:hAnsi="Times New Roman" w:cs="Times New Roman"/>
          <w:sz w:val="24"/>
          <w:szCs w:val="24"/>
        </w:rPr>
        <w:t>С</w:t>
      </w:r>
      <w:r w:rsidR="008C181D" w:rsidRPr="00143965">
        <w:rPr>
          <w:rFonts w:ascii="Times New Roman" w:hAnsi="Times New Roman" w:cs="Times New Roman"/>
          <w:sz w:val="24"/>
          <w:szCs w:val="24"/>
        </w:rPr>
        <w:t xml:space="preserve">екция </w:t>
      </w:r>
      <w:r w:rsidRPr="00143965">
        <w:rPr>
          <w:rFonts w:ascii="Times New Roman" w:hAnsi="Times New Roman" w:cs="Times New Roman"/>
          <w:sz w:val="24"/>
          <w:szCs w:val="24"/>
        </w:rPr>
        <w:t>«</w:t>
      </w:r>
      <w:r w:rsidRPr="00143965">
        <w:rPr>
          <w:rFonts w:ascii="Times New Roman" w:hAnsi="Times New Roman" w:cs="Times New Roman"/>
          <w:b/>
          <w:sz w:val="24"/>
          <w:szCs w:val="24"/>
        </w:rPr>
        <w:t>Нормативно-правовое регулирование применения цифровых технологий</w:t>
      </w:r>
      <w:r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 xml:space="preserve">открылась на второй день работы </w:t>
      </w:r>
      <w:r w:rsidRPr="00143965">
        <w:rPr>
          <w:rFonts w:ascii="Times New Roman" w:hAnsi="Times New Roman" w:cs="Times New Roman"/>
          <w:sz w:val="24"/>
          <w:szCs w:val="24"/>
        </w:rPr>
        <w:t>ф</w:t>
      </w:r>
      <w:r w:rsidR="008C181D" w:rsidRPr="00143965">
        <w:rPr>
          <w:rFonts w:ascii="Times New Roman" w:hAnsi="Times New Roman" w:cs="Times New Roman"/>
          <w:sz w:val="24"/>
          <w:szCs w:val="24"/>
        </w:rPr>
        <w:t>орума</w:t>
      </w:r>
      <w:r w:rsidRPr="00143965">
        <w:rPr>
          <w:rFonts w:ascii="Times New Roman" w:hAnsi="Times New Roman" w:cs="Times New Roman"/>
          <w:sz w:val="24"/>
          <w:szCs w:val="24"/>
        </w:rPr>
        <w:t>. О</w:t>
      </w:r>
      <w:r w:rsidR="008C181D" w:rsidRPr="00143965">
        <w:rPr>
          <w:rFonts w:ascii="Times New Roman" w:hAnsi="Times New Roman" w:cs="Times New Roman"/>
          <w:sz w:val="24"/>
          <w:szCs w:val="24"/>
        </w:rPr>
        <w:t xml:space="preserve">бязанности модераторов выполняли </w:t>
      </w:r>
      <w:r w:rsidR="008C181D" w:rsidRPr="00143965">
        <w:rPr>
          <w:rFonts w:ascii="Times New Roman" w:hAnsi="Times New Roman" w:cs="Times New Roman"/>
          <w:b/>
          <w:bCs/>
          <w:sz w:val="24"/>
          <w:szCs w:val="24"/>
        </w:rPr>
        <w:t>председатель ТК</w:t>
      </w:r>
      <w:r w:rsidRPr="00143965">
        <w:rPr>
          <w:rFonts w:ascii="Times New Roman" w:hAnsi="Times New Roman" w:cs="Times New Roman"/>
          <w:b/>
          <w:bCs/>
          <w:sz w:val="24"/>
          <w:szCs w:val="24"/>
        </w:rPr>
        <w:t xml:space="preserve"> </w:t>
      </w:r>
      <w:r w:rsidR="008C181D" w:rsidRPr="00143965">
        <w:rPr>
          <w:rFonts w:ascii="Times New Roman" w:hAnsi="Times New Roman" w:cs="Times New Roman"/>
          <w:b/>
          <w:bCs/>
          <w:sz w:val="24"/>
          <w:szCs w:val="24"/>
        </w:rPr>
        <w:t>22</w:t>
      </w:r>
      <w:r w:rsidRPr="00143965">
        <w:rPr>
          <w:rFonts w:ascii="Times New Roman" w:hAnsi="Times New Roman" w:cs="Times New Roman"/>
          <w:b/>
          <w:bCs/>
          <w:sz w:val="24"/>
          <w:szCs w:val="24"/>
        </w:rPr>
        <w:t xml:space="preserve"> Сергей Головин</w:t>
      </w:r>
      <w:r w:rsidR="008C181D" w:rsidRPr="00143965">
        <w:rPr>
          <w:rFonts w:ascii="Times New Roman" w:hAnsi="Times New Roman" w:cs="Times New Roman"/>
          <w:sz w:val="24"/>
          <w:szCs w:val="24"/>
        </w:rPr>
        <w:t xml:space="preserve"> и </w:t>
      </w:r>
      <w:r w:rsidR="008C181D" w:rsidRPr="00143965">
        <w:rPr>
          <w:rFonts w:ascii="Times New Roman" w:hAnsi="Times New Roman" w:cs="Times New Roman"/>
          <w:b/>
          <w:bCs/>
          <w:sz w:val="24"/>
          <w:szCs w:val="24"/>
        </w:rPr>
        <w:t>председатель правления Ассоциации «Цифровые инновации в машиностроении» (АЦИМ), председатель ТК 461 «Информационно-коммуникационные технологии в образовании» (ИКТО)</w:t>
      </w:r>
      <w:r w:rsidRPr="00143965">
        <w:rPr>
          <w:rFonts w:ascii="Times New Roman" w:hAnsi="Times New Roman" w:cs="Times New Roman"/>
          <w:b/>
          <w:bCs/>
          <w:sz w:val="24"/>
          <w:szCs w:val="24"/>
        </w:rPr>
        <w:t xml:space="preserve"> Борис Позднеев</w:t>
      </w:r>
      <w:r w:rsidRPr="00143965">
        <w:rPr>
          <w:rFonts w:ascii="Times New Roman" w:hAnsi="Times New Roman" w:cs="Times New Roman"/>
          <w:sz w:val="24"/>
          <w:szCs w:val="24"/>
        </w:rPr>
        <w:t>.</w:t>
      </w:r>
    </w:p>
    <w:p w:rsidR="008C181D" w:rsidRPr="00143965" w:rsidRDefault="008C181D" w:rsidP="009820DA">
      <w:pPr>
        <w:jc w:val="both"/>
        <w:rPr>
          <w:rFonts w:ascii="Times New Roman" w:hAnsi="Times New Roman" w:cs="Times New Roman"/>
          <w:sz w:val="24"/>
          <w:szCs w:val="24"/>
        </w:rPr>
      </w:pPr>
      <w:r w:rsidRPr="00143965">
        <w:rPr>
          <w:rFonts w:ascii="Times New Roman" w:hAnsi="Times New Roman" w:cs="Times New Roman"/>
          <w:sz w:val="24"/>
          <w:szCs w:val="24"/>
        </w:rPr>
        <w:t>В кратком вступительном слове Сергей Головин объявил о том, что на секции в этом году центральной тематикой большинства докладчиков является концепция «Индустри</w:t>
      </w:r>
      <w:r w:rsidR="00717102" w:rsidRPr="00143965">
        <w:rPr>
          <w:rFonts w:ascii="Times New Roman" w:hAnsi="Times New Roman" w:cs="Times New Roman"/>
          <w:sz w:val="24"/>
          <w:szCs w:val="24"/>
        </w:rPr>
        <w:t>я</w:t>
      </w:r>
      <w:r w:rsidRPr="00143965">
        <w:rPr>
          <w:rFonts w:ascii="Times New Roman" w:hAnsi="Times New Roman" w:cs="Times New Roman"/>
          <w:sz w:val="24"/>
          <w:szCs w:val="24"/>
        </w:rPr>
        <w:t xml:space="preserve"> 4.0», после чего модератор секции передал слово </w:t>
      </w:r>
      <w:r w:rsidRPr="00143965">
        <w:rPr>
          <w:rFonts w:ascii="Times New Roman" w:hAnsi="Times New Roman" w:cs="Times New Roman"/>
          <w:b/>
          <w:bCs/>
          <w:sz w:val="24"/>
          <w:szCs w:val="24"/>
        </w:rPr>
        <w:t>первому заместителю председателя комитета РСПП по техническому регулированию, стандартизации и оценке соответствия, председателю Совета по техническому регулированию и стандартизации при Ми</w:t>
      </w:r>
      <w:r w:rsidR="00717102" w:rsidRPr="00143965">
        <w:rPr>
          <w:rFonts w:ascii="Times New Roman" w:hAnsi="Times New Roman" w:cs="Times New Roman"/>
          <w:b/>
          <w:bCs/>
          <w:sz w:val="24"/>
          <w:szCs w:val="24"/>
        </w:rPr>
        <w:t>н</w:t>
      </w:r>
      <w:r w:rsidRPr="00143965">
        <w:rPr>
          <w:rFonts w:ascii="Times New Roman" w:hAnsi="Times New Roman" w:cs="Times New Roman"/>
          <w:b/>
          <w:bCs/>
          <w:sz w:val="24"/>
          <w:szCs w:val="24"/>
        </w:rPr>
        <w:t xml:space="preserve">промторге России, руководителю направления «Качество» Совета РСПП </w:t>
      </w:r>
      <w:r w:rsidR="00101494" w:rsidRPr="00143965">
        <w:rPr>
          <w:rFonts w:ascii="Times New Roman" w:hAnsi="Times New Roman" w:cs="Times New Roman"/>
          <w:b/>
          <w:bCs/>
          <w:sz w:val="24"/>
          <w:szCs w:val="24"/>
        </w:rPr>
        <w:t xml:space="preserve">Андрею </w:t>
      </w:r>
      <w:proofErr w:type="spellStart"/>
      <w:r w:rsidR="00101494" w:rsidRPr="00143965">
        <w:rPr>
          <w:rFonts w:ascii="Times New Roman" w:hAnsi="Times New Roman" w:cs="Times New Roman"/>
          <w:b/>
          <w:bCs/>
          <w:sz w:val="24"/>
          <w:szCs w:val="24"/>
        </w:rPr>
        <w:t>Лоцманову</w:t>
      </w:r>
      <w:proofErr w:type="spellEnd"/>
      <w:r w:rsidR="00101494" w:rsidRPr="00143965">
        <w:rPr>
          <w:rFonts w:ascii="Times New Roman" w:hAnsi="Times New Roman" w:cs="Times New Roman"/>
          <w:b/>
          <w:bCs/>
          <w:sz w:val="24"/>
          <w:szCs w:val="24"/>
        </w:rPr>
        <w:t>.</w:t>
      </w:r>
      <w:r w:rsidR="00101494" w:rsidRPr="00143965">
        <w:rPr>
          <w:rFonts w:ascii="Times New Roman" w:hAnsi="Times New Roman" w:cs="Times New Roman"/>
          <w:sz w:val="24"/>
          <w:szCs w:val="24"/>
        </w:rPr>
        <w:t xml:space="preserve"> В</w:t>
      </w:r>
      <w:r w:rsidRPr="00143965">
        <w:rPr>
          <w:rFonts w:ascii="Times New Roman" w:hAnsi="Times New Roman" w:cs="Times New Roman"/>
          <w:sz w:val="24"/>
          <w:szCs w:val="24"/>
        </w:rPr>
        <w:t xml:space="preserve">ыступая в удаленном режиме, </w:t>
      </w:r>
      <w:r w:rsidR="00101494" w:rsidRPr="00143965">
        <w:rPr>
          <w:rFonts w:ascii="Times New Roman" w:hAnsi="Times New Roman" w:cs="Times New Roman"/>
          <w:sz w:val="24"/>
          <w:szCs w:val="24"/>
        </w:rPr>
        <w:t xml:space="preserve">Андрей Лоцманов </w:t>
      </w:r>
      <w:r w:rsidRPr="00143965">
        <w:rPr>
          <w:rFonts w:ascii="Times New Roman" w:hAnsi="Times New Roman" w:cs="Times New Roman"/>
          <w:sz w:val="24"/>
          <w:szCs w:val="24"/>
        </w:rPr>
        <w:t xml:space="preserve">зачитал доклад на тему «Использование опыта Германии для создания платформы </w:t>
      </w:r>
      <w:r w:rsidR="004D2DFB">
        <w:rPr>
          <w:rFonts w:ascii="Times New Roman" w:hAnsi="Times New Roman" w:cs="Times New Roman"/>
          <w:sz w:val="24"/>
          <w:szCs w:val="24"/>
        </w:rPr>
        <w:t>«</w:t>
      </w:r>
      <w:r w:rsidRPr="00143965">
        <w:rPr>
          <w:rFonts w:ascii="Times New Roman" w:hAnsi="Times New Roman" w:cs="Times New Roman"/>
          <w:sz w:val="24"/>
          <w:szCs w:val="24"/>
        </w:rPr>
        <w:t>Промышленность РФ 4.0». Он рассказал о работе комитета РСПП по техническому регулированию, стандартизации и оценке соответствия, обозначив в качестве его приоритетной задачи защиту интересов российской промышленности при создании нового законодательства. Андрей Лоцманов подробно остановился на взаимодействии Комитета с коллегами из Германии, отметив положительные результаты совместного сотрудничества</w:t>
      </w:r>
      <w:r w:rsidR="008A6B56" w:rsidRPr="00143965">
        <w:rPr>
          <w:rFonts w:ascii="Times New Roman" w:hAnsi="Times New Roman" w:cs="Times New Roman"/>
          <w:sz w:val="24"/>
          <w:szCs w:val="24"/>
        </w:rPr>
        <w:t xml:space="preserve">. </w:t>
      </w:r>
      <w:r w:rsidRPr="00143965">
        <w:rPr>
          <w:rFonts w:ascii="Times New Roman" w:hAnsi="Times New Roman" w:cs="Times New Roman"/>
          <w:sz w:val="24"/>
          <w:szCs w:val="24"/>
        </w:rPr>
        <w:t>В 2018 г</w:t>
      </w:r>
      <w:r w:rsidR="00101494" w:rsidRPr="00143965">
        <w:rPr>
          <w:rFonts w:ascii="Times New Roman" w:hAnsi="Times New Roman" w:cs="Times New Roman"/>
          <w:sz w:val="24"/>
          <w:szCs w:val="24"/>
        </w:rPr>
        <w:t>.</w:t>
      </w:r>
      <w:r w:rsidRPr="00143965">
        <w:rPr>
          <w:rFonts w:ascii="Times New Roman" w:hAnsi="Times New Roman" w:cs="Times New Roman"/>
          <w:sz w:val="24"/>
          <w:szCs w:val="24"/>
        </w:rPr>
        <w:t xml:space="preserve"> был создан Совет по техническому регулированию и </w:t>
      </w:r>
      <w:r w:rsidRPr="00143965">
        <w:rPr>
          <w:rFonts w:ascii="Times New Roman" w:hAnsi="Times New Roman" w:cs="Times New Roman"/>
          <w:sz w:val="24"/>
          <w:szCs w:val="24"/>
        </w:rPr>
        <w:lastRenderedPageBreak/>
        <w:t>стандартизации для цифровой экономики Комитета РСПП по техническому регулированию, стандартизации и оценке соответствия и Восточного комитета германской экономики. Одн</w:t>
      </w:r>
      <w:r w:rsidR="00101494" w:rsidRPr="00143965">
        <w:rPr>
          <w:rFonts w:ascii="Times New Roman" w:hAnsi="Times New Roman" w:cs="Times New Roman"/>
          <w:sz w:val="24"/>
          <w:szCs w:val="24"/>
        </w:rPr>
        <w:t>а</w:t>
      </w:r>
      <w:r w:rsidRPr="00143965">
        <w:rPr>
          <w:rFonts w:ascii="Times New Roman" w:hAnsi="Times New Roman" w:cs="Times New Roman"/>
          <w:sz w:val="24"/>
          <w:szCs w:val="24"/>
        </w:rPr>
        <w:t xml:space="preserve"> из главных задач Совета </w:t>
      </w:r>
      <w:r w:rsidR="00101494" w:rsidRPr="00143965">
        <w:rPr>
          <w:rFonts w:ascii="Times New Roman" w:hAnsi="Times New Roman" w:cs="Times New Roman"/>
          <w:sz w:val="24"/>
          <w:szCs w:val="24"/>
        </w:rPr>
        <w:t xml:space="preserve">– </w:t>
      </w:r>
      <w:r w:rsidRPr="00143965">
        <w:rPr>
          <w:rFonts w:ascii="Times New Roman" w:hAnsi="Times New Roman" w:cs="Times New Roman"/>
          <w:sz w:val="24"/>
          <w:szCs w:val="24"/>
        </w:rPr>
        <w:t>создание системы стандартизации для цифровых производств: «Существующая система стандартизации задумывалась и создавалась 100 лет назад, а для нового технологического уклада (</w:t>
      </w:r>
      <w:r w:rsidRPr="00143965">
        <w:rPr>
          <w:rFonts w:ascii="Times New Roman" w:hAnsi="Times New Roman" w:cs="Times New Roman"/>
          <w:sz w:val="24"/>
          <w:szCs w:val="24"/>
          <w:lang w:val="en-US"/>
        </w:rPr>
        <w:t>V</w:t>
      </w:r>
      <w:r w:rsidRPr="00143965">
        <w:rPr>
          <w:rFonts w:ascii="Times New Roman" w:hAnsi="Times New Roman" w:cs="Times New Roman"/>
          <w:sz w:val="24"/>
          <w:szCs w:val="24"/>
        </w:rPr>
        <w:t xml:space="preserve"> и </w:t>
      </w:r>
      <w:r w:rsidRPr="00143965">
        <w:rPr>
          <w:rFonts w:ascii="Times New Roman" w:hAnsi="Times New Roman" w:cs="Times New Roman"/>
          <w:sz w:val="24"/>
          <w:szCs w:val="24"/>
          <w:lang w:val="en-US"/>
        </w:rPr>
        <w:t>VI</w:t>
      </w:r>
      <w:r w:rsidRPr="00143965">
        <w:rPr>
          <w:rFonts w:ascii="Times New Roman" w:hAnsi="Times New Roman" w:cs="Times New Roman"/>
          <w:sz w:val="24"/>
          <w:szCs w:val="24"/>
        </w:rPr>
        <w:t xml:space="preserve">) нужны стандарты нового типа – машиночитаемые и </w:t>
      </w:r>
      <w:proofErr w:type="spellStart"/>
      <w:r w:rsidRPr="00143965">
        <w:rPr>
          <w:rFonts w:ascii="Times New Roman" w:hAnsi="Times New Roman" w:cs="Times New Roman"/>
          <w:sz w:val="24"/>
          <w:szCs w:val="24"/>
        </w:rPr>
        <w:t>машинопонимаемые</w:t>
      </w:r>
      <w:proofErr w:type="spellEnd"/>
      <w:r w:rsidRPr="00143965">
        <w:rPr>
          <w:rFonts w:ascii="Times New Roman" w:hAnsi="Times New Roman" w:cs="Times New Roman"/>
          <w:sz w:val="24"/>
          <w:szCs w:val="24"/>
        </w:rPr>
        <w:t>».</w:t>
      </w:r>
    </w:p>
    <w:p w:rsidR="008C181D" w:rsidRPr="00143965" w:rsidRDefault="008C181D" w:rsidP="009820DA">
      <w:pPr>
        <w:jc w:val="both"/>
        <w:rPr>
          <w:rFonts w:ascii="Times New Roman" w:hAnsi="Times New Roman" w:cs="Times New Roman"/>
          <w:sz w:val="24"/>
          <w:szCs w:val="24"/>
        </w:rPr>
      </w:pPr>
      <w:r w:rsidRPr="00143965">
        <w:rPr>
          <w:rFonts w:ascii="Times New Roman" w:hAnsi="Times New Roman" w:cs="Times New Roman"/>
          <w:b/>
          <w:bCs/>
          <w:sz w:val="24"/>
          <w:szCs w:val="24"/>
        </w:rPr>
        <w:t>Сергей Головин</w:t>
      </w:r>
      <w:r w:rsidRPr="00143965">
        <w:rPr>
          <w:rFonts w:ascii="Times New Roman" w:hAnsi="Times New Roman" w:cs="Times New Roman"/>
          <w:sz w:val="24"/>
          <w:szCs w:val="24"/>
        </w:rPr>
        <w:t xml:space="preserve"> рассказал о стратегии создания платформы «Промышленность РФ 4.0». Областью стратегии является промышленность России – </w:t>
      </w:r>
      <w:r w:rsidR="00717102" w:rsidRPr="00143965">
        <w:rPr>
          <w:rFonts w:ascii="Times New Roman" w:hAnsi="Times New Roman" w:cs="Times New Roman"/>
          <w:sz w:val="24"/>
          <w:szCs w:val="24"/>
        </w:rPr>
        <w:t>и</w:t>
      </w:r>
      <w:r w:rsidRPr="00143965">
        <w:rPr>
          <w:rFonts w:ascii="Times New Roman" w:hAnsi="Times New Roman" w:cs="Times New Roman"/>
          <w:sz w:val="24"/>
          <w:szCs w:val="24"/>
        </w:rPr>
        <w:t xml:space="preserve"> ОПК,</w:t>
      </w:r>
      <w:r w:rsidR="00B74967">
        <w:rPr>
          <w:rFonts w:ascii="Times New Roman" w:hAnsi="Times New Roman" w:cs="Times New Roman"/>
          <w:sz w:val="24"/>
          <w:szCs w:val="24"/>
        </w:rPr>
        <w:t xml:space="preserve"> </w:t>
      </w:r>
      <w:r w:rsidRPr="00143965">
        <w:rPr>
          <w:rFonts w:ascii="Times New Roman" w:hAnsi="Times New Roman" w:cs="Times New Roman"/>
          <w:sz w:val="24"/>
          <w:szCs w:val="24"/>
        </w:rPr>
        <w:t xml:space="preserve">и гражданской сферы, </w:t>
      </w:r>
      <w:r w:rsidR="00717102" w:rsidRPr="00143965">
        <w:rPr>
          <w:rFonts w:ascii="Times New Roman" w:hAnsi="Times New Roman" w:cs="Times New Roman"/>
          <w:sz w:val="24"/>
          <w:szCs w:val="24"/>
        </w:rPr>
        <w:t>кроме того,</w:t>
      </w:r>
      <w:r w:rsidRPr="00143965">
        <w:rPr>
          <w:rFonts w:ascii="Times New Roman" w:hAnsi="Times New Roman" w:cs="Times New Roman"/>
          <w:sz w:val="24"/>
          <w:szCs w:val="24"/>
        </w:rPr>
        <w:t xml:space="preserve"> ее эффективное взаимодействие с промышленностью ЕАЭС, а также с промышленностью других зарубежных стран. Цель стратегии </w:t>
      </w:r>
      <w:r w:rsidR="00101494" w:rsidRPr="00143965">
        <w:rPr>
          <w:rFonts w:ascii="Times New Roman" w:hAnsi="Times New Roman" w:cs="Times New Roman"/>
          <w:sz w:val="24"/>
          <w:szCs w:val="24"/>
        </w:rPr>
        <w:t>–</w:t>
      </w:r>
      <w:r w:rsidRPr="00143965">
        <w:rPr>
          <w:rFonts w:ascii="Times New Roman" w:hAnsi="Times New Roman" w:cs="Times New Roman"/>
          <w:sz w:val="24"/>
          <w:szCs w:val="24"/>
        </w:rPr>
        <w:t xml:space="preserve"> выработка основных принципов системного подхода к применению информационных технологий </w:t>
      </w:r>
      <w:r w:rsidR="004D2DFB">
        <w:rPr>
          <w:rFonts w:ascii="Times New Roman" w:hAnsi="Times New Roman" w:cs="Times New Roman"/>
          <w:sz w:val="24"/>
          <w:szCs w:val="24"/>
        </w:rPr>
        <w:t>в</w:t>
      </w:r>
      <w:r w:rsidR="00717102" w:rsidRPr="00143965">
        <w:rPr>
          <w:rFonts w:ascii="Times New Roman" w:hAnsi="Times New Roman" w:cs="Times New Roman"/>
          <w:sz w:val="24"/>
          <w:szCs w:val="24"/>
        </w:rPr>
        <w:t xml:space="preserve"> цел</w:t>
      </w:r>
      <w:r w:rsidR="004D2DFB">
        <w:rPr>
          <w:rFonts w:ascii="Times New Roman" w:hAnsi="Times New Roman" w:cs="Times New Roman"/>
          <w:sz w:val="24"/>
          <w:szCs w:val="24"/>
        </w:rPr>
        <w:t>ях</w:t>
      </w:r>
      <w:r w:rsidRPr="00143965">
        <w:rPr>
          <w:rFonts w:ascii="Times New Roman" w:hAnsi="Times New Roman" w:cs="Times New Roman"/>
          <w:sz w:val="24"/>
          <w:szCs w:val="24"/>
        </w:rPr>
        <w:t xml:space="preserve"> существенного повышения эффективно</w:t>
      </w:r>
      <w:r w:rsidR="004D2DFB">
        <w:rPr>
          <w:rFonts w:ascii="Times New Roman" w:hAnsi="Times New Roman" w:cs="Times New Roman"/>
          <w:sz w:val="24"/>
          <w:szCs w:val="24"/>
        </w:rPr>
        <w:t>сти</w:t>
      </w:r>
      <w:r w:rsidRPr="00143965">
        <w:rPr>
          <w:rFonts w:ascii="Times New Roman" w:hAnsi="Times New Roman" w:cs="Times New Roman"/>
          <w:sz w:val="24"/>
          <w:szCs w:val="24"/>
        </w:rPr>
        <w:t xml:space="preserve"> развития промышленности РФ.</w:t>
      </w:r>
      <w:r w:rsidR="00101494"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Говоря о специфике развития </w:t>
      </w:r>
      <w:proofErr w:type="gramStart"/>
      <w:r w:rsidRPr="00143965">
        <w:rPr>
          <w:rFonts w:ascii="Times New Roman" w:hAnsi="Times New Roman" w:cs="Times New Roman"/>
          <w:sz w:val="24"/>
          <w:szCs w:val="24"/>
        </w:rPr>
        <w:t>ИТ</w:t>
      </w:r>
      <w:proofErr w:type="gramEnd"/>
      <w:r w:rsidRPr="00143965">
        <w:rPr>
          <w:rFonts w:ascii="Times New Roman" w:hAnsi="Times New Roman" w:cs="Times New Roman"/>
          <w:sz w:val="24"/>
          <w:szCs w:val="24"/>
        </w:rPr>
        <w:t xml:space="preserve"> в РФ, Сергей Головин отметил, что у нас есть основные программные документы по цифровизации, которые способствуют развитию отдельных ИТ-направлений, но отсутствует координация в интересах развития промышленности: «Задача </w:t>
      </w:r>
      <w:r w:rsidR="004D2DFB">
        <w:rPr>
          <w:rFonts w:ascii="Times New Roman" w:hAnsi="Times New Roman" w:cs="Times New Roman"/>
          <w:sz w:val="24"/>
          <w:szCs w:val="24"/>
        </w:rPr>
        <w:t>«</w:t>
      </w:r>
      <w:r w:rsidRPr="00143965">
        <w:rPr>
          <w:rFonts w:ascii="Times New Roman" w:hAnsi="Times New Roman" w:cs="Times New Roman"/>
          <w:sz w:val="24"/>
          <w:szCs w:val="24"/>
        </w:rPr>
        <w:t>Промышленности РФ 4.0</w:t>
      </w:r>
      <w:r w:rsidR="004D2DFB">
        <w:rPr>
          <w:rFonts w:ascii="Times New Roman" w:hAnsi="Times New Roman" w:cs="Times New Roman"/>
          <w:sz w:val="24"/>
          <w:szCs w:val="24"/>
        </w:rPr>
        <w:t>»</w:t>
      </w:r>
      <w:r w:rsidRPr="00143965">
        <w:rPr>
          <w:rFonts w:ascii="Times New Roman" w:hAnsi="Times New Roman" w:cs="Times New Roman"/>
          <w:sz w:val="24"/>
          <w:szCs w:val="24"/>
        </w:rPr>
        <w:t xml:space="preserve"> – задать направление векторов развития </w:t>
      </w:r>
      <w:r w:rsidR="00717102" w:rsidRPr="00143965">
        <w:rPr>
          <w:rFonts w:ascii="Times New Roman" w:hAnsi="Times New Roman" w:cs="Times New Roman"/>
          <w:sz w:val="24"/>
          <w:szCs w:val="24"/>
        </w:rPr>
        <w:t>в целях</w:t>
      </w:r>
      <w:r w:rsidRPr="00143965">
        <w:rPr>
          <w:rFonts w:ascii="Times New Roman" w:hAnsi="Times New Roman" w:cs="Times New Roman"/>
          <w:sz w:val="24"/>
          <w:szCs w:val="24"/>
        </w:rPr>
        <w:t xml:space="preserve"> развития государства. Не надо путать автоматизацию и Индустрию 4.0: без автоматизации Индустрия 4.0 невозможна, но автоматизация повышает производительность лишь по отдельным векторам развития, в то время как Индустрия 4.0 работает в интересах всей промышленности</w:t>
      </w:r>
      <w:r w:rsidR="004D2DFB">
        <w:rPr>
          <w:rFonts w:ascii="Times New Roman" w:hAnsi="Times New Roman" w:cs="Times New Roman"/>
          <w:sz w:val="24"/>
          <w:szCs w:val="24"/>
        </w:rPr>
        <w:t>»</w:t>
      </w:r>
      <w:r w:rsidRPr="00143965">
        <w:rPr>
          <w:rFonts w:ascii="Times New Roman" w:hAnsi="Times New Roman" w:cs="Times New Roman"/>
          <w:sz w:val="24"/>
          <w:szCs w:val="24"/>
        </w:rPr>
        <w:t>.</w:t>
      </w:r>
    </w:p>
    <w:p w:rsidR="008C181D" w:rsidRPr="00143965" w:rsidRDefault="008C181D"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Борис Позднеев</w:t>
      </w:r>
      <w:r w:rsidRPr="00143965">
        <w:rPr>
          <w:rFonts w:ascii="Times New Roman" w:hAnsi="Times New Roman" w:cs="Times New Roman"/>
          <w:sz w:val="24"/>
          <w:szCs w:val="24"/>
        </w:rPr>
        <w:t xml:space="preserve"> выступил с докладом на тему «О разработке системы национальных </w:t>
      </w:r>
      <w:bookmarkStart w:id="1" w:name="_Hlk49784111"/>
      <w:r w:rsidRPr="00143965">
        <w:rPr>
          <w:rFonts w:ascii="Times New Roman" w:hAnsi="Times New Roman" w:cs="Times New Roman"/>
          <w:sz w:val="24"/>
          <w:szCs w:val="24"/>
        </w:rPr>
        <w:t>стандартов для развития цифровой промышленности в ОПК». Он обратился к опыту немецких промышленников, которые «хотят отказаться от углеводородного топлива: все направлено на интеллект, на создание конкурентоспособного производства. Немцы выпустили джин</w:t>
      </w:r>
      <w:r w:rsidR="008A6B56" w:rsidRPr="00143965">
        <w:rPr>
          <w:rFonts w:ascii="Times New Roman" w:hAnsi="Times New Roman" w:cs="Times New Roman"/>
          <w:sz w:val="24"/>
          <w:szCs w:val="24"/>
        </w:rPr>
        <w:t>н</w:t>
      </w:r>
      <w:r w:rsidRPr="00143965">
        <w:rPr>
          <w:rFonts w:ascii="Times New Roman" w:hAnsi="Times New Roman" w:cs="Times New Roman"/>
          <w:sz w:val="24"/>
          <w:szCs w:val="24"/>
        </w:rPr>
        <w:t xml:space="preserve">а Индустрии 4.0 из бутылки, и сейчас все ключевые игроки на мировом рынке, особенно коллеги из Китая, уже участвуют в этой работе. Мы можем просто изучать чужие стандарты, но лучше их генерировать на основе своих лучших практик, чтобы управлять </w:t>
      </w:r>
      <w:r w:rsidR="008A6B56" w:rsidRPr="00143965">
        <w:rPr>
          <w:rFonts w:ascii="Times New Roman" w:hAnsi="Times New Roman" w:cs="Times New Roman"/>
          <w:sz w:val="24"/>
          <w:szCs w:val="24"/>
        </w:rPr>
        <w:t xml:space="preserve">рыночной </w:t>
      </w:r>
      <w:r w:rsidRPr="00143965">
        <w:rPr>
          <w:rFonts w:ascii="Times New Roman" w:hAnsi="Times New Roman" w:cs="Times New Roman"/>
          <w:sz w:val="24"/>
          <w:szCs w:val="24"/>
        </w:rPr>
        <w:t>ситуацией».</w:t>
      </w:r>
      <w:r w:rsidR="008A6B56"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«Важно соучаствовать в разработке международных стандартов. Выигрывает на рынке тот, кто располагает лучшими практиками, превращает их в стандарты и продвигает на международном уровне. Это и есть наша стратегическая задача», </w:t>
      </w:r>
      <w:r w:rsidR="00717102" w:rsidRPr="00143965">
        <w:rPr>
          <w:rFonts w:ascii="Times New Roman" w:hAnsi="Times New Roman" w:cs="Times New Roman"/>
          <w:sz w:val="24"/>
          <w:szCs w:val="24"/>
        </w:rPr>
        <w:t xml:space="preserve">– </w:t>
      </w:r>
      <w:r w:rsidRPr="00143965">
        <w:rPr>
          <w:rFonts w:ascii="Times New Roman" w:hAnsi="Times New Roman" w:cs="Times New Roman"/>
          <w:sz w:val="24"/>
          <w:szCs w:val="24"/>
        </w:rPr>
        <w:t>заявил Борис Позднеев. Докладчик представил модель цифровых инноваций в машиностроении (ЦИМ), базовую модель архитектуры Индустрии 4.0 (</w:t>
      </w:r>
      <w:r w:rsidRPr="00143965">
        <w:rPr>
          <w:rFonts w:ascii="Times New Roman" w:hAnsi="Times New Roman" w:cs="Times New Roman"/>
          <w:sz w:val="24"/>
          <w:szCs w:val="24"/>
          <w:lang w:val="en-US"/>
        </w:rPr>
        <w:t>RAMI</w:t>
      </w:r>
      <w:r w:rsidRPr="00143965">
        <w:rPr>
          <w:rFonts w:ascii="Times New Roman" w:hAnsi="Times New Roman" w:cs="Times New Roman"/>
          <w:sz w:val="24"/>
          <w:szCs w:val="24"/>
        </w:rPr>
        <w:t xml:space="preserve"> 4.0 – </w:t>
      </w:r>
      <w:r w:rsidRPr="00143965">
        <w:rPr>
          <w:rFonts w:ascii="Times New Roman" w:hAnsi="Times New Roman" w:cs="Times New Roman"/>
          <w:sz w:val="24"/>
          <w:szCs w:val="24"/>
          <w:lang w:val="en-US"/>
        </w:rPr>
        <w:t>Reference</w:t>
      </w:r>
      <w:r w:rsidRPr="00143965">
        <w:rPr>
          <w:rFonts w:ascii="Times New Roman" w:hAnsi="Times New Roman" w:cs="Times New Roman"/>
          <w:sz w:val="24"/>
          <w:szCs w:val="24"/>
        </w:rPr>
        <w:t xml:space="preserve"> </w:t>
      </w:r>
      <w:r w:rsidRPr="00143965">
        <w:rPr>
          <w:rFonts w:ascii="Times New Roman" w:hAnsi="Times New Roman" w:cs="Times New Roman"/>
          <w:sz w:val="24"/>
          <w:szCs w:val="24"/>
          <w:lang w:val="en-US"/>
        </w:rPr>
        <w:t>architecture</w:t>
      </w:r>
      <w:r w:rsidRPr="00143965">
        <w:rPr>
          <w:rFonts w:ascii="Times New Roman" w:hAnsi="Times New Roman" w:cs="Times New Roman"/>
          <w:sz w:val="24"/>
          <w:szCs w:val="24"/>
        </w:rPr>
        <w:t xml:space="preserve"> </w:t>
      </w:r>
      <w:r w:rsidRPr="00143965">
        <w:rPr>
          <w:rFonts w:ascii="Times New Roman" w:hAnsi="Times New Roman" w:cs="Times New Roman"/>
          <w:sz w:val="24"/>
          <w:szCs w:val="24"/>
          <w:lang w:val="en-US"/>
        </w:rPr>
        <w:t>model</w:t>
      </w:r>
      <w:r w:rsidRPr="00143965">
        <w:rPr>
          <w:rFonts w:ascii="Times New Roman" w:hAnsi="Times New Roman" w:cs="Times New Roman"/>
          <w:sz w:val="24"/>
          <w:szCs w:val="24"/>
        </w:rPr>
        <w:t xml:space="preserve"> </w:t>
      </w:r>
      <w:r w:rsidRPr="00143965">
        <w:rPr>
          <w:rFonts w:ascii="Times New Roman" w:hAnsi="Times New Roman" w:cs="Times New Roman"/>
          <w:sz w:val="24"/>
          <w:szCs w:val="24"/>
          <w:lang w:val="en-US"/>
        </w:rPr>
        <w:t>Industry</w:t>
      </w:r>
      <w:r w:rsidRPr="00143965">
        <w:rPr>
          <w:rFonts w:ascii="Times New Roman" w:hAnsi="Times New Roman" w:cs="Times New Roman"/>
          <w:sz w:val="24"/>
          <w:szCs w:val="24"/>
        </w:rPr>
        <w:t xml:space="preserve"> 4.0 – </w:t>
      </w:r>
      <w:r w:rsidRPr="00143965">
        <w:rPr>
          <w:rFonts w:ascii="Times New Roman" w:hAnsi="Times New Roman" w:cs="Times New Roman"/>
          <w:sz w:val="24"/>
          <w:szCs w:val="24"/>
          <w:lang w:val="en-US"/>
        </w:rPr>
        <w:t>IEC</w:t>
      </w:r>
      <w:r w:rsidRPr="00143965">
        <w:rPr>
          <w:rFonts w:ascii="Times New Roman" w:hAnsi="Times New Roman" w:cs="Times New Roman"/>
          <w:sz w:val="24"/>
          <w:szCs w:val="24"/>
        </w:rPr>
        <w:t xml:space="preserve"> 63088:2017), описал систему международной и национальной стандартизации </w:t>
      </w:r>
      <w:bookmarkEnd w:id="1"/>
      <w:r w:rsidRPr="00143965">
        <w:rPr>
          <w:rFonts w:ascii="Times New Roman" w:hAnsi="Times New Roman" w:cs="Times New Roman"/>
          <w:sz w:val="24"/>
          <w:szCs w:val="24"/>
        </w:rPr>
        <w:t xml:space="preserve">в области Индустрии 4.0. </w:t>
      </w:r>
    </w:p>
    <w:p w:rsidR="008C181D" w:rsidRPr="00143965" w:rsidRDefault="002904D3" w:rsidP="009820DA">
      <w:pPr>
        <w:jc w:val="both"/>
        <w:rPr>
          <w:rFonts w:ascii="Times New Roman" w:hAnsi="Times New Roman" w:cs="Times New Roman"/>
          <w:sz w:val="24"/>
          <w:szCs w:val="24"/>
        </w:rPr>
      </w:pPr>
      <w:r w:rsidRPr="00143965">
        <w:rPr>
          <w:rFonts w:ascii="Times New Roman" w:hAnsi="Times New Roman" w:cs="Times New Roman"/>
          <w:b/>
          <w:bCs/>
          <w:sz w:val="24"/>
          <w:szCs w:val="24"/>
        </w:rPr>
        <w:t>Р</w:t>
      </w:r>
      <w:r w:rsidR="008C181D" w:rsidRPr="00143965">
        <w:rPr>
          <w:rFonts w:ascii="Times New Roman" w:hAnsi="Times New Roman" w:cs="Times New Roman"/>
          <w:b/>
          <w:bCs/>
          <w:sz w:val="24"/>
          <w:szCs w:val="24"/>
        </w:rPr>
        <w:t>уководитель Центра зарубежных и международных стандартов, Информационная сеть «</w:t>
      </w:r>
      <w:proofErr w:type="spellStart"/>
      <w:r w:rsidR="008C181D" w:rsidRPr="00143965">
        <w:rPr>
          <w:rFonts w:ascii="Times New Roman" w:hAnsi="Times New Roman" w:cs="Times New Roman"/>
          <w:b/>
          <w:bCs/>
          <w:sz w:val="24"/>
          <w:szCs w:val="24"/>
        </w:rPr>
        <w:t>Техэксперт</w:t>
      </w:r>
      <w:proofErr w:type="spellEnd"/>
      <w:r w:rsidR="008C181D" w:rsidRPr="00143965">
        <w:rPr>
          <w:rFonts w:ascii="Times New Roman" w:hAnsi="Times New Roman" w:cs="Times New Roman"/>
          <w:b/>
          <w:bCs/>
          <w:sz w:val="24"/>
          <w:szCs w:val="24"/>
        </w:rPr>
        <w:t xml:space="preserve">», </w:t>
      </w:r>
      <w:r w:rsidRPr="00143965">
        <w:rPr>
          <w:rFonts w:ascii="Times New Roman" w:hAnsi="Times New Roman" w:cs="Times New Roman"/>
          <w:b/>
          <w:bCs/>
          <w:sz w:val="24"/>
          <w:szCs w:val="24"/>
        </w:rPr>
        <w:t>Ольга Денисова</w:t>
      </w:r>
      <w:r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 xml:space="preserve">рассказала о роли систем классификации, кодификации товаров, материалов, услуг в концепции </w:t>
      </w:r>
      <w:r w:rsidR="008C181D" w:rsidRPr="00143965">
        <w:rPr>
          <w:rFonts w:ascii="Times New Roman" w:hAnsi="Times New Roman" w:cs="Times New Roman"/>
          <w:sz w:val="24"/>
          <w:szCs w:val="24"/>
          <w:lang w:val="en-US"/>
        </w:rPr>
        <w:t>I</w:t>
      </w:r>
      <w:proofErr w:type="spellStart"/>
      <w:r w:rsidR="008C181D" w:rsidRPr="00143965">
        <w:rPr>
          <w:rFonts w:ascii="Times New Roman" w:hAnsi="Times New Roman" w:cs="Times New Roman"/>
          <w:sz w:val="24"/>
          <w:szCs w:val="24"/>
        </w:rPr>
        <w:t>ndustry</w:t>
      </w:r>
      <w:proofErr w:type="spellEnd"/>
      <w:r w:rsidR="008C181D" w:rsidRPr="00143965">
        <w:rPr>
          <w:rFonts w:ascii="Times New Roman" w:hAnsi="Times New Roman" w:cs="Times New Roman"/>
          <w:sz w:val="24"/>
          <w:szCs w:val="24"/>
        </w:rPr>
        <w:t xml:space="preserve"> 4.0 и о значении классификатора </w:t>
      </w:r>
      <w:proofErr w:type="spellStart"/>
      <w:r w:rsidR="008C181D" w:rsidRPr="00143965">
        <w:rPr>
          <w:rFonts w:ascii="Times New Roman" w:hAnsi="Times New Roman" w:cs="Times New Roman"/>
          <w:sz w:val="24"/>
          <w:szCs w:val="24"/>
        </w:rPr>
        <w:t>eC</w:t>
      </w:r>
      <w:proofErr w:type="spellEnd"/>
      <w:r w:rsidR="008C181D" w:rsidRPr="00143965">
        <w:rPr>
          <w:rFonts w:ascii="Times New Roman" w:hAnsi="Times New Roman" w:cs="Times New Roman"/>
          <w:sz w:val="24"/>
          <w:szCs w:val="24"/>
          <w:lang w:val="en-US"/>
        </w:rPr>
        <w:t>l</w:t>
      </w:r>
      <w:r w:rsidR="008C181D" w:rsidRPr="00143965">
        <w:rPr>
          <w:rFonts w:ascii="Times New Roman" w:hAnsi="Times New Roman" w:cs="Times New Roman"/>
          <w:sz w:val="24"/>
          <w:szCs w:val="24"/>
        </w:rPr>
        <w:t>@</w:t>
      </w:r>
      <w:proofErr w:type="spellStart"/>
      <w:r w:rsidR="008C181D" w:rsidRPr="00143965">
        <w:rPr>
          <w:rFonts w:ascii="Times New Roman" w:hAnsi="Times New Roman" w:cs="Times New Roman"/>
          <w:sz w:val="24"/>
          <w:szCs w:val="24"/>
        </w:rPr>
        <w:t>ss</w:t>
      </w:r>
      <w:proofErr w:type="spellEnd"/>
      <w:r w:rsidR="008C181D" w:rsidRPr="00143965">
        <w:rPr>
          <w:rFonts w:ascii="Times New Roman" w:hAnsi="Times New Roman" w:cs="Times New Roman"/>
          <w:sz w:val="24"/>
          <w:szCs w:val="24"/>
        </w:rPr>
        <w:t xml:space="preserve">: «Мы заинтересованы в том, чтобы российские и европейские нормы были приведены в соответствие, чтобы торговля перешагнула границы в реальности, а не только в декларациях. Мы заинтересованы в развитии цифровых технологий в области стандартизации и </w:t>
      </w:r>
      <w:proofErr w:type="spellStart"/>
      <w:r w:rsidR="008C181D" w:rsidRPr="00143965">
        <w:rPr>
          <w:rFonts w:ascii="Times New Roman" w:hAnsi="Times New Roman" w:cs="Times New Roman"/>
          <w:sz w:val="24"/>
          <w:szCs w:val="24"/>
        </w:rPr>
        <w:t>техрегулирования</w:t>
      </w:r>
      <w:proofErr w:type="spellEnd"/>
      <w:r w:rsidR="008C181D" w:rsidRPr="00143965">
        <w:rPr>
          <w:rFonts w:ascii="Times New Roman" w:hAnsi="Times New Roman" w:cs="Times New Roman"/>
          <w:sz w:val="24"/>
          <w:szCs w:val="24"/>
        </w:rPr>
        <w:t>».</w:t>
      </w:r>
      <w:r w:rsidR="008A6B56"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 xml:space="preserve">Стандарт </w:t>
      </w:r>
      <w:proofErr w:type="spellStart"/>
      <w:r w:rsidR="008C181D" w:rsidRPr="00143965">
        <w:rPr>
          <w:rFonts w:ascii="Times New Roman" w:hAnsi="Times New Roman" w:cs="Times New Roman"/>
          <w:sz w:val="24"/>
          <w:szCs w:val="24"/>
        </w:rPr>
        <w:t>еCl@ss</w:t>
      </w:r>
      <w:proofErr w:type="spellEnd"/>
      <w:r w:rsidR="008C181D" w:rsidRPr="00143965">
        <w:rPr>
          <w:rFonts w:ascii="Times New Roman" w:hAnsi="Times New Roman" w:cs="Times New Roman"/>
          <w:sz w:val="24"/>
          <w:szCs w:val="24"/>
        </w:rPr>
        <w:t xml:space="preserve"> – единственный во всем мире ISO/IEC-совместимый стандарт данных для товаров и услуг, который успешно используется в международной промышленности при взаимодействии между предприятиями, а также с поставщиками. </w:t>
      </w:r>
      <w:proofErr w:type="spellStart"/>
      <w:r w:rsidR="008C181D" w:rsidRPr="00143965">
        <w:rPr>
          <w:rFonts w:ascii="Times New Roman" w:hAnsi="Times New Roman" w:cs="Times New Roman"/>
          <w:sz w:val="24"/>
          <w:szCs w:val="24"/>
        </w:rPr>
        <w:t>еCl@ss</w:t>
      </w:r>
      <w:proofErr w:type="spellEnd"/>
      <w:r w:rsidR="008C181D" w:rsidRPr="00143965">
        <w:rPr>
          <w:rFonts w:ascii="Times New Roman" w:hAnsi="Times New Roman" w:cs="Times New Roman"/>
          <w:sz w:val="24"/>
          <w:szCs w:val="24"/>
        </w:rPr>
        <w:t xml:space="preserve"> – это самый продвинутый промышленный стандарт для кооперации и электронной торговли, который пока недостаточно используется российскими предприятиями</w:t>
      </w:r>
      <w:r w:rsidR="00717102" w:rsidRPr="00143965">
        <w:rPr>
          <w:rFonts w:ascii="Times New Roman" w:hAnsi="Times New Roman" w:cs="Times New Roman"/>
          <w:sz w:val="24"/>
          <w:szCs w:val="24"/>
        </w:rPr>
        <w:t>»</w:t>
      </w:r>
      <w:r w:rsidR="008C181D" w:rsidRPr="00143965">
        <w:rPr>
          <w:rFonts w:ascii="Times New Roman" w:hAnsi="Times New Roman" w:cs="Times New Roman"/>
          <w:sz w:val="24"/>
          <w:szCs w:val="24"/>
        </w:rPr>
        <w:t>.</w:t>
      </w:r>
    </w:p>
    <w:p w:rsidR="008C181D" w:rsidRPr="00143965" w:rsidRDefault="002904D3" w:rsidP="009820DA">
      <w:pPr>
        <w:jc w:val="both"/>
        <w:rPr>
          <w:rFonts w:ascii="Times New Roman" w:hAnsi="Times New Roman" w:cs="Times New Roman"/>
          <w:sz w:val="24"/>
          <w:szCs w:val="24"/>
        </w:rPr>
      </w:pPr>
      <w:r w:rsidRPr="00143965">
        <w:rPr>
          <w:rFonts w:ascii="Times New Roman" w:hAnsi="Times New Roman" w:cs="Times New Roman"/>
          <w:b/>
          <w:bCs/>
          <w:sz w:val="24"/>
          <w:szCs w:val="24"/>
        </w:rPr>
        <w:lastRenderedPageBreak/>
        <w:t>З</w:t>
      </w:r>
      <w:r w:rsidR="008C181D" w:rsidRPr="00143965">
        <w:rPr>
          <w:rFonts w:ascii="Times New Roman" w:hAnsi="Times New Roman" w:cs="Times New Roman"/>
          <w:b/>
          <w:bCs/>
          <w:sz w:val="24"/>
          <w:szCs w:val="24"/>
        </w:rPr>
        <w:t xml:space="preserve">аместитель директора инженерного центра по перспективным технологиям АО «СТМ» </w:t>
      </w:r>
      <w:r w:rsidRPr="00143965">
        <w:rPr>
          <w:rFonts w:ascii="Times New Roman" w:hAnsi="Times New Roman" w:cs="Times New Roman"/>
          <w:b/>
          <w:bCs/>
          <w:sz w:val="24"/>
          <w:szCs w:val="24"/>
        </w:rPr>
        <w:t>Леонид Кузнецов</w:t>
      </w:r>
      <w:r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поделился с участниками секции опытом холдинга СТМ по созданию цифровых платформ в транспортном машиностроении. Докладчик указал на эволюцию контрактов в транспортном машиностроении: раньше существовали контракты на поставку, включая гарантийный период; затем был совершен переход на контракты на поставку плюс сервисное обслуживание (сейчас именно этот тип контрактов доминирует); переход на контракты жизненного цикла –</w:t>
      </w:r>
      <w:r w:rsidR="00B74967">
        <w:rPr>
          <w:rFonts w:ascii="Times New Roman" w:hAnsi="Times New Roman" w:cs="Times New Roman"/>
          <w:sz w:val="24"/>
          <w:szCs w:val="24"/>
        </w:rPr>
        <w:t xml:space="preserve"> </w:t>
      </w:r>
      <w:r w:rsidR="008C181D" w:rsidRPr="00143965">
        <w:rPr>
          <w:rFonts w:ascii="Times New Roman" w:hAnsi="Times New Roman" w:cs="Times New Roman"/>
          <w:sz w:val="24"/>
          <w:szCs w:val="24"/>
        </w:rPr>
        <w:t xml:space="preserve">сложная организационная задача текущего момента, не все вопросы по которой решены; следующий уровень предполагает контракт на предоставление услуги (содержание путевой инфраструктуры или транспортное обслуживание). В </w:t>
      </w:r>
      <w:r w:rsidR="00717102" w:rsidRPr="00143965">
        <w:rPr>
          <w:rFonts w:ascii="Times New Roman" w:hAnsi="Times New Roman" w:cs="Times New Roman"/>
          <w:sz w:val="24"/>
          <w:szCs w:val="24"/>
        </w:rPr>
        <w:t>высокой</w:t>
      </w:r>
      <w:r w:rsidR="008C181D" w:rsidRPr="00143965">
        <w:rPr>
          <w:rFonts w:ascii="Times New Roman" w:hAnsi="Times New Roman" w:cs="Times New Roman"/>
          <w:sz w:val="24"/>
          <w:szCs w:val="24"/>
        </w:rPr>
        <w:t xml:space="preserve"> степени этот тренд в высокотехнологичных и наукоемких отраслях машиностроения является драйвером для создания цифровых платформ.</w:t>
      </w:r>
      <w:r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 xml:space="preserve">В докладе также была освещена работа, связанная с проектом «Цифровая железная дорога», представлены проекты развития предиктивных технологий АО «СТМ». </w:t>
      </w:r>
    </w:p>
    <w:p w:rsidR="008C181D" w:rsidRPr="00143965" w:rsidRDefault="002904D3" w:rsidP="009820DA">
      <w:pPr>
        <w:jc w:val="both"/>
        <w:rPr>
          <w:rFonts w:ascii="Times New Roman" w:hAnsi="Times New Roman" w:cs="Times New Roman"/>
          <w:sz w:val="24"/>
          <w:szCs w:val="24"/>
        </w:rPr>
      </w:pPr>
      <w:r w:rsidRPr="00143965">
        <w:rPr>
          <w:rFonts w:ascii="Times New Roman" w:hAnsi="Times New Roman" w:cs="Times New Roman"/>
          <w:b/>
          <w:bCs/>
          <w:sz w:val="24"/>
          <w:szCs w:val="24"/>
        </w:rPr>
        <w:t>С</w:t>
      </w:r>
      <w:r w:rsidR="008C181D" w:rsidRPr="00143965">
        <w:rPr>
          <w:rFonts w:ascii="Times New Roman" w:hAnsi="Times New Roman" w:cs="Times New Roman"/>
          <w:b/>
          <w:bCs/>
          <w:sz w:val="24"/>
          <w:szCs w:val="24"/>
        </w:rPr>
        <w:t xml:space="preserve">истемный аналитик ФГУП «РФЯЦ-ВНИИЭФ» </w:t>
      </w:r>
      <w:r w:rsidRPr="00143965">
        <w:rPr>
          <w:rFonts w:ascii="Times New Roman" w:hAnsi="Times New Roman" w:cs="Times New Roman"/>
          <w:b/>
          <w:bCs/>
          <w:sz w:val="24"/>
          <w:szCs w:val="24"/>
        </w:rPr>
        <w:t xml:space="preserve">Артем </w:t>
      </w:r>
      <w:proofErr w:type="spellStart"/>
      <w:r w:rsidRPr="00143965">
        <w:rPr>
          <w:rFonts w:ascii="Times New Roman" w:hAnsi="Times New Roman" w:cs="Times New Roman"/>
          <w:b/>
          <w:bCs/>
          <w:sz w:val="24"/>
          <w:szCs w:val="24"/>
        </w:rPr>
        <w:t>Логвин</w:t>
      </w:r>
      <w:proofErr w:type="spellEnd"/>
      <w:r w:rsidRPr="00143965">
        <w:rPr>
          <w:rFonts w:ascii="Times New Roman" w:hAnsi="Times New Roman" w:cs="Times New Roman"/>
          <w:sz w:val="24"/>
          <w:szCs w:val="24"/>
        </w:rPr>
        <w:t xml:space="preserve"> </w:t>
      </w:r>
      <w:r w:rsidR="00717102" w:rsidRPr="00143965">
        <w:rPr>
          <w:rFonts w:ascii="Times New Roman" w:hAnsi="Times New Roman" w:cs="Times New Roman"/>
          <w:sz w:val="24"/>
          <w:szCs w:val="24"/>
        </w:rPr>
        <w:t>выступил с</w:t>
      </w:r>
      <w:r w:rsidR="00B74967">
        <w:rPr>
          <w:rFonts w:ascii="Times New Roman" w:hAnsi="Times New Roman" w:cs="Times New Roman"/>
          <w:sz w:val="24"/>
          <w:szCs w:val="24"/>
        </w:rPr>
        <w:t xml:space="preserve"> </w:t>
      </w:r>
      <w:r w:rsidR="008C181D" w:rsidRPr="00143965">
        <w:rPr>
          <w:rFonts w:ascii="Times New Roman" w:hAnsi="Times New Roman" w:cs="Times New Roman"/>
          <w:sz w:val="24"/>
          <w:szCs w:val="24"/>
        </w:rPr>
        <w:t>доклад</w:t>
      </w:r>
      <w:r w:rsidR="00717102" w:rsidRPr="00143965">
        <w:rPr>
          <w:rFonts w:ascii="Times New Roman" w:hAnsi="Times New Roman" w:cs="Times New Roman"/>
          <w:sz w:val="24"/>
          <w:szCs w:val="24"/>
        </w:rPr>
        <w:t>ом</w:t>
      </w:r>
      <w:r w:rsidR="008C181D" w:rsidRPr="00143965">
        <w:rPr>
          <w:rFonts w:ascii="Times New Roman" w:hAnsi="Times New Roman" w:cs="Times New Roman"/>
          <w:sz w:val="24"/>
          <w:szCs w:val="24"/>
        </w:rPr>
        <w:t xml:space="preserve"> на тему «Система п</w:t>
      </w:r>
      <w:r w:rsidR="002C0BDD">
        <w:rPr>
          <w:rFonts w:ascii="Times New Roman" w:hAnsi="Times New Roman" w:cs="Times New Roman"/>
          <w:sz w:val="24"/>
          <w:szCs w:val="24"/>
        </w:rPr>
        <w:t>олного жизненного цикла (СПЖЦ) «</w:t>
      </w:r>
      <w:r w:rsidR="008C181D" w:rsidRPr="00143965">
        <w:rPr>
          <w:rFonts w:ascii="Times New Roman" w:hAnsi="Times New Roman" w:cs="Times New Roman"/>
          <w:sz w:val="24"/>
          <w:szCs w:val="24"/>
        </w:rPr>
        <w:t>Цифровое предприятие</w:t>
      </w:r>
      <w:r w:rsidR="002C0BDD">
        <w:rPr>
          <w:rFonts w:ascii="Times New Roman" w:hAnsi="Times New Roman" w:cs="Times New Roman"/>
          <w:sz w:val="24"/>
          <w:szCs w:val="24"/>
        </w:rPr>
        <w:t>»</w:t>
      </w:r>
      <w:r w:rsidR="008C181D" w:rsidRPr="00143965">
        <w:rPr>
          <w:rFonts w:ascii="Times New Roman" w:hAnsi="Times New Roman" w:cs="Times New Roman"/>
          <w:sz w:val="24"/>
          <w:szCs w:val="24"/>
        </w:rPr>
        <w:t xml:space="preserve"> – сквозная технология создания и управления ЖЦИ ВТ».</w:t>
      </w:r>
      <w:r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 xml:space="preserve">В рамках </w:t>
      </w:r>
      <w:r w:rsidR="002C0BDD">
        <w:rPr>
          <w:rFonts w:ascii="Times New Roman" w:hAnsi="Times New Roman" w:cs="Times New Roman"/>
          <w:sz w:val="24"/>
          <w:szCs w:val="24"/>
        </w:rPr>
        <w:t>П</w:t>
      </w:r>
      <w:r w:rsidR="008C181D" w:rsidRPr="00143965">
        <w:rPr>
          <w:rFonts w:ascii="Times New Roman" w:hAnsi="Times New Roman" w:cs="Times New Roman"/>
          <w:sz w:val="24"/>
          <w:szCs w:val="24"/>
        </w:rPr>
        <w:t>остановления Правительства от 31.08.2019 №</w:t>
      </w:r>
      <w:r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1137 до 2022 г. разрабатываются системы</w:t>
      </w:r>
      <w:r w:rsidR="00717102" w:rsidRPr="00143965">
        <w:rPr>
          <w:rFonts w:ascii="Times New Roman" w:hAnsi="Times New Roman" w:cs="Times New Roman"/>
          <w:sz w:val="24"/>
          <w:szCs w:val="24"/>
        </w:rPr>
        <w:t>,</w:t>
      </w:r>
      <w:r w:rsidR="008C181D" w:rsidRPr="00143965">
        <w:rPr>
          <w:rFonts w:ascii="Times New Roman" w:hAnsi="Times New Roman" w:cs="Times New Roman"/>
          <w:sz w:val="24"/>
          <w:szCs w:val="24"/>
        </w:rPr>
        <w:t xml:space="preserve"> обеспечивающие базовые инженерные потребности при создании и управлении ЖЦ изделий военной техники. Отдельным проектом выделен</w:t>
      </w:r>
      <w:r w:rsidR="002C0BDD">
        <w:rPr>
          <w:rFonts w:ascii="Times New Roman" w:hAnsi="Times New Roman" w:cs="Times New Roman"/>
          <w:sz w:val="24"/>
          <w:szCs w:val="24"/>
        </w:rPr>
        <w:t>а</w:t>
      </w:r>
      <w:r w:rsidR="008C181D" w:rsidRPr="00143965">
        <w:rPr>
          <w:rFonts w:ascii="Times New Roman" w:hAnsi="Times New Roman" w:cs="Times New Roman"/>
          <w:sz w:val="24"/>
          <w:szCs w:val="24"/>
        </w:rPr>
        <w:t xml:space="preserve"> разработк</w:t>
      </w:r>
      <w:r w:rsidR="002C0BDD">
        <w:rPr>
          <w:rFonts w:ascii="Times New Roman" w:hAnsi="Times New Roman" w:cs="Times New Roman"/>
          <w:sz w:val="24"/>
          <w:szCs w:val="24"/>
        </w:rPr>
        <w:t>а</w:t>
      </w:r>
      <w:r w:rsidR="008C181D" w:rsidRPr="00143965">
        <w:rPr>
          <w:rFonts w:ascii="Times New Roman" w:hAnsi="Times New Roman" w:cs="Times New Roman"/>
          <w:sz w:val="24"/>
          <w:szCs w:val="24"/>
        </w:rPr>
        <w:t xml:space="preserve"> базы данных нормативно-методологического обеспечения всего комплекса программ СПЖЦ. Основная цель проекта – описать сквозную цифровую технологию создания и управления ЖЦИ ВТ в разрабатываемом комплексе программ. Результаты проекта представляются в виде различных моделей и интерактивных документов.</w:t>
      </w:r>
    </w:p>
    <w:p w:rsidR="008C181D" w:rsidRPr="00143965" w:rsidRDefault="002904D3"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Г</w:t>
      </w:r>
      <w:r w:rsidR="008C181D" w:rsidRPr="00143965">
        <w:rPr>
          <w:rFonts w:ascii="Times New Roman" w:hAnsi="Times New Roman" w:cs="Times New Roman"/>
          <w:b/>
          <w:bCs/>
          <w:sz w:val="24"/>
          <w:szCs w:val="24"/>
        </w:rPr>
        <w:t>лавный научный сотрудник, профессор Института радиотехники и электроники им. В.А. Котельникова РАН</w:t>
      </w:r>
      <w:r w:rsidRPr="00143965">
        <w:rPr>
          <w:rFonts w:ascii="Times New Roman" w:hAnsi="Times New Roman" w:cs="Times New Roman"/>
          <w:b/>
          <w:bCs/>
          <w:sz w:val="24"/>
          <w:szCs w:val="24"/>
        </w:rPr>
        <w:t xml:space="preserve"> Александр Олейников</w:t>
      </w:r>
      <w:r w:rsidR="008C181D" w:rsidRPr="00143965">
        <w:rPr>
          <w:rFonts w:ascii="Times New Roman" w:hAnsi="Times New Roman" w:cs="Times New Roman"/>
          <w:sz w:val="24"/>
          <w:szCs w:val="24"/>
        </w:rPr>
        <w:t xml:space="preserve"> проанализировал подход к обеспечению интероп</w:t>
      </w:r>
      <w:r w:rsidR="00406759" w:rsidRPr="00143965">
        <w:rPr>
          <w:rFonts w:ascii="Times New Roman" w:hAnsi="Times New Roman" w:cs="Times New Roman"/>
          <w:sz w:val="24"/>
          <w:szCs w:val="24"/>
        </w:rPr>
        <w:t>е</w:t>
      </w:r>
      <w:r w:rsidR="008C181D" w:rsidRPr="00143965">
        <w:rPr>
          <w:rFonts w:ascii="Times New Roman" w:hAnsi="Times New Roman" w:cs="Times New Roman"/>
          <w:sz w:val="24"/>
          <w:szCs w:val="24"/>
        </w:rPr>
        <w:t xml:space="preserve">рабельности в </w:t>
      </w:r>
      <w:proofErr w:type="spellStart"/>
      <w:r w:rsidR="008C181D" w:rsidRPr="00143965">
        <w:rPr>
          <w:rFonts w:ascii="Times New Roman" w:hAnsi="Times New Roman" w:cs="Times New Roman"/>
          <w:sz w:val="24"/>
          <w:szCs w:val="24"/>
        </w:rPr>
        <w:t>сетецентрических</w:t>
      </w:r>
      <w:proofErr w:type="spellEnd"/>
      <w:r w:rsidR="008C181D" w:rsidRPr="00143965">
        <w:rPr>
          <w:rFonts w:ascii="Times New Roman" w:hAnsi="Times New Roman" w:cs="Times New Roman"/>
          <w:sz w:val="24"/>
          <w:szCs w:val="24"/>
        </w:rPr>
        <w:t xml:space="preserve"> управляющих системах.</w:t>
      </w:r>
      <w:r w:rsidR="00C3283A"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Интероперабельность – это способность двух или более информационных систем ли</w:t>
      </w:r>
      <w:r w:rsidR="00A64FC2">
        <w:rPr>
          <w:rFonts w:ascii="Times New Roman" w:hAnsi="Times New Roman" w:cs="Times New Roman"/>
          <w:sz w:val="24"/>
          <w:szCs w:val="24"/>
        </w:rPr>
        <w:t>б</w:t>
      </w:r>
      <w:r w:rsidR="00406759" w:rsidRPr="00143965">
        <w:rPr>
          <w:rFonts w:ascii="Times New Roman" w:hAnsi="Times New Roman" w:cs="Times New Roman"/>
          <w:sz w:val="24"/>
          <w:szCs w:val="24"/>
        </w:rPr>
        <w:t>о</w:t>
      </w:r>
      <w:r w:rsidR="008C181D" w:rsidRPr="00143965">
        <w:rPr>
          <w:rFonts w:ascii="Times New Roman" w:hAnsi="Times New Roman" w:cs="Times New Roman"/>
          <w:sz w:val="24"/>
          <w:szCs w:val="24"/>
        </w:rPr>
        <w:t xml:space="preserve"> компонентов к обмену информацией и к использованию информации, полученной в результате обмена. Обеспечение интероперабельности – сложная научно-техническая и организационно-методическая проблема, не решенная до конца в мире. </w:t>
      </w:r>
      <w:r w:rsidR="00406759" w:rsidRPr="00143965">
        <w:rPr>
          <w:rFonts w:ascii="Times New Roman" w:hAnsi="Times New Roman" w:cs="Times New Roman"/>
          <w:sz w:val="24"/>
          <w:szCs w:val="24"/>
        </w:rPr>
        <w:t>Применение</w:t>
      </w:r>
      <w:r w:rsidR="008C181D" w:rsidRPr="00143965">
        <w:rPr>
          <w:rFonts w:ascii="Times New Roman" w:hAnsi="Times New Roman" w:cs="Times New Roman"/>
          <w:sz w:val="24"/>
          <w:szCs w:val="24"/>
        </w:rPr>
        <w:t xml:space="preserve"> ИКТ-стандартов является необходимым, но недостаточным условием для обеспечения интероперабельности. Их использование обеспечивает только нижний</w:t>
      </w:r>
      <w:r w:rsidR="00406759" w:rsidRPr="00143965">
        <w:rPr>
          <w:rFonts w:ascii="Times New Roman" w:hAnsi="Times New Roman" w:cs="Times New Roman"/>
          <w:sz w:val="24"/>
          <w:szCs w:val="24"/>
        </w:rPr>
        <w:t>,</w:t>
      </w:r>
      <w:r w:rsidR="008C181D" w:rsidRPr="00143965">
        <w:rPr>
          <w:rFonts w:ascii="Times New Roman" w:hAnsi="Times New Roman" w:cs="Times New Roman"/>
          <w:sz w:val="24"/>
          <w:szCs w:val="24"/>
        </w:rPr>
        <w:t xml:space="preserve"> «технический» уровень, а полная интероперабельность должна достигаться на семантическом и организационном</w:t>
      </w:r>
      <w:r w:rsidR="008A6B56" w:rsidRPr="00143965">
        <w:rPr>
          <w:rFonts w:ascii="Times New Roman" w:hAnsi="Times New Roman" w:cs="Times New Roman"/>
          <w:sz w:val="24"/>
          <w:szCs w:val="24"/>
        </w:rPr>
        <w:t xml:space="preserve"> уровнях</w:t>
      </w:r>
      <w:r w:rsidR="008C181D" w:rsidRPr="00143965">
        <w:rPr>
          <w:rFonts w:ascii="Times New Roman" w:hAnsi="Times New Roman" w:cs="Times New Roman"/>
          <w:sz w:val="24"/>
          <w:szCs w:val="24"/>
        </w:rPr>
        <w:t>.</w:t>
      </w:r>
      <w:r w:rsidR="00C3283A"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В программе «Цифровая экономика РФ» отмечено, что наша страна по показателю «развитие и применение информационных технологий» занимает в мировых рейтингах 40-е места – на шкале времени это отставание примерно 15 лет. Это касается и технологии обеспечения интероперабельности.</w:t>
      </w:r>
      <w:r w:rsidRPr="00143965">
        <w:rPr>
          <w:rFonts w:ascii="Times New Roman" w:hAnsi="Times New Roman" w:cs="Times New Roman"/>
          <w:sz w:val="24"/>
          <w:szCs w:val="24"/>
        </w:rPr>
        <w:t xml:space="preserve"> Р</w:t>
      </w:r>
      <w:r w:rsidR="008C181D" w:rsidRPr="00143965">
        <w:rPr>
          <w:rFonts w:ascii="Times New Roman" w:hAnsi="Times New Roman" w:cs="Times New Roman"/>
          <w:sz w:val="24"/>
          <w:szCs w:val="24"/>
        </w:rPr>
        <w:t>ешение проблемы интероперабельности имеет ключевое значение для обороноспособности страны</w:t>
      </w:r>
      <w:r w:rsidR="008A6B56" w:rsidRPr="00143965">
        <w:rPr>
          <w:rFonts w:ascii="Times New Roman" w:hAnsi="Times New Roman" w:cs="Times New Roman"/>
          <w:sz w:val="24"/>
          <w:szCs w:val="24"/>
        </w:rPr>
        <w:t>.</w:t>
      </w:r>
      <w:r w:rsidR="008C181D" w:rsidRPr="00143965">
        <w:rPr>
          <w:rFonts w:ascii="Times New Roman" w:hAnsi="Times New Roman" w:cs="Times New Roman"/>
          <w:sz w:val="24"/>
          <w:szCs w:val="24"/>
        </w:rPr>
        <w:t xml:space="preserve"> </w:t>
      </w:r>
      <w:r w:rsidR="00406759" w:rsidRPr="00143965">
        <w:rPr>
          <w:rFonts w:ascii="Times New Roman" w:hAnsi="Times New Roman" w:cs="Times New Roman"/>
          <w:sz w:val="24"/>
          <w:szCs w:val="24"/>
        </w:rPr>
        <w:t>Необходимо обратиться в</w:t>
      </w:r>
      <w:r w:rsidR="00B74967">
        <w:rPr>
          <w:rFonts w:ascii="Times New Roman" w:hAnsi="Times New Roman" w:cs="Times New Roman"/>
          <w:sz w:val="24"/>
          <w:szCs w:val="24"/>
        </w:rPr>
        <w:t xml:space="preserve"> </w:t>
      </w:r>
      <w:r w:rsidR="008C181D" w:rsidRPr="00143965">
        <w:rPr>
          <w:rFonts w:ascii="Times New Roman" w:hAnsi="Times New Roman" w:cs="Times New Roman"/>
          <w:sz w:val="24"/>
          <w:szCs w:val="24"/>
        </w:rPr>
        <w:t xml:space="preserve">Правительство </w:t>
      </w:r>
      <w:r w:rsidR="00406759" w:rsidRPr="00143965">
        <w:rPr>
          <w:rFonts w:ascii="Times New Roman" w:hAnsi="Times New Roman" w:cs="Times New Roman"/>
          <w:sz w:val="24"/>
          <w:szCs w:val="24"/>
        </w:rPr>
        <w:t xml:space="preserve">с просьбой </w:t>
      </w:r>
      <w:r w:rsidR="008C181D" w:rsidRPr="00143965">
        <w:rPr>
          <w:rFonts w:ascii="Times New Roman" w:hAnsi="Times New Roman" w:cs="Times New Roman"/>
          <w:sz w:val="24"/>
          <w:szCs w:val="24"/>
        </w:rPr>
        <w:t>определить или создать постоянно действующий межотраслевой рабочий орган (комитет, комиссию) по решению проблемы интероперабельности в России.</w:t>
      </w:r>
    </w:p>
    <w:p w:rsidR="008C181D" w:rsidRPr="00143965" w:rsidRDefault="002904D3"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Д</w:t>
      </w:r>
      <w:r w:rsidR="008C181D" w:rsidRPr="00143965">
        <w:rPr>
          <w:rFonts w:ascii="Times New Roman" w:hAnsi="Times New Roman" w:cs="Times New Roman"/>
          <w:b/>
          <w:bCs/>
          <w:sz w:val="24"/>
          <w:szCs w:val="24"/>
        </w:rPr>
        <w:t xml:space="preserve">иректор по развитию PLM-систем ООО «Алмаз-Антей управленческое консультирование» </w:t>
      </w:r>
      <w:r w:rsidRPr="00143965">
        <w:rPr>
          <w:rFonts w:ascii="Times New Roman" w:hAnsi="Times New Roman" w:cs="Times New Roman"/>
          <w:b/>
          <w:bCs/>
          <w:sz w:val="24"/>
          <w:szCs w:val="24"/>
        </w:rPr>
        <w:t>Алексей Хайруллин</w:t>
      </w:r>
      <w:r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рассказал о развитии корпоративной автоматизированной системы управления нормативно-справочной информацией.</w:t>
      </w:r>
      <w:r w:rsidRPr="00143965">
        <w:rPr>
          <w:rFonts w:ascii="Times New Roman" w:hAnsi="Times New Roman" w:cs="Times New Roman"/>
          <w:sz w:val="24"/>
          <w:szCs w:val="24"/>
        </w:rPr>
        <w:t xml:space="preserve"> П</w:t>
      </w:r>
      <w:r w:rsidR="008C181D" w:rsidRPr="00143965">
        <w:rPr>
          <w:rFonts w:ascii="Times New Roman" w:hAnsi="Times New Roman" w:cs="Times New Roman"/>
          <w:sz w:val="24"/>
          <w:szCs w:val="24"/>
        </w:rPr>
        <w:t xml:space="preserve">ользователями системы КАСУ НСИ являются 40 предприятий концерна: центральная база данных КАСУ НСИ находится в Москве; центр обработки НСИ – в Екатеринбурге. Ключевые параметры системы: более 1 млн объектов НСИ; </w:t>
      </w:r>
      <w:r w:rsidR="00406759" w:rsidRPr="00143965">
        <w:rPr>
          <w:rFonts w:ascii="Times New Roman" w:hAnsi="Times New Roman" w:cs="Times New Roman"/>
          <w:sz w:val="24"/>
          <w:szCs w:val="24"/>
        </w:rPr>
        <w:t>свыше</w:t>
      </w:r>
      <w:r w:rsidR="008C181D" w:rsidRPr="00143965">
        <w:rPr>
          <w:rFonts w:ascii="Times New Roman" w:hAnsi="Times New Roman" w:cs="Times New Roman"/>
          <w:sz w:val="24"/>
          <w:szCs w:val="24"/>
        </w:rPr>
        <w:t xml:space="preserve"> 40 тыс. документов в </w:t>
      </w:r>
      <w:r w:rsidR="008C181D" w:rsidRPr="00143965">
        <w:rPr>
          <w:rFonts w:ascii="Times New Roman" w:hAnsi="Times New Roman" w:cs="Times New Roman"/>
          <w:sz w:val="24"/>
          <w:szCs w:val="24"/>
        </w:rPr>
        <w:lastRenderedPageBreak/>
        <w:t xml:space="preserve">библиотеке НТД; </w:t>
      </w:r>
      <w:r w:rsidR="00406759" w:rsidRPr="00143965">
        <w:rPr>
          <w:rFonts w:ascii="Times New Roman" w:hAnsi="Times New Roman" w:cs="Times New Roman"/>
          <w:sz w:val="24"/>
          <w:szCs w:val="24"/>
        </w:rPr>
        <w:t>примерно</w:t>
      </w:r>
      <w:r w:rsidR="008C181D" w:rsidRPr="00143965">
        <w:rPr>
          <w:rFonts w:ascii="Times New Roman" w:hAnsi="Times New Roman" w:cs="Times New Roman"/>
          <w:sz w:val="24"/>
          <w:szCs w:val="24"/>
        </w:rPr>
        <w:t xml:space="preserve"> 15 млн правил обработки в основе нейросети системы; </w:t>
      </w:r>
      <w:r w:rsidR="00406759" w:rsidRPr="00143965">
        <w:rPr>
          <w:rFonts w:ascii="Times New Roman" w:hAnsi="Times New Roman" w:cs="Times New Roman"/>
          <w:sz w:val="24"/>
          <w:szCs w:val="24"/>
        </w:rPr>
        <w:t>около</w:t>
      </w:r>
      <w:r w:rsidR="008C181D" w:rsidRPr="00143965">
        <w:rPr>
          <w:rFonts w:ascii="Times New Roman" w:hAnsi="Times New Roman" w:cs="Times New Roman"/>
          <w:sz w:val="24"/>
          <w:szCs w:val="24"/>
        </w:rPr>
        <w:t xml:space="preserve"> 30% заявок обрабатываются в автоматическом режиме (3</w:t>
      </w:r>
      <w:r w:rsidRPr="00143965">
        <w:rPr>
          <w:rFonts w:ascii="Times New Roman" w:hAnsi="Times New Roman" w:cs="Times New Roman"/>
          <w:sz w:val="24"/>
          <w:szCs w:val="24"/>
        </w:rPr>
        <w:t>–</w:t>
      </w:r>
      <w:r w:rsidR="008C181D" w:rsidRPr="00143965">
        <w:rPr>
          <w:rFonts w:ascii="Times New Roman" w:hAnsi="Times New Roman" w:cs="Times New Roman"/>
          <w:sz w:val="24"/>
          <w:szCs w:val="24"/>
        </w:rPr>
        <w:t xml:space="preserve">6 с); </w:t>
      </w:r>
      <w:r w:rsidR="00406759" w:rsidRPr="00143965">
        <w:rPr>
          <w:rFonts w:ascii="Times New Roman" w:hAnsi="Times New Roman" w:cs="Times New Roman"/>
          <w:sz w:val="24"/>
          <w:szCs w:val="24"/>
        </w:rPr>
        <w:t>порядка</w:t>
      </w:r>
      <w:r w:rsidR="008C181D" w:rsidRPr="00143965">
        <w:rPr>
          <w:rFonts w:ascii="Times New Roman" w:hAnsi="Times New Roman" w:cs="Times New Roman"/>
          <w:sz w:val="24"/>
          <w:szCs w:val="24"/>
        </w:rPr>
        <w:t xml:space="preserve"> 1,5 млн заявок на проверку НСИ.</w:t>
      </w:r>
      <w:r w:rsidR="008A6B56" w:rsidRPr="00143965">
        <w:rPr>
          <w:rFonts w:ascii="Times New Roman" w:hAnsi="Times New Roman" w:cs="Times New Roman"/>
          <w:sz w:val="24"/>
          <w:szCs w:val="24"/>
        </w:rPr>
        <w:t xml:space="preserve"> </w:t>
      </w:r>
      <w:r w:rsidR="008C181D" w:rsidRPr="00143965">
        <w:rPr>
          <w:rFonts w:ascii="Times New Roman" w:hAnsi="Times New Roman" w:cs="Times New Roman"/>
          <w:sz w:val="24"/>
          <w:szCs w:val="24"/>
        </w:rPr>
        <w:t xml:space="preserve">В настоящее время проводятся работы по интеграции с </w:t>
      </w:r>
      <w:r w:rsidR="008C181D" w:rsidRPr="00143965">
        <w:rPr>
          <w:rFonts w:ascii="Times New Roman" w:hAnsi="Times New Roman" w:cs="Times New Roman"/>
          <w:sz w:val="24"/>
          <w:szCs w:val="24"/>
          <w:lang w:val="en-US"/>
        </w:rPr>
        <w:t>CAD</w:t>
      </w:r>
      <w:r w:rsidR="008C181D" w:rsidRPr="00143965">
        <w:rPr>
          <w:rFonts w:ascii="Times New Roman" w:hAnsi="Times New Roman" w:cs="Times New Roman"/>
          <w:sz w:val="24"/>
          <w:szCs w:val="24"/>
        </w:rPr>
        <w:t>-системами</w:t>
      </w:r>
      <w:r w:rsidR="008A6B56" w:rsidRPr="00143965">
        <w:rPr>
          <w:rFonts w:ascii="Times New Roman" w:hAnsi="Times New Roman" w:cs="Times New Roman"/>
          <w:sz w:val="24"/>
          <w:szCs w:val="24"/>
        </w:rPr>
        <w:t xml:space="preserve">. </w:t>
      </w:r>
    </w:p>
    <w:p w:rsidR="008C181D" w:rsidRPr="00143965" w:rsidRDefault="008C181D"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После завершения выступлений докладчиков модераторы секции и участники заседания обсудили проект резолюции. </w:t>
      </w:r>
      <w:r w:rsidR="002904D3" w:rsidRPr="00143965">
        <w:rPr>
          <w:rFonts w:ascii="Times New Roman" w:hAnsi="Times New Roman" w:cs="Times New Roman"/>
          <w:sz w:val="24"/>
          <w:szCs w:val="24"/>
        </w:rPr>
        <w:t xml:space="preserve">Стоит </w:t>
      </w:r>
      <w:r w:rsidRPr="00143965">
        <w:rPr>
          <w:rFonts w:ascii="Times New Roman" w:hAnsi="Times New Roman" w:cs="Times New Roman"/>
          <w:sz w:val="24"/>
          <w:szCs w:val="24"/>
        </w:rPr>
        <w:t xml:space="preserve">отметить, что </w:t>
      </w:r>
      <w:r w:rsidR="00406759" w:rsidRPr="00143965">
        <w:rPr>
          <w:rFonts w:ascii="Times New Roman" w:hAnsi="Times New Roman" w:cs="Times New Roman"/>
          <w:sz w:val="24"/>
          <w:szCs w:val="24"/>
        </w:rPr>
        <w:t>к дискуссии подключились</w:t>
      </w:r>
      <w:r w:rsidRPr="00143965">
        <w:rPr>
          <w:rFonts w:ascii="Times New Roman" w:hAnsi="Times New Roman" w:cs="Times New Roman"/>
          <w:sz w:val="24"/>
          <w:szCs w:val="24"/>
        </w:rPr>
        <w:t xml:space="preserve"> и удаленные слушатели. Так, Андрей Лоцманов, наблюдавший за работой секции в режиме онлайн, связался с модераторами по телефону и принял участие в обсуждении проблем стандартизации.</w:t>
      </w:r>
      <w:r w:rsidR="003709D8" w:rsidRPr="00143965">
        <w:rPr>
          <w:rFonts w:ascii="Times New Roman" w:hAnsi="Times New Roman" w:cs="Times New Roman"/>
          <w:sz w:val="24"/>
          <w:szCs w:val="24"/>
        </w:rPr>
        <w:t xml:space="preserve"> </w:t>
      </w:r>
      <w:r w:rsidR="00E11959" w:rsidRPr="00143965">
        <w:rPr>
          <w:rFonts w:ascii="Times New Roman" w:hAnsi="Times New Roman" w:cs="Times New Roman"/>
          <w:sz w:val="24"/>
          <w:szCs w:val="24"/>
        </w:rPr>
        <w:t>А</w:t>
      </w:r>
      <w:r w:rsidRPr="00143965">
        <w:rPr>
          <w:rFonts w:ascii="Times New Roman" w:hAnsi="Times New Roman" w:cs="Times New Roman"/>
          <w:sz w:val="24"/>
          <w:szCs w:val="24"/>
        </w:rPr>
        <w:t>ктивны</w:t>
      </w:r>
      <w:r w:rsidR="00E11959" w:rsidRPr="00143965">
        <w:rPr>
          <w:rFonts w:ascii="Times New Roman" w:hAnsi="Times New Roman" w:cs="Times New Roman"/>
          <w:sz w:val="24"/>
          <w:szCs w:val="24"/>
        </w:rPr>
        <w:t>е</w:t>
      </w:r>
      <w:r w:rsidRPr="00143965">
        <w:rPr>
          <w:rFonts w:ascii="Times New Roman" w:hAnsi="Times New Roman" w:cs="Times New Roman"/>
          <w:sz w:val="24"/>
          <w:szCs w:val="24"/>
        </w:rPr>
        <w:t xml:space="preserve"> участник</w:t>
      </w:r>
      <w:r w:rsidR="00E11959" w:rsidRPr="00143965">
        <w:rPr>
          <w:rFonts w:ascii="Times New Roman" w:hAnsi="Times New Roman" w:cs="Times New Roman"/>
          <w:sz w:val="24"/>
          <w:szCs w:val="24"/>
        </w:rPr>
        <w:t>и</w:t>
      </w:r>
      <w:r w:rsidRPr="00143965">
        <w:rPr>
          <w:rFonts w:ascii="Times New Roman" w:hAnsi="Times New Roman" w:cs="Times New Roman"/>
          <w:sz w:val="24"/>
          <w:szCs w:val="24"/>
        </w:rPr>
        <w:t xml:space="preserve"> дискуссии обменялись контактами, договорились о продолжении работы по вопросам стандартизации и предложили ряд </w:t>
      </w:r>
      <w:r w:rsidR="00E11959" w:rsidRPr="00143965">
        <w:rPr>
          <w:rFonts w:ascii="Times New Roman" w:hAnsi="Times New Roman" w:cs="Times New Roman"/>
          <w:sz w:val="24"/>
          <w:szCs w:val="24"/>
        </w:rPr>
        <w:t>д</w:t>
      </w:r>
      <w:r w:rsidRPr="00143965">
        <w:rPr>
          <w:rFonts w:ascii="Times New Roman" w:hAnsi="Times New Roman" w:cs="Times New Roman"/>
          <w:sz w:val="24"/>
          <w:szCs w:val="24"/>
        </w:rPr>
        <w:t>ополнений в текст итоговой резолюции работы секции.</w:t>
      </w:r>
    </w:p>
    <w:p w:rsidR="00C56C35" w:rsidRPr="00143965" w:rsidRDefault="00C56C35" w:rsidP="009820DA">
      <w:pPr>
        <w:jc w:val="both"/>
        <w:rPr>
          <w:rFonts w:ascii="Times New Roman" w:hAnsi="Times New Roman" w:cs="Times New Roman"/>
          <w:b/>
          <w:bCs/>
          <w:sz w:val="24"/>
          <w:szCs w:val="24"/>
        </w:rPr>
      </w:pPr>
      <w:r w:rsidRPr="00143965">
        <w:rPr>
          <w:rFonts w:ascii="Times New Roman" w:hAnsi="Times New Roman" w:cs="Times New Roman"/>
          <w:b/>
          <w:bCs/>
          <w:sz w:val="24"/>
          <w:szCs w:val="24"/>
        </w:rPr>
        <w:t>Ц</w:t>
      </w:r>
      <w:r w:rsidR="002A392B" w:rsidRPr="00143965">
        <w:rPr>
          <w:rFonts w:ascii="Times New Roman" w:hAnsi="Times New Roman" w:cs="Times New Roman"/>
          <w:b/>
          <w:bCs/>
          <w:sz w:val="24"/>
          <w:szCs w:val="24"/>
        </w:rPr>
        <w:t>ифров</w:t>
      </w:r>
      <w:r w:rsidRPr="00143965">
        <w:rPr>
          <w:rFonts w:ascii="Times New Roman" w:hAnsi="Times New Roman" w:cs="Times New Roman"/>
          <w:b/>
          <w:bCs/>
          <w:sz w:val="24"/>
          <w:szCs w:val="24"/>
        </w:rPr>
        <w:t>ое производство – территория непрерывного обучения</w:t>
      </w:r>
    </w:p>
    <w:p w:rsidR="003709D8" w:rsidRPr="00143965" w:rsidRDefault="003709D8" w:rsidP="009820DA">
      <w:pPr>
        <w:jc w:val="both"/>
        <w:rPr>
          <w:rFonts w:ascii="Times New Roman" w:hAnsi="Times New Roman" w:cs="Times New Roman"/>
          <w:b/>
          <w:bCs/>
          <w:sz w:val="24"/>
          <w:szCs w:val="24"/>
        </w:rPr>
      </w:pPr>
      <w:r w:rsidRPr="00143965">
        <w:rPr>
          <w:rFonts w:ascii="Times New Roman" w:hAnsi="Times New Roman" w:cs="Times New Roman"/>
          <w:sz w:val="24"/>
          <w:szCs w:val="24"/>
        </w:rPr>
        <w:t xml:space="preserve">В роли модератора </w:t>
      </w:r>
      <w:r w:rsidRPr="00143965">
        <w:rPr>
          <w:rFonts w:ascii="Times New Roman" w:hAnsi="Times New Roman" w:cs="Times New Roman"/>
          <w:b/>
          <w:bCs/>
          <w:sz w:val="24"/>
          <w:szCs w:val="24"/>
        </w:rPr>
        <w:t xml:space="preserve">секции «Кадры для цифровых предприятий ОПК» </w:t>
      </w:r>
      <w:r w:rsidRPr="00143965">
        <w:rPr>
          <w:rFonts w:ascii="Times New Roman" w:hAnsi="Times New Roman" w:cs="Times New Roman"/>
          <w:sz w:val="24"/>
          <w:szCs w:val="24"/>
        </w:rPr>
        <w:t xml:space="preserve">выступил </w:t>
      </w:r>
      <w:r w:rsidRPr="00143965">
        <w:rPr>
          <w:rFonts w:ascii="Times New Roman" w:hAnsi="Times New Roman" w:cs="Times New Roman"/>
          <w:b/>
          <w:bCs/>
          <w:sz w:val="24"/>
          <w:szCs w:val="24"/>
        </w:rPr>
        <w:t>председатель правления Ассоциации «Цифровые инновации в машиностроении», председатель ТК 461 «Информационно-коммуникационные технологии в образовании» Борис Позднеев</w:t>
      </w:r>
      <w:r w:rsidRPr="00143965">
        <w:rPr>
          <w:rFonts w:ascii="Times New Roman" w:hAnsi="Times New Roman" w:cs="Times New Roman"/>
          <w:sz w:val="24"/>
          <w:szCs w:val="24"/>
        </w:rPr>
        <w:t xml:space="preserve">. В начале заседания он заострил внимание на актуальности решения задачи подготовки кадров для цифрового производства. С приветственным словом к участникам заседания обратился </w:t>
      </w:r>
      <w:r w:rsidRPr="00143965">
        <w:rPr>
          <w:rFonts w:ascii="Times New Roman" w:hAnsi="Times New Roman" w:cs="Times New Roman"/>
          <w:b/>
          <w:bCs/>
          <w:sz w:val="24"/>
          <w:szCs w:val="24"/>
        </w:rPr>
        <w:t>член бюро Ассоциации «Лига содействия оборонным предприятиям» Виктор Дроздов</w:t>
      </w:r>
      <w:r w:rsidRPr="00A64FC2">
        <w:rPr>
          <w:rFonts w:ascii="Times New Roman" w:hAnsi="Times New Roman" w:cs="Times New Roman"/>
          <w:bCs/>
          <w:sz w:val="24"/>
          <w:szCs w:val="24"/>
        </w:rPr>
        <w:t>.</w:t>
      </w:r>
    </w:p>
    <w:p w:rsidR="003709D8" w:rsidRPr="00143965" w:rsidRDefault="003709D8"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Выступившие на заседании секции эксперты отмечали необходимость оптимизации образовательных и учебных программ, освоение которых позволит студентам и слушателям корпоративных университетов сформировать навыки комплексного решения задач и потребность в непрерывном обучении. </w:t>
      </w:r>
    </w:p>
    <w:p w:rsidR="003709D8" w:rsidRPr="00143965" w:rsidRDefault="003709D8" w:rsidP="009820DA">
      <w:pPr>
        <w:autoSpaceDE w:val="0"/>
        <w:autoSpaceDN w:val="0"/>
        <w:adjustRightInd w:val="0"/>
        <w:jc w:val="both"/>
        <w:rPr>
          <w:rFonts w:ascii="Times New Roman" w:hAnsi="Times New Roman" w:cs="Times New Roman"/>
          <w:sz w:val="24"/>
          <w:szCs w:val="24"/>
        </w:rPr>
      </w:pPr>
      <w:r w:rsidRPr="00143965">
        <w:rPr>
          <w:rFonts w:ascii="Times New Roman" w:hAnsi="Times New Roman" w:cs="Times New Roman"/>
          <w:sz w:val="24"/>
          <w:szCs w:val="24"/>
        </w:rPr>
        <w:t xml:space="preserve">О развитии международного сотрудничества технических университетов для обеспечения подготовки кадров в области Индустрии 4.0 шла речь в выступлении </w:t>
      </w:r>
      <w:r w:rsidRPr="00143965">
        <w:rPr>
          <w:rFonts w:ascii="Times New Roman" w:hAnsi="Times New Roman" w:cs="Times New Roman"/>
          <w:b/>
          <w:bCs/>
          <w:sz w:val="24"/>
          <w:szCs w:val="24"/>
        </w:rPr>
        <w:t xml:space="preserve">первого заместителя председателя Комитета по техническому регулированию, стандартизации и оценке соответствия РСПП Андрея </w:t>
      </w:r>
      <w:proofErr w:type="spellStart"/>
      <w:r w:rsidRPr="00143965">
        <w:rPr>
          <w:rFonts w:ascii="Times New Roman" w:hAnsi="Times New Roman" w:cs="Times New Roman"/>
          <w:b/>
          <w:bCs/>
          <w:sz w:val="24"/>
          <w:szCs w:val="24"/>
        </w:rPr>
        <w:t>Лоцманова</w:t>
      </w:r>
      <w:proofErr w:type="spellEnd"/>
      <w:r w:rsidRPr="00143965">
        <w:rPr>
          <w:rFonts w:ascii="Times New Roman" w:hAnsi="Times New Roman" w:cs="Times New Roman"/>
          <w:sz w:val="24"/>
          <w:szCs w:val="24"/>
        </w:rPr>
        <w:t xml:space="preserve">. Одна из рабочих групп платформы </w:t>
      </w:r>
      <w:r w:rsidR="00406759" w:rsidRPr="00143965">
        <w:rPr>
          <w:rFonts w:ascii="Times New Roman" w:hAnsi="Times New Roman" w:cs="Times New Roman"/>
          <w:sz w:val="24"/>
          <w:szCs w:val="24"/>
        </w:rPr>
        <w:t>«</w:t>
      </w:r>
      <w:r w:rsidRPr="00143965">
        <w:rPr>
          <w:rFonts w:ascii="Times New Roman" w:hAnsi="Times New Roman" w:cs="Times New Roman"/>
          <w:sz w:val="24"/>
          <w:szCs w:val="24"/>
        </w:rPr>
        <w:t>Индустрия 4.0</w:t>
      </w:r>
      <w:r w:rsidR="00406759" w:rsidRPr="00143965">
        <w:rPr>
          <w:rFonts w:ascii="Times New Roman" w:hAnsi="Times New Roman" w:cs="Times New Roman"/>
          <w:sz w:val="24"/>
          <w:szCs w:val="24"/>
        </w:rPr>
        <w:t>»</w:t>
      </w:r>
      <w:r w:rsidRPr="00143965">
        <w:rPr>
          <w:rFonts w:ascii="Times New Roman" w:hAnsi="Times New Roman" w:cs="Times New Roman"/>
          <w:sz w:val="24"/>
          <w:szCs w:val="24"/>
        </w:rPr>
        <w:t xml:space="preserve"> в Германии – «Образование и профессиональная подготовка». В рамках проекта по взаимодействию технических университетов в Граце, Вене, Дрездене, Уральского федерального университета, СТАНКИН и МИРЭА предлагается объединить усилия вузов для обмена опытом в области преподавания и подготовки кадров для Индустрии 4.0. К этому проекту могут подключиться и другие </w:t>
      </w:r>
      <w:r w:rsidR="00E11959" w:rsidRPr="00143965">
        <w:rPr>
          <w:rFonts w:ascii="Times New Roman" w:hAnsi="Times New Roman" w:cs="Times New Roman"/>
          <w:sz w:val="24"/>
          <w:szCs w:val="24"/>
        </w:rPr>
        <w:t>вузы</w:t>
      </w:r>
      <w:r w:rsidRPr="00143965">
        <w:rPr>
          <w:rFonts w:ascii="Times New Roman" w:hAnsi="Times New Roman" w:cs="Times New Roman"/>
          <w:sz w:val="24"/>
          <w:szCs w:val="24"/>
        </w:rPr>
        <w:t xml:space="preserve">. </w:t>
      </w:r>
    </w:p>
    <w:p w:rsidR="003709D8" w:rsidRPr="00143965" w:rsidRDefault="003709D8" w:rsidP="009820DA">
      <w:pPr>
        <w:autoSpaceDE w:val="0"/>
        <w:autoSpaceDN w:val="0"/>
        <w:adjustRightInd w:val="0"/>
        <w:jc w:val="both"/>
        <w:rPr>
          <w:rFonts w:ascii="Times New Roman" w:hAnsi="Times New Roman" w:cs="Times New Roman"/>
          <w:sz w:val="24"/>
          <w:szCs w:val="24"/>
        </w:rPr>
      </w:pPr>
      <w:r w:rsidRPr="00143965">
        <w:rPr>
          <w:rFonts w:ascii="Times New Roman" w:hAnsi="Times New Roman" w:cs="Times New Roman"/>
          <w:b/>
          <w:bCs/>
          <w:sz w:val="24"/>
          <w:szCs w:val="24"/>
        </w:rPr>
        <w:t>Главный научный сотрудник Института радиотехники и электроники им. В.А. Котельникова РАН, председатель ПК206/ТК22 «Интероперабельность» Александр Олейников</w:t>
      </w:r>
      <w:r w:rsidRPr="00143965">
        <w:rPr>
          <w:rFonts w:ascii="Times New Roman" w:hAnsi="Times New Roman" w:cs="Times New Roman"/>
          <w:sz w:val="24"/>
          <w:szCs w:val="24"/>
        </w:rPr>
        <w:t xml:space="preserve"> обратил внимание на необходимост</w:t>
      </w:r>
      <w:r w:rsidR="00CD130C" w:rsidRPr="00143965">
        <w:rPr>
          <w:rFonts w:ascii="Times New Roman" w:hAnsi="Times New Roman" w:cs="Times New Roman"/>
          <w:sz w:val="24"/>
          <w:szCs w:val="24"/>
        </w:rPr>
        <w:t>ь</w:t>
      </w:r>
      <w:r w:rsidRPr="00143965">
        <w:rPr>
          <w:rFonts w:ascii="Times New Roman" w:hAnsi="Times New Roman" w:cs="Times New Roman"/>
          <w:sz w:val="24"/>
          <w:szCs w:val="24"/>
        </w:rPr>
        <w:t xml:space="preserve"> подготовки кадров в области интероперабельности. Для этого следует использовать все формы обучения, включая дистанционн</w:t>
      </w:r>
      <w:r w:rsidR="00CD130C" w:rsidRPr="00143965">
        <w:rPr>
          <w:rFonts w:ascii="Times New Roman" w:hAnsi="Times New Roman" w:cs="Times New Roman"/>
          <w:sz w:val="24"/>
          <w:szCs w:val="24"/>
        </w:rPr>
        <w:t>ую</w:t>
      </w:r>
      <w:r w:rsidRPr="00143965">
        <w:rPr>
          <w:rFonts w:ascii="Times New Roman" w:hAnsi="Times New Roman" w:cs="Times New Roman"/>
          <w:sz w:val="24"/>
          <w:szCs w:val="24"/>
        </w:rPr>
        <w:t>. Кроме того, предлагается рассмотреть вопрос о целесообразности введения интероперабельности в паспорта некоторых профильных специальностей.</w:t>
      </w:r>
    </w:p>
    <w:p w:rsidR="003709D8" w:rsidRPr="00143965" w:rsidRDefault="003709D8"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Вопросы подготовки востребованных современными индустриями специалистов, построения карьеры, цифровой грамотности, отношения к запросам нового поколения работников нашли отражение в докладе председателя</w:t>
      </w:r>
      <w:r w:rsidRPr="00143965">
        <w:rPr>
          <w:rFonts w:ascii="Times New Roman" w:hAnsi="Times New Roman" w:cs="Times New Roman"/>
          <w:b/>
          <w:bCs/>
          <w:sz w:val="24"/>
          <w:szCs w:val="24"/>
        </w:rPr>
        <w:t xml:space="preserve"> Координационного совета разработчиков и производителей радиоэлектронной аппаратуры, электронной компонентной базы и продукции машиностроения Союза машиностроителей России, профессора Финансового университета при Правительстве РФ Арсения </w:t>
      </w:r>
      <w:proofErr w:type="spellStart"/>
      <w:r w:rsidRPr="00143965">
        <w:rPr>
          <w:rFonts w:ascii="Times New Roman" w:hAnsi="Times New Roman" w:cs="Times New Roman"/>
          <w:b/>
          <w:bCs/>
          <w:sz w:val="24"/>
          <w:szCs w:val="24"/>
        </w:rPr>
        <w:t>Брыкина</w:t>
      </w:r>
      <w:proofErr w:type="spellEnd"/>
      <w:r w:rsidRPr="00A64FC2">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Представители нового поколения выросли в цифровой среде, для них характерно </w:t>
      </w:r>
      <w:r w:rsidRPr="00143965">
        <w:rPr>
          <w:rFonts w:ascii="Times New Roman" w:hAnsi="Times New Roman" w:cs="Times New Roman"/>
          <w:sz w:val="24"/>
          <w:szCs w:val="24"/>
        </w:rPr>
        <w:lastRenderedPageBreak/>
        <w:t xml:space="preserve">сочетание уникальных ценностей, потребностей и взглядов на мир. Сегодня не их выбирают, а они выбирают работодателя, причем не просто хорошего начальника, но авторитетного наставника. При трудоустройстве молодые люди ориентируются на интересные проекты, гибкий график, бренд компании и атмосферу в коллективе. Баланс между работой и личной жизнью для них зачастую важнее конкурентной заработной платы. </w:t>
      </w:r>
    </w:p>
    <w:p w:rsidR="003709D8" w:rsidRPr="00143965" w:rsidRDefault="003709D8"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Говоря о подготовке и реализации образовательных программ в области Индустрии 4.0, </w:t>
      </w:r>
      <w:r w:rsidRPr="00143965">
        <w:rPr>
          <w:rFonts w:ascii="Times New Roman" w:hAnsi="Times New Roman" w:cs="Times New Roman"/>
          <w:b/>
          <w:bCs/>
          <w:sz w:val="24"/>
          <w:szCs w:val="24"/>
        </w:rPr>
        <w:t>председатель ТК-МТК-22, заведующий кафедрой математического обеспечения и стандартизации информационных технологий МИРЭА</w:t>
      </w:r>
      <w:r w:rsidRPr="00143965">
        <w:rPr>
          <w:rFonts w:ascii="Times New Roman" w:hAnsi="Times New Roman" w:cs="Times New Roman"/>
          <w:sz w:val="24"/>
          <w:szCs w:val="24"/>
        </w:rPr>
        <w:t xml:space="preserve"> </w:t>
      </w:r>
      <w:r w:rsidRPr="00143965">
        <w:rPr>
          <w:rFonts w:ascii="Times New Roman" w:hAnsi="Times New Roman" w:cs="Times New Roman"/>
          <w:b/>
          <w:bCs/>
          <w:sz w:val="24"/>
          <w:szCs w:val="24"/>
        </w:rPr>
        <w:t xml:space="preserve">Сергей Головин </w:t>
      </w:r>
      <w:r w:rsidRPr="00143965">
        <w:rPr>
          <w:rFonts w:ascii="Times New Roman" w:hAnsi="Times New Roman" w:cs="Times New Roman"/>
          <w:sz w:val="24"/>
          <w:szCs w:val="24"/>
        </w:rPr>
        <w:t xml:space="preserve">заметил, что основными программными документами по цифровизации в России предусмотрено развитие отдельных направлений </w:t>
      </w:r>
      <w:proofErr w:type="gramStart"/>
      <w:r w:rsidRPr="00143965">
        <w:rPr>
          <w:rFonts w:ascii="Times New Roman" w:hAnsi="Times New Roman" w:cs="Times New Roman"/>
          <w:sz w:val="24"/>
          <w:szCs w:val="24"/>
        </w:rPr>
        <w:t>ИТ</w:t>
      </w:r>
      <w:proofErr w:type="gramEnd"/>
      <w:r w:rsidRPr="00143965">
        <w:rPr>
          <w:rFonts w:ascii="Times New Roman" w:hAnsi="Times New Roman" w:cs="Times New Roman"/>
          <w:sz w:val="24"/>
          <w:szCs w:val="24"/>
        </w:rPr>
        <w:t xml:space="preserve">, при этом упущены из виду задачи их координации в интересах промышленности. Индустрия 4.0 нужна для того, чтобы двигаться не в разные стороны, а в одну, в интересах государства. Стандарты служат основой Индустрии 4.0. Для поиска и навигации в сфере стандартов по профессиональным направлениям создан сайт </w:t>
      </w:r>
      <w:hyperlink r:id="rId5" w:history="1">
        <w:r w:rsidRPr="00143965">
          <w:rPr>
            <w:rStyle w:val="a3"/>
            <w:rFonts w:ascii="Times New Roman" w:hAnsi="Times New Roman" w:cs="Times New Roman"/>
            <w:sz w:val="24"/>
            <w:szCs w:val="24"/>
            <w:lang w:val="en-US"/>
          </w:rPr>
          <w:t>www</w:t>
        </w:r>
        <w:r w:rsidRPr="00143965">
          <w:rPr>
            <w:rStyle w:val="a3"/>
            <w:rFonts w:ascii="Times New Roman" w:hAnsi="Times New Roman" w:cs="Times New Roman"/>
            <w:sz w:val="24"/>
            <w:szCs w:val="24"/>
          </w:rPr>
          <w:t>.</w:t>
        </w:r>
        <w:proofErr w:type="spellStart"/>
        <w:r w:rsidRPr="00143965">
          <w:rPr>
            <w:rStyle w:val="a3"/>
            <w:rFonts w:ascii="Times New Roman" w:hAnsi="Times New Roman" w:cs="Times New Roman"/>
            <w:sz w:val="24"/>
            <w:szCs w:val="24"/>
            <w:lang w:val="en-US"/>
          </w:rPr>
          <w:t>cksit</w:t>
        </w:r>
        <w:proofErr w:type="spellEnd"/>
        <w:r w:rsidRPr="00143965">
          <w:rPr>
            <w:rStyle w:val="a3"/>
            <w:rFonts w:ascii="Times New Roman" w:hAnsi="Times New Roman" w:cs="Times New Roman"/>
            <w:sz w:val="24"/>
            <w:szCs w:val="24"/>
          </w:rPr>
          <w:t>-</w:t>
        </w:r>
        <w:proofErr w:type="spellStart"/>
        <w:r w:rsidRPr="00143965">
          <w:rPr>
            <w:rStyle w:val="a3"/>
            <w:rFonts w:ascii="Times New Roman" w:hAnsi="Times New Roman" w:cs="Times New Roman"/>
            <w:sz w:val="24"/>
            <w:szCs w:val="24"/>
            <w:lang w:val="en-US"/>
          </w:rPr>
          <w:t>rspp</w:t>
        </w:r>
        <w:proofErr w:type="spellEnd"/>
        <w:r w:rsidRPr="00143965">
          <w:rPr>
            <w:rStyle w:val="a3"/>
            <w:rFonts w:ascii="Times New Roman" w:hAnsi="Times New Roman" w:cs="Times New Roman"/>
            <w:sz w:val="24"/>
            <w:szCs w:val="24"/>
          </w:rPr>
          <w:t>.</w:t>
        </w:r>
        <w:proofErr w:type="spellStart"/>
        <w:r w:rsidRPr="00143965">
          <w:rPr>
            <w:rStyle w:val="a3"/>
            <w:rFonts w:ascii="Times New Roman" w:hAnsi="Times New Roman" w:cs="Times New Roman"/>
            <w:sz w:val="24"/>
            <w:szCs w:val="24"/>
            <w:lang w:val="en-US"/>
          </w:rPr>
          <w:t>ru</w:t>
        </w:r>
        <w:proofErr w:type="spellEnd"/>
      </w:hyperlink>
      <w:r w:rsidRPr="00143965">
        <w:rPr>
          <w:rFonts w:ascii="Times New Roman" w:hAnsi="Times New Roman" w:cs="Times New Roman"/>
          <w:sz w:val="24"/>
          <w:szCs w:val="24"/>
        </w:rPr>
        <w:t>.</w:t>
      </w:r>
    </w:p>
    <w:p w:rsidR="003709D8" w:rsidRPr="00143965" w:rsidRDefault="003709D8"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color w:val="000000"/>
          <w:sz w:val="24"/>
          <w:szCs w:val="24"/>
        </w:rPr>
        <w:t>О к</w:t>
      </w:r>
      <w:r w:rsidRPr="00143965">
        <w:rPr>
          <w:rFonts w:ascii="Times New Roman" w:hAnsi="Times New Roman" w:cs="Times New Roman"/>
          <w:sz w:val="24"/>
          <w:szCs w:val="24"/>
        </w:rPr>
        <w:t xml:space="preserve">онцепции развития человеческого капитала шла речь в докладе </w:t>
      </w:r>
      <w:r w:rsidRPr="00143965">
        <w:rPr>
          <w:rFonts w:ascii="Times New Roman" w:hAnsi="Times New Roman" w:cs="Times New Roman"/>
          <w:b/>
          <w:bCs/>
          <w:sz w:val="24"/>
          <w:szCs w:val="24"/>
        </w:rPr>
        <w:t>заместителя генерального директора по управлению персоналом, правовым, корпоративным и организационным вопросам АО «Швабе» Ольги Малашкиной</w:t>
      </w:r>
      <w:r w:rsidRPr="00D32CF7">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Концепцией, рассчитанной на период до 2025 г.</w:t>
      </w:r>
      <w:r w:rsidR="00CD130C" w:rsidRPr="00143965">
        <w:rPr>
          <w:rFonts w:ascii="Times New Roman" w:hAnsi="Times New Roman" w:cs="Times New Roman"/>
          <w:sz w:val="24"/>
          <w:szCs w:val="24"/>
        </w:rPr>
        <w:t>,</w:t>
      </w:r>
      <w:r w:rsidRPr="00143965">
        <w:rPr>
          <w:rFonts w:ascii="Times New Roman" w:hAnsi="Times New Roman" w:cs="Times New Roman"/>
          <w:sz w:val="24"/>
          <w:szCs w:val="24"/>
        </w:rPr>
        <w:t xml:space="preserve"> определены четыре вектора развития: кадровый резерв и развитие</w:t>
      </w:r>
      <w:r w:rsidR="00CD130C" w:rsidRPr="00143965">
        <w:rPr>
          <w:rFonts w:ascii="Times New Roman" w:hAnsi="Times New Roman" w:cs="Times New Roman"/>
          <w:sz w:val="24"/>
          <w:szCs w:val="24"/>
        </w:rPr>
        <w:t>;</w:t>
      </w:r>
      <w:r w:rsidRPr="00143965">
        <w:rPr>
          <w:rFonts w:ascii="Times New Roman" w:hAnsi="Times New Roman" w:cs="Times New Roman"/>
          <w:sz w:val="24"/>
          <w:szCs w:val="24"/>
        </w:rPr>
        <w:t xml:space="preserve"> вознаграждение и результаты</w:t>
      </w:r>
      <w:r w:rsidR="00CD130C" w:rsidRPr="00143965">
        <w:rPr>
          <w:rFonts w:ascii="Times New Roman" w:hAnsi="Times New Roman" w:cs="Times New Roman"/>
          <w:sz w:val="24"/>
          <w:szCs w:val="24"/>
        </w:rPr>
        <w:t>;</w:t>
      </w:r>
      <w:r w:rsidRPr="00143965">
        <w:rPr>
          <w:rFonts w:ascii="Times New Roman" w:hAnsi="Times New Roman" w:cs="Times New Roman"/>
          <w:sz w:val="24"/>
          <w:szCs w:val="24"/>
        </w:rPr>
        <w:t xml:space="preserve"> корпоративная культура</w:t>
      </w:r>
      <w:r w:rsidR="00CD130C" w:rsidRPr="00143965">
        <w:rPr>
          <w:rFonts w:ascii="Times New Roman" w:hAnsi="Times New Roman" w:cs="Times New Roman"/>
          <w:sz w:val="24"/>
          <w:szCs w:val="24"/>
        </w:rPr>
        <w:t>;</w:t>
      </w:r>
      <w:r w:rsidRPr="00143965">
        <w:rPr>
          <w:rFonts w:ascii="Times New Roman" w:hAnsi="Times New Roman" w:cs="Times New Roman"/>
          <w:sz w:val="24"/>
          <w:szCs w:val="24"/>
        </w:rPr>
        <w:t xml:space="preserve"> социальные программы. В рамках первого направления создана система многоуровневого кадрового резерва, развивается центр управления проектами. На 2022 г. запланирован запуск функционального корпоративного центра оценки.</w:t>
      </w:r>
    </w:p>
    <w:p w:rsidR="003709D8" w:rsidRPr="00143965" w:rsidRDefault="003709D8"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Опытом в сфере профессиональной переподготовки инженерных кадров поделился </w:t>
      </w:r>
      <w:r w:rsidRPr="00143965">
        <w:rPr>
          <w:rFonts w:ascii="Times New Roman" w:hAnsi="Times New Roman" w:cs="Times New Roman"/>
          <w:b/>
          <w:bCs/>
          <w:sz w:val="24"/>
          <w:szCs w:val="24"/>
        </w:rPr>
        <w:t xml:space="preserve">заместитель генерального конструктора по перспективным проектам АО «Концерн ВКО </w:t>
      </w:r>
      <w:r w:rsidR="00D32CF7">
        <w:rPr>
          <w:rFonts w:ascii="Times New Roman" w:hAnsi="Times New Roman" w:cs="Times New Roman"/>
          <w:b/>
          <w:bCs/>
          <w:sz w:val="24"/>
          <w:szCs w:val="24"/>
        </w:rPr>
        <w:t>«</w:t>
      </w:r>
      <w:r w:rsidRPr="00143965">
        <w:rPr>
          <w:rFonts w:ascii="Times New Roman" w:hAnsi="Times New Roman" w:cs="Times New Roman"/>
          <w:b/>
          <w:bCs/>
          <w:sz w:val="24"/>
          <w:szCs w:val="24"/>
        </w:rPr>
        <w:t>Алмаз-Антей» Артем Коновальчик</w:t>
      </w:r>
      <w:r w:rsidRPr="00726942">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Непрерывное развитие кадрового потенциала осуществляется путем создания корпоративного пространства для интеграции и распространения внутри концерна передового научно-технического опыта. Повсеместное внедрение ИТ заставляет корректировать требования к специалистам и совершенствовать подходы к обучению персонала. Корпоративная система подготовки включает 21 научно-образовательный центр, действующий на базе предприятий концерна. Как показывает опыт, первостепенное внимание должно уделяться количественному и качественному планированию, чтобы четко понимать, какие кадры нужны предприятию, сколько и в каких областях. Особое внимание в концерне уделяется подготовке научно-педагогических кадров из числа сотрудников предприятий. Направления </w:t>
      </w:r>
      <w:proofErr w:type="gramStart"/>
      <w:r w:rsidRPr="00143965">
        <w:rPr>
          <w:rFonts w:ascii="Times New Roman" w:hAnsi="Times New Roman" w:cs="Times New Roman"/>
          <w:sz w:val="24"/>
          <w:szCs w:val="24"/>
        </w:rPr>
        <w:t>обучения по использованию</w:t>
      </w:r>
      <w:proofErr w:type="gramEnd"/>
      <w:r w:rsidRPr="00143965">
        <w:rPr>
          <w:rFonts w:ascii="Times New Roman" w:hAnsi="Times New Roman" w:cs="Times New Roman"/>
          <w:sz w:val="24"/>
          <w:szCs w:val="24"/>
        </w:rPr>
        <w:t xml:space="preserve"> ИТ-решений являются прикладными, потому их следует открывать на базе корпоративных образовательных центров, считает докладчик. </w:t>
      </w:r>
    </w:p>
    <w:p w:rsidR="003709D8" w:rsidRPr="00143965" w:rsidRDefault="003709D8" w:rsidP="009820DA">
      <w:pPr>
        <w:autoSpaceDE w:val="0"/>
        <w:autoSpaceDN w:val="0"/>
        <w:adjustRightInd w:val="0"/>
        <w:spacing w:after="0" w:line="240" w:lineRule="auto"/>
        <w:jc w:val="both"/>
        <w:rPr>
          <w:rFonts w:ascii="Times New Roman" w:hAnsi="Times New Roman" w:cs="Times New Roman"/>
          <w:b/>
          <w:bCs/>
          <w:sz w:val="24"/>
          <w:szCs w:val="24"/>
        </w:rPr>
      </w:pPr>
      <w:r w:rsidRPr="00143965">
        <w:rPr>
          <w:rFonts w:ascii="Times New Roman" w:hAnsi="Times New Roman" w:cs="Times New Roman"/>
          <w:sz w:val="24"/>
          <w:szCs w:val="24"/>
        </w:rPr>
        <w:t>Одним из инструментов подготовки кадров для ОПК являются инжиниринговые центры, создаваемые в образовательных учреждениях. В рамках таких центров обеспечиваются поддержка проектно-ориентированного обучения и индивидуальных траекторий обучения, развитие навыков создания проектных макетов, экспериментальных образцов, разработк</w:t>
      </w:r>
      <w:r w:rsidR="00CD130C" w:rsidRPr="00143965">
        <w:rPr>
          <w:rFonts w:ascii="Times New Roman" w:hAnsi="Times New Roman" w:cs="Times New Roman"/>
          <w:sz w:val="24"/>
          <w:szCs w:val="24"/>
        </w:rPr>
        <w:t>а</w:t>
      </w:r>
      <w:r w:rsidRPr="00143965">
        <w:rPr>
          <w:rFonts w:ascii="Times New Roman" w:hAnsi="Times New Roman" w:cs="Times New Roman"/>
          <w:sz w:val="24"/>
          <w:szCs w:val="24"/>
        </w:rPr>
        <w:t xml:space="preserve"> электронных сервисов. Все это позволяет значительно сократить сроки адаптации выпускников на предприятиях. Об этом говорила в своем докладе </w:t>
      </w:r>
      <w:r w:rsidRPr="00143965">
        <w:rPr>
          <w:rFonts w:ascii="Times New Roman" w:hAnsi="Times New Roman" w:cs="Times New Roman"/>
          <w:b/>
          <w:bCs/>
          <w:sz w:val="24"/>
          <w:szCs w:val="24"/>
        </w:rPr>
        <w:t xml:space="preserve">проректор по научной и проектно-инновационной деятельности ФГБОУ </w:t>
      </w:r>
      <w:proofErr w:type="gramStart"/>
      <w:r w:rsidRPr="00143965">
        <w:rPr>
          <w:rFonts w:ascii="Times New Roman" w:hAnsi="Times New Roman" w:cs="Times New Roman"/>
          <w:b/>
          <w:bCs/>
          <w:sz w:val="24"/>
          <w:szCs w:val="24"/>
        </w:rPr>
        <w:t>ВО</w:t>
      </w:r>
      <w:proofErr w:type="gramEnd"/>
      <w:r w:rsidRPr="00143965">
        <w:rPr>
          <w:rFonts w:ascii="Times New Roman" w:hAnsi="Times New Roman" w:cs="Times New Roman"/>
          <w:b/>
          <w:bCs/>
          <w:sz w:val="24"/>
          <w:szCs w:val="24"/>
        </w:rPr>
        <w:t xml:space="preserve"> «Орловский государственный университет имени И.С. Тургенева» Лариса Борисоглебская</w:t>
      </w:r>
      <w:r w:rsidRPr="00726942">
        <w:rPr>
          <w:rFonts w:ascii="Times New Roman" w:hAnsi="Times New Roman" w:cs="Times New Roman"/>
          <w:bCs/>
          <w:sz w:val="24"/>
          <w:szCs w:val="24"/>
        </w:rPr>
        <w:t>.</w:t>
      </w:r>
    </w:p>
    <w:p w:rsidR="003709D8" w:rsidRPr="00143965" w:rsidRDefault="003709D8"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Решение актуальной задачи подготовки кадров для цифрового производства возможно только коллективными усилиями, при эффективном взаимодействии вузов, предприятий и ИТ-компаний, заинтересованных в подготовке востребованных в ОПК кадров. Данный тезис проиллюстрировала </w:t>
      </w:r>
      <w:r w:rsidRPr="00143965">
        <w:rPr>
          <w:rFonts w:ascii="Times New Roman" w:hAnsi="Times New Roman" w:cs="Times New Roman"/>
          <w:b/>
          <w:bCs/>
          <w:sz w:val="24"/>
          <w:szCs w:val="24"/>
        </w:rPr>
        <w:t>р</w:t>
      </w:r>
      <w:r w:rsidRPr="00143965">
        <w:rPr>
          <w:rFonts w:ascii="Times New Roman" w:hAnsi="Times New Roman" w:cs="Times New Roman"/>
          <w:b/>
          <w:bCs/>
          <w:sz w:val="24"/>
          <w:szCs w:val="24"/>
          <w:shd w:val="clear" w:color="auto" w:fill="FFFFFF"/>
        </w:rPr>
        <w:t>уководитель образовательной программы «Будь</w:t>
      </w:r>
      <w:r w:rsidR="00CD130C" w:rsidRPr="00143965">
        <w:rPr>
          <w:rFonts w:ascii="Times New Roman" w:hAnsi="Times New Roman" w:cs="Times New Roman"/>
          <w:b/>
          <w:bCs/>
          <w:sz w:val="24"/>
          <w:szCs w:val="24"/>
          <w:shd w:val="clear" w:color="auto" w:fill="FFFFFF"/>
        </w:rPr>
        <w:t xml:space="preserve"> </w:t>
      </w:r>
      <w:r w:rsidRPr="00143965">
        <w:rPr>
          <w:rFonts w:ascii="Times New Roman" w:hAnsi="Times New Roman" w:cs="Times New Roman"/>
          <w:b/>
          <w:bCs/>
          <w:sz w:val="24"/>
          <w:szCs w:val="24"/>
          <w:shd w:val="clear" w:color="auto" w:fill="FFFFFF"/>
        </w:rPr>
        <w:t>инженером» компании АСКОН</w:t>
      </w:r>
      <w:r w:rsidR="00CD130C" w:rsidRPr="00143965">
        <w:rPr>
          <w:rFonts w:ascii="Times New Roman" w:hAnsi="Times New Roman" w:cs="Times New Roman"/>
          <w:b/>
          <w:bCs/>
          <w:sz w:val="24"/>
          <w:szCs w:val="24"/>
          <w:shd w:val="clear" w:color="auto" w:fill="FFFFFF"/>
        </w:rPr>
        <w:t xml:space="preserve"> к</w:t>
      </w:r>
      <w:r w:rsidRPr="00143965">
        <w:rPr>
          <w:rFonts w:ascii="Times New Roman" w:hAnsi="Times New Roman" w:cs="Times New Roman"/>
          <w:b/>
          <w:bCs/>
          <w:sz w:val="24"/>
          <w:szCs w:val="24"/>
          <w:shd w:val="clear" w:color="auto" w:fill="FFFFFF"/>
        </w:rPr>
        <w:t>онсорциум</w:t>
      </w:r>
      <w:r w:rsidR="00CD130C" w:rsidRPr="00143965">
        <w:rPr>
          <w:rFonts w:ascii="Times New Roman" w:hAnsi="Times New Roman" w:cs="Times New Roman"/>
          <w:b/>
          <w:bCs/>
          <w:sz w:val="24"/>
          <w:szCs w:val="24"/>
          <w:shd w:val="clear" w:color="auto" w:fill="FFFFFF"/>
        </w:rPr>
        <w:t>а</w:t>
      </w:r>
      <w:r w:rsidRPr="00143965">
        <w:rPr>
          <w:rFonts w:ascii="Times New Roman" w:hAnsi="Times New Roman" w:cs="Times New Roman"/>
          <w:b/>
          <w:bCs/>
          <w:sz w:val="24"/>
          <w:szCs w:val="24"/>
          <w:shd w:val="clear" w:color="auto" w:fill="FFFFFF"/>
        </w:rPr>
        <w:t xml:space="preserve"> «</w:t>
      </w:r>
      <w:proofErr w:type="spellStart"/>
      <w:r w:rsidRPr="00143965">
        <w:rPr>
          <w:rStyle w:val="spellemrcssattr"/>
          <w:rFonts w:ascii="Times New Roman" w:hAnsi="Times New Roman" w:cs="Times New Roman"/>
          <w:b/>
          <w:bCs/>
          <w:sz w:val="24"/>
          <w:szCs w:val="24"/>
          <w:shd w:val="clear" w:color="auto" w:fill="FFFFFF"/>
        </w:rPr>
        <w:t>РазвИТие</w:t>
      </w:r>
      <w:proofErr w:type="spellEnd"/>
      <w:r w:rsidRPr="00143965">
        <w:rPr>
          <w:rStyle w:val="spellemrcssattr"/>
          <w:rFonts w:ascii="Times New Roman" w:hAnsi="Times New Roman" w:cs="Times New Roman"/>
          <w:b/>
          <w:bCs/>
          <w:sz w:val="24"/>
          <w:szCs w:val="24"/>
          <w:shd w:val="clear" w:color="auto" w:fill="FFFFFF"/>
        </w:rPr>
        <w:t xml:space="preserve">» Ольга </w:t>
      </w:r>
      <w:proofErr w:type="spellStart"/>
      <w:r w:rsidRPr="00143965">
        <w:rPr>
          <w:rFonts w:ascii="Times New Roman" w:hAnsi="Times New Roman" w:cs="Times New Roman"/>
          <w:b/>
          <w:bCs/>
          <w:sz w:val="24"/>
          <w:szCs w:val="24"/>
        </w:rPr>
        <w:t>Чернядьева</w:t>
      </w:r>
      <w:proofErr w:type="spellEnd"/>
      <w:r w:rsidRPr="00143965">
        <w:rPr>
          <w:rFonts w:ascii="Times New Roman" w:hAnsi="Times New Roman" w:cs="Times New Roman"/>
          <w:sz w:val="24"/>
          <w:szCs w:val="24"/>
        </w:rPr>
        <w:t xml:space="preserve"> на примерах применения сквозной методики использования инженерного ПО </w:t>
      </w:r>
      <w:r w:rsidR="00CD130C" w:rsidRPr="00143965">
        <w:rPr>
          <w:rFonts w:ascii="Times New Roman" w:hAnsi="Times New Roman" w:cs="Times New Roman"/>
          <w:sz w:val="24"/>
          <w:szCs w:val="24"/>
        </w:rPr>
        <w:t>к</w:t>
      </w:r>
      <w:r w:rsidRPr="00143965">
        <w:rPr>
          <w:rFonts w:ascii="Times New Roman" w:hAnsi="Times New Roman" w:cs="Times New Roman"/>
          <w:sz w:val="24"/>
          <w:szCs w:val="24"/>
        </w:rPr>
        <w:t xml:space="preserve">онсорциума в НИЯУ МИФИ, где внедрено отечественное </w:t>
      </w:r>
      <w:r w:rsidR="00BB42B4" w:rsidRPr="00143965">
        <w:rPr>
          <w:rFonts w:ascii="Times New Roman" w:hAnsi="Times New Roman" w:cs="Times New Roman"/>
          <w:sz w:val="24"/>
          <w:szCs w:val="24"/>
        </w:rPr>
        <w:t xml:space="preserve">сквозное </w:t>
      </w:r>
      <w:r w:rsidRPr="00143965">
        <w:rPr>
          <w:rFonts w:ascii="Times New Roman" w:hAnsi="Times New Roman" w:cs="Times New Roman"/>
          <w:sz w:val="24"/>
          <w:szCs w:val="24"/>
          <w:lang w:val="en-US"/>
        </w:rPr>
        <w:t>PLM</w:t>
      </w:r>
      <w:r w:rsidRPr="00143965">
        <w:rPr>
          <w:rFonts w:ascii="Times New Roman" w:hAnsi="Times New Roman" w:cs="Times New Roman"/>
          <w:sz w:val="24"/>
          <w:szCs w:val="24"/>
        </w:rPr>
        <w:t xml:space="preserve">-решение. Осваивая данный </w:t>
      </w:r>
      <w:r w:rsidRPr="00143965">
        <w:rPr>
          <w:rFonts w:ascii="Times New Roman" w:hAnsi="Times New Roman" w:cs="Times New Roman"/>
          <w:sz w:val="24"/>
          <w:szCs w:val="24"/>
        </w:rPr>
        <w:lastRenderedPageBreak/>
        <w:t>инструмент и знакомясь с этапами производства, студенты приобретают реальный опыт пользования линейкой продуктов, необходимых для разработки изделий. Потребность в актуализации образовательных программ под нужды заказчиков продиктована необходимостью транслировать актуальные задания от предприятия вузу, обеспечить непрерывное закрепление навыков в области программного инжиниринга и развитие умений комплексно решать задачи.</w:t>
      </w:r>
    </w:p>
    <w:p w:rsidR="003709D8" w:rsidRPr="00143965" w:rsidRDefault="003709D8"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 xml:space="preserve">О выстраивании экосистемы подготовки перспективных специалистов на примере инжинирингового и строительного кластеров центра «Навыки будущего» рассказал </w:t>
      </w:r>
      <w:r w:rsidRPr="00143965">
        <w:rPr>
          <w:rFonts w:ascii="Times New Roman" w:hAnsi="Times New Roman" w:cs="Times New Roman"/>
          <w:b/>
          <w:bCs/>
          <w:sz w:val="24"/>
          <w:szCs w:val="24"/>
        </w:rPr>
        <w:t>директор-организатор</w:t>
      </w:r>
      <w:r w:rsidR="00CD130C" w:rsidRPr="00143965">
        <w:rPr>
          <w:rFonts w:ascii="Times New Roman" w:hAnsi="Times New Roman" w:cs="Times New Roman"/>
          <w:b/>
          <w:bCs/>
          <w:sz w:val="24"/>
          <w:szCs w:val="24"/>
        </w:rPr>
        <w:t xml:space="preserve"> </w:t>
      </w:r>
      <w:r w:rsidRPr="00143965">
        <w:rPr>
          <w:rFonts w:ascii="Times New Roman" w:hAnsi="Times New Roman" w:cs="Times New Roman"/>
          <w:b/>
          <w:bCs/>
          <w:sz w:val="24"/>
          <w:szCs w:val="24"/>
        </w:rPr>
        <w:t xml:space="preserve">ФГАОУ ВО СВФУ им. М.К. </w:t>
      </w:r>
      <w:proofErr w:type="spellStart"/>
      <w:r w:rsidRPr="00143965">
        <w:rPr>
          <w:rFonts w:ascii="Times New Roman" w:hAnsi="Times New Roman" w:cs="Times New Roman"/>
          <w:b/>
          <w:bCs/>
          <w:sz w:val="24"/>
          <w:szCs w:val="24"/>
        </w:rPr>
        <w:t>Аммосова</w:t>
      </w:r>
      <w:proofErr w:type="spellEnd"/>
      <w:r w:rsidRPr="00143965">
        <w:rPr>
          <w:rFonts w:ascii="Times New Roman" w:hAnsi="Times New Roman" w:cs="Times New Roman"/>
          <w:b/>
          <w:bCs/>
          <w:sz w:val="24"/>
          <w:szCs w:val="24"/>
        </w:rPr>
        <w:t xml:space="preserve"> Роман Гоголев</w:t>
      </w:r>
      <w:r w:rsidRPr="00726942">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Среди задач центра – формирование новых образовательных стандартов вне ФГОС, дополнительное образование, наращивание компетенций, выполнение НИОКР, реализация проектов по собственной инициативе и по заданиям региональных компаний. Руководство центра сделало ставку на продвижение в регион современных технологий, в частности с помощью механизма поручений и рекомендаций. В центре внедрена система группового проектного обучения – адаптированный аналог студенческих конструкторских бюро. </w:t>
      </w:r>
    </w:p>
    <w:p w:rsidR="003709D8" w:rsidRPr="00143965" w:rsidRDefault="003709D8" w:rsidP="009820DA">
      <w:pPr>
        <w:autoSpaceDE w:val="0"/>
        <w:autoSpaceDN w:val="0"/>
        <w:adjustRightInd w:val="0"/>
        <w:spacing w:after="0" w:line="240" w:lineRule="auto"/>
        <w:jc w:val="both"/>
        <w:rPr>
          <w:rFonts w:ascii="Times New Roman" w:hAnsi="Times New Roman" w:cs="Times New Roman"/>
          <w:b/>
          <w:bCs/>
          <w:sz w:val="24"/>
          <w:szCs w:val="24"/>
        </w:rPr>
      </w:pPr>
      <w:r w:rsidRPr="00143965">
        <w:rPr>
          <w:rFonts w:ascii="Times New Roman" w:hAnsi="Times New Roman" w:cs="Times New Roman"/>
          <w:sz w:val="24"/>
          <w:szCs w:val="24"/>
        </w:rPr>
        <w:t>Опытом формирования системы опережающей и практико-ориентированной подготовки кадров для цифрового производства поделилась</w:t>
      </w:r>
      <w:r w:rsidRPr="00143965">
        <w:rPr>
          <w:rFonts w:ascii="Times New Roman" w:hAnsi="Times New Roman" w:cs="Times New Roman"/>
          <w:i/>
          <w:iCs/>
          <w:sz w:val="24"/>
          <w:szCs w:val="24"/>
        </w:rPr>
        <w:t xml:space="preserve"> </w:t>
      </w:r>
      <w:r w:rsidRPr="00143965">
        <w:rPr>
          <w:rFonts w:ascii="Times New Roman" w:hAnsi="Times New Roman" w:cs="Times New Roman"/>
          <w:b/>
          <w:bCs/>
          <w:sz w:val="24"/>
          <w:szCs w:val="24"/>
        </w:rPr>
        <w:t>доцент кафедры телекоммуникационных технологий и сетей Ульяновского госуниверситета Светлана Липатова</w:t>
      </w:r>
      <w:r w:rsidRPr="00726942">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В вузе реализуется технология опережающей подготовки ИТ-инженеров, инженеров-конструкторов, инженеров-технологов, специалистов в области инженерного анализа и специалистов по организации и управлению производством для высокотехнологичных предприятий региона. На базе Центра компетенций «Цифровое производство высокотехнологичных изделий в машиностроении» выполняются программы опережающей подготовки кадров и выполнения НИОКР для машиностроительных предприятий. Сформирован Центр «Виртуальн</w:t>
      </w:r>
      <w:r w:rsidR="00CD130C" w:rsidRPr="00143965">
        <w:rPr>
          <w:rFonts w:ascii="Times New Roman" w:hAnsi="Times New Roman" w:cs="Times New Roman"/>
          <w:sz w:val="24"/>
          <w:szCs w:val="24"/>
        </w:rPr>
        <w:t>ый</w:t>
      </w:r>
      <w:r w:rsidRPr="00143965">
        <w:rPr>
          <w:rFonts w:ascii="Times New Roman" w:hAnsi="Times New Roman" w:cs="Times New Roman"/>
          <w:sz w:val="24"/>
          <w:szCs w:val="24"/>
        </w:rPr>
        <w:t xml:space="preserve"> инжиниринг и аддитивны</w:t>
      </w:r>
      <w:r w:rsidR="00CD130C" w:rsidRPr="00143965">
        <w:rPr>
          <w:rFonts w:ascii="Times New Roman" w:hAnsi="Times New Roman" w:cs="Times New Roman"/>
          <w:sz w:val="24"/>
          <w:szCs w:val="24"/>
        </w:rPr>
        <w:t>е</w:t>
      </w:r>
      <w:r w:rsidRPr="00143965">
        <w:rPr>
          <w:rFonts w:ascii="Times New Roman" w:hAnsi="Times New Roman" w:cs="Times New Roman"/>
          <w:sz w:val="24"/>
          <w:szCs w:val="24"/>
        </w:rPr>
        <w:t xml:space="preserve"> технологи</w:t>
      </w:r>
      <w:r w:rsidR="00CD130C" w:rsidRPr="00143965">
        <w:rPr>
          <w:rFonts w:ascii="Times New Roman" w:hAnsi="Times New Roman" w:cs="Times New Roman"/>
          <w:sz w:val="24"/>
          <w:szCs w:val="24"/>
        </w:rPr>
        <w:t>и</w:t>
      </w:r>
      <w:r w:rsidRPr="00143965">
        <w:rPr>
          <w:rFonts w:ascii="Times New Roman" w:hAnsi="Times New Roman" w:cs="Times New Roman"/>
          <w:sz w:val="24"/>
          <w:szCs w:val="24"/>
        </w:rPr>
        <w:t>» для создания передовых разработок в области инженерного анализа, аддитивных технологий и реверсивного инжиниринга. На основе договоров с индустриальными партнерами сформирован портфель заказов для НИОКР в 2020–2021 гг.</w:t>
      </w:r>
      <w:r w:rsidRPr="00143965">
        <w:rPr>
          <w:rFonts w:ascii="Times New Roman" w:hAnsi="Times New Roman" w:cs="Times New Roman"/>
          <w:b/>
          <w:bCs/>
          <w:sz w:val="24"/>
          <w:szCs w:val="24"/>
        </w:rPr>
        <w:t xml:space="preserve"> </w:t>
      </w:r>
    </w:p>
    <w:p w:rsidR="003709D8" w:rsidRPr="00143965" w:rsidRDefault="003709D8" w:rsidP="009820DA">
      <w:pPr>
        <w:autoSpaceDE w:val="0"/>
        <w:autoSpaceDN w:val="0"/>
        <w:adjustRightInd w:val="0"/>
        <w:spacing w:after="0" w:line="240" w:lineRule="auto"/>
        <w:jc w:val="both"/>
        <w:rPr>
          <w:rFonts w:ascii="Times New Roman" w:hAnsi="Times New Roman" w:cs="Times New Roman"/>
          <w:b/>
          <w:bCs/>
          <w:sz w:val="24"/>
          <w:szCs w:val="24"/>
        </w:rPr>
      </w:pPr>
    </w:p>
    <w:p w:rsidR="003709D8" w:rsidRPr="00143965" w:rsidRDefault="003709D8"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sz w:val="24"/>
          <w:szCs w:val="24"/>
        </w:rPr>
        <w:t>Доклад</w:t>
      </w:r>
      <w:r w:rsidRPr="00143965">
        <w:rPr>
          <w:rFonts w:ascii="Times New Roman" w:hAnsi="Times New Roman" w:cs="Times New Roman"/>
          <w:b/>
          <w:bCs/>
          <w:sz w:val="24"/>
          <w:szCs w:val="24"/>
        </w:rPr>
        <w:t xml:space="preserve"> проректора по </w:t>
      </w:r>
      <w:proofErr w:type="spellStart"/>
      <w:r w:rsidRPr="00143965">
        <w:rPr>
          <w:rFonts w:ascii="Times New Roman" w:hAnsi="Times New Roman" w:cs="Times New Roman"/>
          <w:b/>
          <w:bCs/>
          <w:sz w:val="24"/>
          <w:szCs w:val="24"/>
        </w:rPr>
        <w:t>ВИПиР</w:t>
      </w:r>
      <w:proofErr w:type="spellEnd"/>
      <w:r w:rsidRPr="00143965">
        <w:rPr>
          <w:rFonts w:ascii="Times New Roman" w:hAnsi="Times New Roman" w:cs="Times New Roman"/>
          <w:b/>
          <w:bCs/>
          <w:sz w:val="24"/>
          <w:szCs w:val="24"/>
        </w:rPr>
        <w:t xml:space="preserve"> МГТУ «СТАНКИН» Дмитрия Никитина</w:t>
      </w:r>
      <w:r w:rsidRPr="00FC043C">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посвященный реализации механизма трансфера технологий на базе Федерального центра компетенций в промышленности МГТУ «СТАНКИН», представил модератор секции Борис Позднеев.</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Основные цели создания Центра – формирование центра экспертизы, инжиниринга и разработок, коммерциализация результатов прикладных исследований в машиностроении, решение задач отраслевых заказчиков и системное развитие высокотехнологичных отраслей машиностроения. Центр развивает партнерство с</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ведущими технологическими центрами – генераторами инноваций в машиностроении, мировыми производителями и ИТ-компаниями, российскими потребителями и производителями технологического оборудования и ПО.</w:t>
      </w:r>
    </w:p>
    <w:p w:rsidR="003709D8" w:rsidRPr="00143965" w:rsidRDefault="003709D8" w:rsidP="009820DA">
      <w:pPr>
        <w:autoSpaceDE w:val="0"/>
        <w:autoSpaceDN w:val="0"/>
        <w:adjustRightInd w:val="0"/>
        <w:spacing w:after="0" w:line="240" w:lineRule="auto"/>
        <w:jc w:val="both"/>
        <w:rPr>
          <w:rFonts w:ascii="Times New Roman" w:hAnsi="Times New Roman" w:cs="Times New Roman"/>
          <w:color w:val="000000"/>
          <w:sz w:val="24"/>
          <w:szCs w:val="24"/>
        </w:rPr>
      </w:pPr>
      <w:r w:rsidRPr="00143965">
        <w:rPr>
          <w:rFonts w:ascii="Times New Roman" w:hAnsi="Times New Roman" w:cs="Times New Roman"/>
          <w:sz w:val="24"/>
          <w:szCs w:val="24"/>
        </w:rPr>
        <w:t xml:space="preserve">Ведущий секции также ознакомил участников заседания с презентацией работы </w:t>
      </w:r>
      <w:r w:rsidRPr="00143965">
        <w:rPr>
          <w:rFonts w:ascii="Times New Roman" w:hAnsi="Times New Roman" w:cs="Times New Roman"/>
          <w:b/>
          <w:bCs/>
          <w:sz w:val="24"/>
          <w:szCs w:val="24"/>
        </w:rPr>
        <w:t>аспирантки МГТУ «СТАНКИН» Евгении Бабенко</w:t>
      </w:r>
      <w:r w:rsidRPr="00FC043C">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посвященной созданию комплекса цифровых образовательных ресурсов </w:t>
      </w:r>
      <w:r w:rsidR="00FC043C">
        <w:rPr>
          <w:rFonts w:ascii="Times New Roman" w:hAnsi="Times New Roman" w:cs="Times New Roman"/>
          <w:sz w:val="24"/>
          <w:szCs w:val="24"/>
        </w:rPr>
        <w:t>в</w:t>
      </w:r>
      <w:r w:rsidR="00CD130C" w:rsidRPr="00143965">
        <w:rPr>
          <w:rFonts w:ascii="Times New Roman" w:hAnsi="Times New Roman" w:cs="Times New Roman"/>
          <w:sz w:val="24"/>
          <w:szCs w:val="24"/>
        </w:rPr>
        <w:t xml:space="preserve"> цел</w:t>
      </w:r>
      <w:r w:rsidR="00FC043C">
        <w:rPr>
          <w:rFonts w:ascii="Times New Roman" w:hAnsi="Times New Roman" w:cs="Times New Roman"/>
          <w:sz w:val="24"/>
          <w:szCs w:val="24"/>
        </w:rPr>
        <w:t>ях</w:t>
      </w:r>
      <w:r w:rsidRPr="00143965">
        <w:rPr>
          <w:rFonts w:ascii="Times New Roman" w:hAnsi="Times New Roman" w:cs="Times New Roman"/>
          <w:sz w:val="24"/>
          <w:szCs w:val="24"/>
        </w:rPr>
        <w:t xml:space="preserve"> развития компетенций в области цифровой промышленности и Индустрии 4.0 для кадрового обеспечения предприятий ОПК. Сейчас на </w:t>
      </w:r>
      <w:r w:rsidRPr="00143965">
        <w:rPr>
          <w:rFonts w:ascii="Times New Roman" w:hAnsi="Times New Roman" w:cs="Times New Roman"/>
          <w:color w:val="000000"/>
          <w:sz w:val="24"/>
          <w:szCs w:val="24"/>
        </w:rPr>
        <w:t>основе этого комплекса составляется вариант ресурсов для дополнительного образования руководителей и работников предприятий ОПК в области цифрового развития.</w:t>
      </w:r>
    </w:p>
    <w:p w:rsidR="003709D8" w:rsidRPr="00143965" w:rsidRDefault="003709D8" w:rsidP="009820DA">
      <w:pPr>
        <w:autoSpaceDE w:val="0"/>
        <w:autoSpaceDN w:val="0"/>
        <w:adjustRightInd w:val="0"/>
        <w:jc w:val="both"/>
        <w:rPr>
          <w:rFonts w:ascii="Times New Roman" w:hAnsi="Times New Roman" w:cs="Times New Roman"/>
          <w:sz w:val="24"/>
          <w:szCs w:val="24"/>
        </w:rPr>
      </w:pPr>
      <w:r w:rsidRPr="00143965">
        <w:rPr>
          <w:rFonts w:ascii="Times New Roman" w:hAnsi="Times New Roman" w:cs="Times New Roman"/>
          <w:sz w:val="24"/>
          <w:szCs w:val="24"/>
        </w:rPr>
        <w:t xml:space="preserve">Опыт создания лабораторного практикума совместно с производителями радиоизмерительного оборудования представил </w:t>
      </w:r>
      <w:r w:rsidRPr="00143965">
        <w:rPr>
          <w:rFonts w:ascii="Times New Roman" w:hAnsi="Times New Roman" w:cs="Times New Roman"/>
          <w:b/>
          <w:bCs/>
          <w:sz w:val="24"/>
          <w:szCs w:val="24"/>
        </w:rPr>
        <w:t>аспирант Московского авиационного института (</w:t>
      </w:r>
      <w:r w:rsidR="00CD130C" w:rsidRPr="00143965">
        <w:rPr>
          <w:rFonts w:ascii="Times New Roman" w:hAnsi="Times New Roman" w:cs="Times New Roman"/>
          <w:b/>
          <w:bCs/>
          <w:sz w:val="24"/>
          <w:szCs w:val="24"/>
        </w:rPr>
        <w:t>Н</w:t>
      </w:r>
      <w:r w:rsidRPr="00143965">
        <w:rPr>
          <w:rFonts w:ascii="Times New Roman" w:hAnsi="Times New Roman" w:cs="Times New Roman"/>
          <w:b/>
          <w:bCs/>
          <w:sz w:val="24"/>
          <w:szCs w:val="24"/>
        </w:rPr>
        <w:t>ационального исследовательского университета) Алексей Смирнов</w:t>
      </w:r>
      <w:r w:rsidRPr="00143965">
        <w:rPr>
          <w:rFonts w:ascii="Times New Roman" w:hAnsi="Times New Roman" w:cs="Times New Roman"/>
          <w:sz w:val="24"/>
          <w:szCs w:val="24"/>
        </w:rPr>
        <w:t xml:space="preserve">. Практикум можно масштабировать на требуемое количество рабочих мест, чтобы обеспечить подготовку студентов к современным вызовам радиоэлектронной </w:t>
      </w:r>
      <w:r w:rsidRPr="00143965">
        <w:rPr>
          <w:rFonts w:ascii="Times New Roman" w:hAnsi="Times New Roman" w:cs="Times New Roman"/>
          <w:sz w:val="24"/>
          <w:szCs w:val="24"/>
        </w:rPr>
        <w:lastRenderedPageBreak/>
        <w:t>промышленности в области связи и радиолокации. Взаимодействие с производителями измерительного оборудования обеспечивает быстрое внедрение современных технологий в учебный процесс. Индустриальное партнерство в отрасли</w:t>
      </w:r>
      <w:r w:rsidRPr="00143965">
        <w:rPr>
          <w:rFonts w:ascii="Times New Roman" w:eastAsiaTheme="minorEastAsia" w:hAnsi="Times New Roman" w:cs="Times New Roman"/>
          <w:color w:val="000000" w:themeColor="text1"/>
          <w:kern w:val="24"/>
          <w:sz w:val="24"/>
          <w:szCs w:val="24"/>
        </w:rPr>
        <w:t xml:space="preserve"> п</w:t>
      </w:r>
      <w:r w:rsidRPr="00143965">
        <w:rPr>
          <w:rFonts w:ascii="Times New Roman" w:hAnsi="Times New Roman" w:cs="Times New Roman"/>
          <w:sz w:val="24"/>
          <w:szCs w:val="24"/>
        </w:rPr>
        <w:t>озволяет мотивировать студентов и вовлекать их в научно-исследовательскую работу, помогает выстраивать карьерные планы.</w:t>
      </w:r>
    </w:p>
    <w:p w:rsidR="008C181D" w:rsidRPr="00143965" w:rsidRDefault="003709D8" w:rsidP="009820DA">
      <w:pPr>
        <w:jc w:val="both"/>
        <w:rPr>
          <w:rFonts w:ascii="Times New Roman" w:hAnsi="Times New Roman" w:cs="Times New Roman"/>
          <w:sz w:val="24"/>
          <w:szCs w:val="24"/>
        </w:rPr>
      </w:pPr>
      <w:r w:rsidRPr="00143965">
        <w:rPr>
          <w:rFonts w:ascii="Times New Roman" w:hAnsi="Times New Roman" w:cs="Times New Roman"/>
          <w:sz w:val="24"/>
          <w:szCs w:val="24"/>
        </w:rPr>
        <w:t>Дискуссионный характер заседания секции послужил питательной средой для предложений, которые выдвигали докладчики в резолюцию форума. Прозвучавшие тезисы активно обсуждались в аудитории накануне их включения в итоговый документ.</w:t>
      </w:r>
    </w:p>
    <w:p w:rsidR="002A392B" w:rsidRPr="00143965" w:rsidRDefault="002A392B" w:rsidP="009820DA">
      <w:pPr>
        <w:jc w:val="both"/>
        <w:rPr>
          <w:rFonts w:ascii="Times New Roman" w:hAnsi="Times New Roman" w:cs="Times New Roman"/>
          <w:b/>
          <w:sz w:val="24"/>
          <w:szCs w:val="24"/>
        </w:rPr>
      </w:pPr>
      <w:r w:rsidRPr="00143965">
        <w:rPr>
          <w:rFonts w:ascii="Times New Roman" w:hAnsi="Times New Roman" w:cs="Times New Roman"/>
          <w:b/>
          <w:sz w:val="24"/>
          <w:szCs w:val="24"/>
        </w:rPr>
        <w:t>Цифровые двойники и суперкомпьютерное моделирование</w:t>
      </w:r>
    </w:p>
    <w:p w:rsidR="002A392B" w:rsidRPr="00143965" w:rsidRDefault="0017201C" w:rsidP="009820DA">
      <w:pPr>
        <w:jc w:val="both"/>
        <w:rPr>
          <w:rFonts w:ascii="Times New Roman" w:eastAsia="Times New Roman" w:hAnsi="Times New Roman" w:cs="Times New Roman"/>
          <w:sz w:val="24"/>
          <w:szCs w:val="24"/>
        </w:rPr>
      </w:pPr>
      <w:r w:rsidRPr="00143965">
        <w:rPr>
          <w:rFonts w:ascii="Times New Roman" w:hAnsi="Times New Roman" w:cs="Times New Roman"/>
          <w:sz w:val="24"/>
          <w:szCs w:val="24"/>
        </w:rPr>
        <w:t>С</w:t>
      </w:r>
      <w:r w:rsidR="002A392B" w:rsidRPr="00143965">
        <w:rPr>
          <w:rFonts w:ascii="Times New Roman" w:hAnsi="Times New Roman" w:cs="Times New Roman"/>
          <w:sz w:val="24"/>
          <w:szCs w:val="24"/>
        </w:rPr>
        <w:t xml:space="preserve">екция </w:t>
      </w:r>
      <w:r w:rsidRPr="00143965">
        <w:rPr>
          <w:rFonts w:ascii="Times New Roman" w:hAnsi="Times New Roman" w:cs="Times New Roman"/>
          <w:sz w:val="24"/>
          <w:szCs w:val="24"/>
        </w:rPr>
        <w:t>«</w:t>
      </w:r>
      <w:r w:rsidRPr="00143965">
        <w:rPr>
          <w:rFonts w:ascii="Times New Roman" w:hAnsi="Times New Roman" w:cs="Times New Roman"/>
          <w:b/>
          <w:sz w:val="24"/>
          <w:szCs w:val="24"/>
        </w:rPr>
        <w:t>Цифровые двойники и суперкомпьютерное моделирование на предприятиях ОПК</w:t>
      </w:r>
      <w:r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 xml:space="preserve">открылась на третий день работы </w:t>
      </w:r>
      <w:r w:rsidR="00BB42B4" w:rsidRPr="00143965">
        <w:rPr>
          <w:rFonts w:ascii="Times New Roman" w:hAnsi="Times New Roman" w:cs="Times New Roman"/>
          <w:sz w:val="24"/>
          <w:szCs w:val="24"/>
        </w:rPr>
        <w:t>ф</w:t>
      </w:r>
      <w:r w:rsidR="002A392B" w:rsidRPr="00143965">
        <w:rPr>
          <w:rFonts w:ascii="Times New Roman" w:hAnsi="Times New Roman" w:cs="Times New Roman"/>
          <w:sz w:val="24"/>
          <w:szCs w:val="24"/>
        </w:rPr>
        <w:t>орума</w:t>
      </w:r>
      <w:r w:rsidR="00BB42B4" w:rsidRPr="00143965">
        <w:rPr>
          <w:rFonts w:ascii="Times New Roman" w:hAnsi="Times New Roman" w:cs="Times New Roman"/>
          <w:sz w:val="24"/>
          <w:szCs w:val="24"/>
        </w:rPr>
        <w:t>. О</w:t>
      </w:r>
      <w:r w:rsidR="002A392B" w:rsidRPr="00143965">
        <w:rPr>
          <w:rFonts w:ascii="Times New Roman" w:hAnsi="Times New Roman" w:cs="Times New Roman"/>
          <w:sz w:val="24"/>
          <w:szCs w:val="24"/>
        </w:rPr>
        <w:t xml:space="preserve">бязанности модераторов выполняли </w:t>
      </w:r>
      <w:r w:rsidR="002A392B" w:rsidRPr="00143965">
        <w:rPr>
          <w:rFonts w:ascii="Times New Roman" w:hAnsi="Times New Roman" w:cs="Times New Roman"/>
          <w:b/>
          <w:bCs/>
          <w:sz w:val="24"/>
          <w:szCs w:val="24"/>
        </w:rPr>
        <w:t>проректор по перспективным проектам Санкт-Петербургского политехнического университета (</w:t>
      </w:r>
      <w:proofErr w:type="spellStart"/>
      <w:r w:rsidR="002A392B" w:rsidRPr="00143965">
        <w:rPr>
          <w:rFonts w:ascii="Times New Roman" w:hAnsi="Times New Roman" w:cs="Times New Roman"/>
          <w:b/>
          <w:bCs/>
          <w:sz w:val="24"/>
          <w:szCs w:val="24"/>
        </w:rPr>
        <w:t>СПбПУ</w:t>
      </w:r>
      <w:proofErr w:type="spellEnd"/>
      <w:r w:rsidR="002A392B" w:rsidRPr="00143965">
        <w:rPr>
          <w:rFonts w:ascii="Times New Roman" w:hAnsi="Times New Roman" w:cs="Times New Roman"/>
          <w:b/>
          <w:bCs/>
          <w:sz w:val="24"/>
          <w:szCs w:val="24"/>
        </w:rPr>
        <w:t>)</w:t>
      </w:r>
      <w:r w:rsidR="00BB42B4" w:rsidRPr="00143965">
        <w:rPr>
          <w:rFonts w:ascii="Times New Roman" w:hAnsi="Times New Roman" w:cs="Times New Roman"/>
          <w:b/>
          <w:bCs/>
          <w:sz w:val="24"/>
          <w:szCs w:val="24"/>
        </w:rPr>
        <w:t xml:space="preserve"> профессор</w:t>
      </w:r>
      <w:r w:rsidR="002A392B" w:rsidRPr="00143965">
        <w:rPr>
          <w:rFonts w:ascii="Times New Roman" w:hAnsi="Times New Roman" w:cs="Times New Roman"/>
          <w:b/>
          <w:bCs/>
          <w:sz w:val="24"/>
          <w:szCs w:val="24"/>
        </w:rPr>
        <w:t xml:space="preserve"> </w:t>
      </w:r>
      <w:r w:rsidR="00BB42B4" w:rsidRPr="00143965">
        <w:rPr>
          <w:rFonts w:ascii="Times New Roman" w:hAnsi="Times New Roman" w:cs="Times New Roman"/>
          <w:b/>
          <w:bCs/>
          <w:sz w:val="24"/>
          <w:szCs w:val="24"/>
        </w:rPr>
        <w:t>Алексей Боровков</w:t>
      </w:r>
      <w:r w:rsidR="00BB42B4" w:rsidRPr="00143965">
        <w:rPr>
          <w:rFonts w:ascii="Times New Roman" w:hAnsi="Times New Roman" w:cs="Times New Roman"/>
          <w:sz w:val="24"/>
          <w:szCs w:val="24"/>
        </w:rPr>
        <w:t xml:space="preserve">, </w:t>
      </w:r>
      <w:r w:rsidR="002A392B" w:rsidRPr="00143965">
        <w:rPr>
          <w:rFonts w:ascii="Times New Roman" w:eastAsia="Times New Roman" w:hAnsi="Times New Roman" w:cs="Times New Roman"/>
          <w:b/>
          <w:bCs/>
          <w:sz w:val="24"/>
          <w:szCs w:val="24"/>
        </w:rPr>
        <w:t>руководитель Центра цифровизации предприятий ОПК ФГУП «ВНИИ «Центр»</w:t>
      </w:r>
      <w:r w:rsidR="00BB42B4" w:rsidRPr="00143965">
        <w:rPr>
          <w:rFonts w:ascii="Times New Roman" w:hAnsi="Times New Roman" w:cs="Times New Roman"/>
          <w:b/>
          <w:bCs/>
          <w:sz w:val="24"/>
          <w:szCs w:val="24"/>
        </w:rPr>
        <w:t xml:space="preserve"> </w:t>
      </w:r>
      <w:r w:rsidR="00BB42B4" w:rsidRPr="00143965">
        <w:rPr>
          <w:rFonts w:ascii="Times New Roman" w:eastAsia="Times New Roman" w:hAnsi="Times New Roman" w:cs="Times New Roman"/>
          <w:b/>
          <w:bCs/>
          <w:sz w:val="24"/>
          <w:szCs w:val="24"/>
        </w:rPr>
        <w:t>Андрей Агеев</w:t>
      </w:r>
      <w:r w:rsidR="002A392B" w:rsidRPr="00143965">
        <w:rPr>
          <w:rFonts w:ascii="Times New Roman" w:eastAsia="Times New Roman" w:hAnsi="Times New Roman" w:cs="Times New Roman"/>
          <w:sz w:val="24"/>
          <w:szCs w:val="24"/>
        </w:rPr>
        <w:t xml:space="preserve"> и </w:t>
      </w:r>
      <w:r w:rsidR="002A392B" w:rsidRPr="00143965">
        <w:rPr>
          <w:rFonts w:ascii="Times New Roman" w:eastAsia="Times New Roman" w:hAnsi="Times New Roman" w:cs="Times New Roman"/>
          <w:b/>
          <w:bCs/>
          <w:sz w:val="24"/>
          <w:szCs w:val="24"/>
        </w:rPr>
        <w:t>генеральный директор ООО «</w:t>
      </w:r>
      <w:proofErr w:type="spellStart"/>
      <w:r w:rsidR="002A392B" w:rsidRPr="00143965">
        <w:rPr>
          <w:rFonts w:ascii="Times New Roman" w:eastAsia="Times New Roman" w:hAnsi="Times New Roman" w:cs="Times New Roman"/>
          <w:b/>
          <w:bCs/>
          <w:sz w:val="24"/>
          <w:szCs w:val="24"/>
        </w:rPr>
        <w:t>Тесис</w:t>
      </w:r>
      <w:proofErr w:type="spellEnd"/>
      <w:r w:rsidR="002A392B" w:rsidRPr="00143965">
        <w:rPr>
          <w:rFonts w:ascii="Times New Roman" w:eastAsia="Times New Roman" w:hAnsi="Times New Roman" w:cs="Times New Roman"/>
          <w:b/>
          <w:bCs/>
          <w:sz w:val="24"/>
          <w:szCs w:val="24"/>
        </w:rPr>
        <w:t>»</w:t>
      </w:r>
      <w:r w:rsidR="00BB42B4" w:rsidRPr="00143965">
        <w:rPr>
          <w:rFonts w:ascii="Times New Roman" w:eastAsia="Times New Roman" w:hAnsi="Times New Roman" w:cs="Times New Roman"/>
          <w:b/>
          <w:bCs/>
          <w:sz w:val="24"/>
          <w:szCs w:val="24"/>
        </w:rPr>
        <w:t xml:space="preserve"> Сергей </w:t>
      </w:r>
      <w:proofErr w:type="spellStart"/>
      <w:r w:rsidR="00BB42B4" w:rsidRPr="00143965">
        <w:rPr>
          <w:rFonts w:ascii="Times New Roman" w:eastAsia="Times New Roman" w:hAnsi="Times New Roman" w:cs="Times New Roman"/>
          <w:b/>
          <w:bCs/>
          <w:sz w:val="24"/>
          <w:szCs w:val="24"/>
        </w:rPr>
        <w:t>Курсаков</w:t>
      </w:r>
      <w:proofErr w:type="spellEnd"/>
      <w:r w:rsidR="002A392B" w:rsidRPr="00143965">
        <w:rPr>
          <w:rFonts w:ascii="Times New Roman" w:eastAsia="Times New Roman" w:hAnsi="Times New Roman" w:cs="Times New Roman"/>
          <w:sz w:val="24"/>
          <w:szCs w:val="24"/>
        </w:rPr>
        <w:t>.</w:t>
      </w:r>
    </w:p>
    <w:p w:rsidR="002A392B" w:rsidRPr="00143965" w:rsidRDefault="002A392B" w:rsidP="009820DA">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Во вступительном слове Андрей Агеев объяснил причины, по которым в этом году было принято решение объединить две секции – «Цифровой двойник в производстве ВВСТ» и «Имитационное и суперкомпьютерное моделирование на предприятиях ОПК» – в одну. Правильность решения оргкомитета «ИТОПК-2020» об объединении двух секций также обосновал Сергей </w:t>
      </w:r>
      <w:proofErr w:type="spellStart"/>
      <w:r w:rsidRPr="00143965">
        <w:rPr>
          <w:rFonts w:ascii="Times New Roman" w:eastAsia="Times New Roman" w:hAnsi="Times New Roman" w:cs="Times New Roman"/>
          <w:sz w:val="24"/>
          <w:szCs w:val="24"/>
        </w:rPr>
        <w:t>Курсаков</w:t>
      </w:r>
      <w:proofErr w:type="spellEnd"/>
      <w:r w:rsidRPr="00143965">
        <w:rPr>
          <w:rFonts w:ascii="Times New Roman" w:eastAsia="Times New Roman" w:hAnsi="Times New Roman" w:cs="Times New Roman"/>
          <w:sz w:val="24"/>
          <w:szCs w:val="24"/>
        </w:rPr>
        <w:t>.</w:t>
      </w:r>
    </w:p>
    <w:p w:rsidR="002A392B" w:rsidRPr="00143965" w:rsidRDefault="002A392B" w:rsidP="009820DA">
      <w:pPr>
        <w:jc w:val="both"/>
        <w:rPr>
          <w:rFonts w:ascii="Times New Roman" w:eastAsia="Times New Roman" w:hAnsi="Times New Roman" w:cs="Times New Roman"/>
          <w:sz w:val="24"/>
          <w:szCs w:val="24"/>
        </w:rPr>
      </w:pPr>
      <w:r w:rsidRPr="00143965">
        <w:rPr>
          <w:rFonts w:ascii="Times New Roman" w:hAnsi="Times New Roman" w:cs="Times New Roman"/>
          <w:sz w:val="24"/>
          <w:szCs w:val="24"/>
        </w:rPr>
        <w:t xml:space="preserve">Первый доклад объединенной секции на тему «Технология разработки цифровых двойников» был представлен </w:t>
      </w:r>
      <w:r w:rsidRPr="00143965">
        <w:rPr>
          <w:rFonts w:ascii="Times New Roman" w:hAnsi="Times New Roman" w:cs="Times New Roman"/>
          <w:b/>
          <w:bCs/>
          <w:sz w:val="24"/>
          <w:szCs w:val="24"/>
        </w:rPr>
        <w:t>Алексеем Боровковым</w:t>
      </w:r>
      <w:r w:rsidRPr="00143965">
        <w:rPr>
          <w:rFonts w:ascii="Times New Roman" w:hAnsi="Times New Roman" w:cs="Times New Roman"/>
          <w:sz w:val="24"/>
          <w:szCs w:val="24"/>
        </w:rPr>
        <w:t>. Он отметил, что одна из проблем, которую цифровой двойник и должен решать, – сокращение сроков</w:t>
      </w:r>
      <w:r w:rsidR="00BB42B4" w:rsidRPr="00143965">
        <w:rPr>
          <w:rFonts w:ascii="Times New Roman" w:hAnsi="Times New Roman" w:cs="Times New Roman"/>
          <w:sz w:val="24"/>
          <w:szCs w:val="24"/>
        </w:rPr>
        <w:t xml:space="preserve"> или</w:t>
      </w:r>
      <w:r w:rsidR="00FC043C">
        <w:rPr>
          <w:rFonts w:ascii="Times New Roman" w:hAnsi="Times New Roman" w:cs="Times New Roman"/>
          <w:sz w:val="24"/>
          <w:szCs w:val="24"/>
        </w:rPr>
        <w:t>,</w:t>
      </w:r>
      <w:r w:rsidR="00BB42B4" w:rsidRPr="00143965">
        <w:rPr>
          <w:rFonts w:ascii="Times New Roman" w:hAnsi="Times New Roman" w:cs="Times New Roman"/>
          <w:sz w:val="24"/>
          <w:szCs w:val="24"/>
        </w:rPr>
        <w:t xml:space="preserve"> </w:t>
      </w:r>
      <w:r w:rsidRPr="00143965">
        <w:rPr>
          <w:rFonts w:ascii="Times New Roman" w:hAnsi="Times New Roman" w:cs="Times New Roman"/>
          <w:sz w:val="24"/>
          <w:szCs w:val="24"/>
        </w:rPr>
        <w:t>как минимум</w:t>
      </w:r>
      <w:r w:rsidR="00FC043C">
        <w:rPr>
          <w:rFonts w:ascii="Times New Roman" w:hAnsi="Times New Roman" w:cs="Times New Roman"/>
          <w:sz w:val="24"/>
          <w:szCs w:val="24"/>
        </w:rPr>
        <w:t>,</w:t>
      </w:r>
      <w:r w:rsidRPr="00143965">
        <w:rPr>
          <w:rFonts w:ascii="Times New Roman" w:hAnsi="Times New Roman" w:cs="Times New Roman"/>
          <w:sz w:val="24"/>
          <w:szCs w:val="24"/>
        </w:rPr>
        <w:t xml:space="preserve"> их </w:t>
      </w:r>
      <w:r w:rsidR="0005272D" w:rsidRPr="00143965">
        <w:rPr>
          <w:rFonts w:ascii="Times New Roman" w:hAnsi="Times New Roman" w:cs="Times New Roman"/>
          <w:sz w:val="24"/>
          <w:szCs w:val="24"/>
        </w:rPr>
        <w:t>соблюдение</w:t>
      </w:r>
      <w:r w:rsidRPr="00143965">
        <w:rPr>
          <w:rFonts w:ascii="Times New Roman" w:hAnsi="Times New Roman" w:cs="Times New Roman"/>
          <w:sz w:val="24"/>
          <w:szCs w:val="24"/>
        </w:rPr>
        <w:t>, а также снижение себестоимости разработки: «</w:t>
      </w:r>
      <w:r w:rsidR="0005272D" w:rsidRPr="00143965">
        <w:rPr>
          <w:rFonts w:ascii="Times New Roman" w:hAnsi="Times New Roman" w:cs="Times New Roman"/>
          <w:sz w:val="24"/>
          <w:szCs w:val="24"/>
        </w:rPr>
        <w:t>У</w:t>
      </w:r>
      <w:r w:rsidRPr="00143965">
        <w:rPr>
          <w:rFonts w:ascii="Times New Roman" w:hAnsi="Times New Roman" w:cs="Times New Roman"/>
          <w:sz w:val="24"/>
          <w:szCs w:val="24"/>
        </w:rPr>
        <w:t>же на этапе проектирования должны быть учтены все ограничения производства, определены все критические зоны и характеристики, которые необходимо будет контролировать на всех этапах жизненного цикла, планировать, прогнозировать техническое обслуживание и ремонт</w:t>
      </w:r>
      <w:r w:rsidR="0005272D" w:rsidRPr="00143965">
        <w:rPr>
          <w:rFonts w:ascii="Times New Roman" w:eastAsia="Times New Roman" w:hAnsi="Times New Roman" w:cs="Times New Roman"/>
          <w:sz w:val="24"/>
          <w:szCs w:val="24"/>
        </w:rPr>
        <w:t xml:space="preserve">». </w:t>
      </w:r>
      <w:r w:rsidRPr="00143965">
        <w:rPr>
          <w:rFonts w:ascii="Times New Roman" w:hAnsi="Times New Roman" w:cs="Times New Roman"/>
          <w:sz w:val="24"/>
          <w:szCs w:val="24"/>
        </w:rPr>
        <w:t xml:space="preserve">Докладчик дал научное определение </w:t>
      </w:r>
      <w:r w:rsidRPr="00143965">
        <w:rPr>
          <w:rFonts w:ascii="Times New Roman" w:eastAsia="Times New Roman" w:hAnsi="Times New Roman" w:cs="Times New Roman"/>
          <w:sz w:val="24"/>
          <w:szCs w:val="24"/>
        </w:rPr>
        <w:t>цифрового двойника</w:t>
      </w:r>
      <w:r w:rsidRPr="00143965">
        <w:rPr>
          <w:rFonts w:ascii="Times New Roman" w:hAnsi="Times New Roman" w:cs="Times New Roman"/>
          <w:sz w:val="24"/>
          <w:szCs w:val="24"/>
        </w:rPr>
        <w:t xml:space="preserve"> как матрицы целевых показателей и ресурсных ограничений процесса проектирования, в основе которого леж</w:t>
      </w:r>
      <w:r w:rsidR="00B73A30" w:rsidRPr="00143965">
        <w:rPr>
          <w:rFonts w:ascii="Times New Roman" w:hAnsi="Times New Roman" w:cs="Times New Roman"/>
          <w:sz w:val="24"/>
          <w:szCs w:val="24"/>
        </w:rPr>
        <w:t>а</w:t>
      </w:r>
      <w:r w:rsidRPr="00143965">
        <w:rPr>
          <w:rFonts w:ascii="Times New Roman" w:hAnsi="Times New Roman" w:cs="Times New Roman"/>
          <w:sz w:val="24"/>
          <w:szCs w:val="24"/>
        </w:rPr>
        <w:t xml:space="preserve">т разработка и применение целого семейства сложных мультидисциплинарных математических моделей с высоким уровнем адекватности реальным материалам, реальным объектам, реальным физико-механическим процессам, описываемым 3D нестационарными нелинейными дифференциальными уравнениями в частных производных: «С цифровым двойником вместо лупы у вас появляется микроскоп, вместо логарифмической линейки – сверхмощный компьютер». Алексей Боровков также провел разграничение двух ключевых понятий – </w:t>
      </w:r>
      <w:r w:rsidR="00A7361B" w:rsidRPr="00143965">
        <w:rPr>
          <w:rFonts w:ascii="Times New Roman" w:hAnsi="Times New Roman" w:cs="Times New Roman"/>
          <w:sz w:val="24"/>
          <w:szCs w:val="24"/>
        </w:rPr>
        <w:t>«</w:t>
      </w:r>
      <w:r w:rsidRPr="00143965">
        <w:rPr>
          <w:rFonts w:ascii="Times New Roman" w:eastAsia="Times New Roman" w:hAnsi="Times New Roman" w:cs="Times New Roman"/>
          <w:sz w:val="24"/>
          <w:szCs w:val="24"/>
        </w:rPr>
        <w:t>цифровы</w:t>
      </w:r>
      <w:r w:rsidR="00A7361B" w:rsidRPr="00143965">
        <w:rPr>
          <w:rFonts w:ascii="Times New Roman" w:eastAsia="Times New Roman" w:hAnsi="Times New Roman" w:cs="Times New Roman"/>
          <w:sz w:val="24"/>
          <w:szCs w:val="24"/>
        </w:rPr>
        <w:t>е</w:t>
      </w:r>
      <w:r w:rsidRPr="00143965">
        <w:rPr>
          <w:rFonts w:ascii="Times New Roman" w:eastAsia="Times New Roman" w:hAnsi="Times New Roman" w:cs="Times New Roman"/>
          <w:sz w:val="24"/>
          <w:szCs w:val="24"/>
        </w:rPr>
        <w:t xml:space="preserve"> двойник</w:t>
      </w:r>
      <w:r w:rsidR="00A7361B" w:rsidRPr="00143965">
        <w:rPr>
          <w:rFonts w:ascii="Times New Roman" w:eastAsia="Times New Roman" w:hAnsi="Times New Roman" w:cs="Times New Roman"/>
          <w:sz w:val="24"/>
          <w:szCs w:val="24"/>
        </w:rPr>
        <w:t>и»</w:t>
      </w:r>
      <w:r w:rsidRPr="00143965">
        <w:rPr>
          <w:rFonts w:ascii="Times New Roman" w:eastAsia="Times New Roman" w:hAnsi="Times New Roman" w:cs="Times New Roman"/>
          <w:sz w:val="24"/>
          <w:szCs w:val="24"/>
        </w:rPr>
        <w:t xml:space="preserve"> </w:t>
      </w:r>
      <w:r w:rsidRPr="00143965">
        <w:rPr>
          <w:rFonts w:ascii="Times New Roman" w:hAnsi="Times New Roman" w:cs="Times New Roman"/>
          <w:sz w:val="24"/>
          <w:szCs w:val="24"/>
        </w:rPr>
        <w:t xml:space="preserve">и </w:t>
      </w:r>
      <w:r w:rsidR="00A7361B" w:rsidRPr="00143965">
        <w:rPr>
          <w:rFonts w:ascii="Times New Roman" w:hAnsi="Times New Roman" w:cs="Times New Roman"/>
          <w:sz w:val="24"/>
          <w:szCs w:val="24"/>
        </w:rPr>
        <w:t>«</w:t>
      </w:r>
      <w:r w:rsidRPr="00143965">
        <w:rPr>
          <w:rFonts w:ascii="Times New Roman" w:eastAsia="Times New Roman" w:hAnsi="Times New Roman" w:cs="Times New Roman"/>
          <w:sz w:val="24"/>
          <w:szCs w:val="24"/>
        </w:rPr>
        <w:t>цифровы</w:t>
      </w:r>
      <w:r w:rsidR="00A7361B" w:rsidRPr="00143965">
        <w:rPr>
          <w:rFonts w:ascii="Times New Roman" w:eastAsia="Times New Roman" w:hAnsi="Times New Roman" w:cs="Times New Roman"/>
          <w:sz w:val="24"/>
          <w:szCs w:val="24"/>
        </w:rPr>
        <w:t>е</w:t>
      </w:r>
      <w:r w:rsidRPr="00143965">
        <w:rPr>
          <w:rFonts w:ascii="Times New Roman" w:eastAsia="Times New Roman" w:hAnsi="Times New Roman" w:cs="Times New Roman"/>
          <w:sz w:val="24"/>
          <w:szCs w:val="24"/>
        </w:rPr>
        <w:t xml:space="preserve"> тен</w:t>
      </w:r>
      <w:r w:rsidR="00A7361B" w:rsidRPr="00143965">
        <w:rPr>
          <w:rFonts w:ascii="Times New Roman" w:eastAsia="Times New Roman" w:hAnsi="Times New Roman" w:cs="Times New Roman"/>
          <w:sz w:val="24"/>
          <w:szCs w:val="24"/>
        </w:rPr>
        <w:t>и»</w:t>
      </w:r>
      <w:r w:rsidRPr="00143965">
        <w:rPr>
          <w:rFonts w:ascii="Times New Roman" w:eastAsia="Times New Roman" w:hAnsi="Times New Roman" w:cs="Times New Roman"/>
          <w:sz w:val="24"/>
          <w:szCs w:val="24"/>
        </w:rPr>
        <w:t xml:space="preserve">: «Цифровые двойники позволяют создавать </w:t>
      </w:r>
      <w:r w:rsidR="00FC043C">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умные цифровые тени</w:t>
      </w:r>
      <w:r w:rsidR="00FC043C">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чтобы собирать действительно необходимые данные и не генерировать информационный мусор в Big Data».</w:t>
      </w:r>
    </w:p>
    <w:p w:rsidR="002A392B" w:rsidRPr="00143965" w:rsidRDefault="002A392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В качестве комментария к докладу Алексея </w:t>
      </w:r>
      <w:proofErr w:type="spellStart"/>
      <w:r w:rsidRPr="00143965">
        <w:rPr>
          <w:rFonts w:ascii="Times New Roman" w:hAnsi="Times New Roman" w:cs="Times New Roman"/>
          <w:sz w:val="24"/>
          <w:szCs w:val="24"/>
        </w:rPr>
        <w:t>Боровкова</w:t>
      </w:r>
      <w:proofErr w:type="spellEnd"/>
      <w:r w:rsidRPr="00143965">
        <w:rPr>
          <w:rFonts w:ascii="Times New Roman" w:hAnsi="Times New Roman" w:cs="Times New Roman"/>
          <w:sz w:val="24"/>
          <w:szCs w:val="24"/>
        </w:rPr>
        <w:t xml:space="preserve"> </w:t>
      </w:r>
      <w:proofErr w:type="spellStart"/>
      <w:r w:rsidRPr="00143965">
        <w:rPr>
          <w:rFonts w:ascii="Times New Roman" w:hAnsi="Times New Roman" w:cs="Times New Roman"/>
          <w:sz w:val="24"/>
          <w:szCs w:val="24"/>
        </w:rPr>
        <w:t>сомодератор</w:t>
      </w:r>
      <w:proofErr w:type="spellEnd"/>
      <w:r w:rsidRPr="00143965">
        <w:rPr>
          <w:rFonts w:ascii="Times New Roman" w:hAnsi="Times New Roman" w:cs="Times New Roman"/>
          <w:sz w:val="24"/>
          <w:szCs w:val="24"/>
        </w:rPr>
        <w:t xml:space="preserve"> </w:t>
      </w:r>
      <w:r w:rsidRPr="00143965">
        <w:rPr>
          <w:rFonts w:ascii="Times New Roman" w:eastAsia="Times New Roman" w:hAnsi="Times New Roman" w:cs="Times New Roman"/>
          <w:sz w:val="24"/>
          <w:szCs w:val="24"/>
        </w:rPr>
        <w:t>Андрей Агеев рассказал о работ</w:t>
      </w:r>
      <w:r w:rsidR="0005272D" w:rsidRPr="00143965">
        <w:rPr>
          <w:rFonts w:ascii="Times New Roman" w:eastAsia="Times New Roman" w:hAnsi="Times New Roman" w:cs="Times New Roman"/>
          <w:sz w:val="24"/>
          <w:szCs w:val="24"/>
        </w:rPr>
        <w:t xml:space="preserve">е, проводимой </w:t>
      </w:r>
      <w:r w:rsidRPr="00143965">
        <w:rPr>
          <w:rFonts w:ascii="Times New Roman" w:eastAsia="Times New Roman" w:hAnsi="Times New Roman" w:cs="Times New Roman"/>
          <w:sz w:val="24"/>
          <w:szCs w:val="24"/>
        </w:rPr>
        <w:t>Минпромторгом в плане внедрения технологии цифровых двойников на предприятиях российского ОПК.</w:t>
      </w:r>
    </w:p>
    <w:p w:rsidR="002A392B" w:rsidRPr="00143965" w:rsidRDefault="00A7361B"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З</w:t>
      </w:r>
      <w:r w:rsidR="002A392B" w:rsidRPr="00143965">
        <w:rPr>
          <w:rFonts w:ascii="Times New Roman" w:hAnsi="Times New Roman" w:cs="Times New Roman"/>
          <w:b/>
          <w:bCs/>
          <w:sz w:val="24"/>
          <w:szCs w:val="24"/>
        </w:rPr>
        <w:t xml:space="preserve">аместитель генерального конструктора по инновационному развитию ОКБ АО «Корпорация </w:t>
      </w:r>
      <w:r w:rsidR="00FC043C">
        <w:rPr>
          <w:rFonts w:ascii="Times New Roman" w:hAnsi="Times New Roman" w:cs="Times New Roman"/>
          <w:b/>
          <w:bCs/>
          <w:sz w:val="24"/>
          <w:szCs w:val="24"/>
        </w:rPr>
        <w:t>«</w:t>
      </w:r>
      <w:r w:rsidR="002A392B" w:rsidRPr="00143965">
        <w:rPr>
          <w:rFonts w:ascii="Times New Roman" w:hAnsi="Times New Roman" w:cs="Times New Roman"/>
          <w:b/>
          <w:bCs/>
          <w:sz w:val="24"/>
          <w:szCs w:val="24"/>
        </w:rPr>
        <w:t>Тактическое ракетное вооружение</w:t>
      </w:r>
      <w:r w:rsidR="002A392B" w:rsidRPr="00143965">
        <w:rPr>
          <w:rFonts w:ascii="Times New Roman" w:eastAsia="Times New Roman" w:hAnsi="Times New Roman" w:cs="Times New Roman"/>
          <w:b/>
          <w:bCs/>
          <w:sz w:val="24"/>
          <w:szCs w:val="24"/>
        </w:rPr>
        <w:t xml:space="preserve">» </w:t>
      </w:r>
      <w:r w:rsidRPr="00143965">
        <w:rPr>
          <w:rFonts w:ascii="Times New Roman" w:hAnsi="Times New Roman" w:cs="Times New Roman"/>
          <w:b/>
          <w:bCs/>
          <w:sz w:val="24"/>
          <w:szCs w:val="24"/>
        </w:rPr>
        <w:t>Станислав Сычев</w:t>
      </w:r>
      <w:r w:rsidRPr="00143965">
        <w:rPr>
          <w:rFonts w:ascii="Times New Roman" w:hAnsi="Times New Roman" w:cs="Times New Roman"/>
          <w:sz w:val="24"/>
          <w:szCs w:val="24"/>
        </w:rPr>
        <w:t xml:space="preserve"> </w:t>
      </w:r>
      <w:r w:rsidR="002A392B" w:rsidRPr="00143965">
        <w:rPr>
          <w:rFonts w:ascii="Times New Roman" w:eastAsia="Times New Roman" w:hAnsi="Times New Roman" w:cs="Times New Roman"/>
          <w:sz w:val="24"/>
          <w:szCs w:val="24"/>
        </w:rPr>
        <w:t xml:space="preserve">в ходе виртуального выступления рассказал о внедрении технологии суперкомпьютерного моделирования на предприятиях корпорации, а также о тех результатах, которые были </w:t>
      </w:r>
      <w:r w:rsidR="002A392B" w:rsidRPr="00143965">
        <w:rPr>
          <w:rFonts w:ascii="Times New Roman" w:eastAsia="Times New Roman" w:hAnsi="Times New Roman" w:cs="Times New Roman"/>
          <w:sz w:val="24"/>
          <w:szCs w:val="24"/>
        </w:rPr>
        <w:lastRenderedPageBreak/>
        <w:t xml:space="preserve">достигнуты </w:t>
      </w:r>
      <w:r w:rsidR="00FC043C">
        <w:rPr>
          <w:rFonts w:ascii="Times New Roman" w:eastAsia="Times New Roman" w:hAnsi="Times New Roman" w:cs="Times New Roman"/>
          <w:sz w:val="24"/>
          <w:szCs w:val="24"/>
        </w:rPr>
        <w:t xml:space="preserve">благодаря </w:t>
      </w:r>
      <w:r w:rsidR="002A392B" w:rsidRPr="00143965">
        <w:rPr>
          <w:rFonts w:ascii="Times New Roman" w:eastAsia="Times New Roman" w:hAnsi="Times New Roman" w:cs="Times New Roman"/>
          <w:sz w:val="24"/>
          <w:szCs w:val="24"/>
        </w:rPr>
        <w:t>применени</w:t>
      </w:r>
      <w:r w:rsidR="00FC043C">
        <w:rPr>
          <w:rFonts w:ascii="Times New Roman" w:eastAsia="Times New Roman" w:hAnsi="Times New Roman" w:cs="Times New Roman"/>
          <w:sz w:val="24"/>
          <w:szCs w:val="24"/>
        </w:rPr>
        <w:t>ю</w:t>
      </w:r>
      <w:r w:rsidR="002A392B" w:rsidRPr="00143965">
        <w:rPr>
          <w:rFonts w:ascii="Times New Roman" w:eastAsia="Times New Roman" w:hAnsi="Times New Roman" w:cs="Times New Roman"/>
          <w:sz w:val="24"/>
          <w:szCs w:val="24"/>
        </w:rPr>
        <w:t xml:space="preserve"> технологии</w:t>
      </w:r>
      <w:r w:rsidRPr="00143965">
        <w:rPr>
          <w:rFonts w:ascii="Times New Roman" w:eastAsia="Times New Roman" w:hAnsi="Times New Roman" w:cs="Times New Roman"/>
          <w:sz w:val="24"/>
          <w:szCs w:val="24"/>
        </w:rPr>
        <w:t xml:space="preserve"> </w:t>
      </w:r>
      <w:r w:rsidR="002A392B" w:rsidRPr="00143965">
        <w:rPr>
          <w:rFonts w:ascii="Times New Roman" w:eastAsia="Times New Roman" w:hAnsi="Times New Roman" w:cs="Times New Roman"/>
          <w:sz w:val="24"/>
          <w:szCs w:val="24"/>
        </w:rPr>
        <w:t>цифровых двойников в ходе реализации оборонных проектов.</w:t>
      </w:r>
      <w:r w:rsidRPr="00143965">
        <w:rPr>
          <w:rFonts w:ascii="Times New Roman" w:eastAsia="Times New Roman" w:hAnsi="Times New Roman" w:cs="Times New Roman"/>
          <w:sz w:val="24"/>
          <w:szCs w:val="24"/>
        </w:rPr>
        <w:t xml:space="preserve"> </w:t>
      </w:r>
      <w:r w:rsidR="002A392B" w:rsidRPr="00143965">
        <w:rPr>
          <w:rFonts w:ascii="Times New Roman" w:hAnsi="Times New Roman" w:cs="Times New Roman"/>
          <w:sz w:val="24"/>
          <w:szCs w:val="24"/>
        </w:rPr>
        <w:t>Корпораци</w:t>
      </w:r>
      <w:r w:rsidR="0005272D" w:rsidRPr="00143965">
        <w:rPr>
          <w:rFonts w:ascii="Times New Roman" w:hAnsi="Times New Roman" w:cs="Times New Roman"/>
          <w:sz w:val="24"/>
          <w:szCs w:val="24"/>
        </w:rPr>
        <w:t>я</w:t>
      </w:r>
      <w:r w:rsidR="002A392B" w:rsidRPr="00143965">
        <w:rPr>
          <w:rFonts w:ascii="Times New Roman" w:hAnsi="Times New Roman" w:cs="Times New Roman"/>
          <w:sz w:val="24"/>
          <w:szCs w:val="24"/>
        </w:rPr>
        <w:t xml:space="preserve"> КТРВ ведет сейчас </w:t>
      </w:r>
      <w:r w:rsidR="0005272D" w:rsidRPr="00143965">
        <w:rPr>
          <w:rFonts w:ascii="Times New Roman" w:hAnsi="Times New Roman" w:cs="Times New Roman"/>
          <w:sz w:val="24"/>
          <w:szCs w:val="24"/>
        </w:rPr>
        <w:t xml:space="preserve">такие </w:t>
      </w:r>
      <w:r w:rsidR="002A392B" w:rsidRPr="00143965">
        <w:rPr>
          <w:rFonts w:ascii="Times New Roman" w:hAnsi="Times New Roman" w:cs="Times New Roman"/>
          <w:sz w:val="24"/>
          <w:szCs w:val="24"/>
        </w:rPr>
        <w:t>проекты в области суперкомпьютерного моделирования</w:t>
      </w:r>
      <w:r w:rsidR="0005272D" w:rsidRPr="00143965">
        <w:rPr>
          <w:rFonts w:ascii="Times New Roman" w:hAnsi="Times New Roman" w:cs="Times New Roman"/>
          <w:sz w:val="24"/>
          <w:szCs w:val="24"/>
        </w:rPr>
        <w:t xml:space="preserve">, как, например, </w:t>
      </w:r>
      <w:r w:rsidR="002A392B" w:rsidRPr="00143965">
        <w:rPr>
          <w:rFonts w:ascii="Times New Roman" w:hAnsi="Times New Roman" w:cs="Times New Roman"/>
          <w:sz w:val="24"/>
          <w:szCs w:val="24"/>
        </w:rPr>
        <w:t xml:space="preserve">создание специализированного программного комплекса оптимизации планера летательного аппарата в задачах аэродинамики и статической </w:t>
      </w:r>
      <w:proofErr w:type="spellStart"/>
      <w:r w:rsidR="002A392B" w:rsidRPr="00143965">
        <w:rPr>
          <w:rFonts w:ascii="Times New Roman" w:hAnsi="Times New Roman" w:cs="Times New Roman"/>
          <w:sz w:val="24"/>
          <w:szCs w:val="24"/>
        </w:rPr>
        <w:t>аэроупругости</w:t>
      </w:r>
      <w:proofErr w:type="spellEnd"/>
      <w:r w:rsidR="002A392B" w:rsidRPr="00143965">
        <w:rPr>
          <w:rFonts w:ascii="Times New Roman" w:hAnsi="Times New Roman" w:cs="Times New Roman"/>
          <w:sz w:val="24"/>
          <w:szCs w:val="24"/>
        </w:rPr>
        <w:t>; создание специализированных программных модулей численного моделирования газодинамических процессов в авиационных силовых установках различных типов летательных аппаратов для отечественных суперкомпьютеров</w:t>
      </w:r>
      <w:r w:rsidR="0005272D" w:rsidRPr="00143965">
        <w:rPr>
          <w:rFonts w:ascii="Times New Roman" w:hAnsi="Times New Roman" w:cs="Times New Roman"/>
          <w:sz w:val="24"/>
          <w:szCs w:val="24"/>
        </w:rPr>
        <w:t xml:space="preserve"> и др.</w:t>
      </w:r>
    </w:p>
    <w:p w:rsidR="002A392B" w:rsidRPr="00143965" w:rsidRDefault="00A7361B"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З</w:t>
      </w:r>
      <w:r w:rsidR="002A392B" w:rsidRPr="00143965">
        <w:rPr>
          <w:rFonts w:ascii="Times New Roman" w:hAnsi="Times New Roman" w:cs="Times New Roman"/>
          <w:b/>
          <w:bCs/>
          <w:sz w:val="24"/>
          <w:szCs w:val="24"/>
        </w:rPr>
        <w:t xml:space="preserve">аместитель генерального конструктора по перспективным проектам АО «Концерн ВКО </w:t>
      </w:r>
      <w:r w:rsidR="00FC043C">
        <w:rPr>
          <w:rFonts w:ascii="Times New Roman" w:hAnsi="Times New Roman" w:cs="Times New Roman"/>
          <w:b/>
          <w:bCs/>
          <w:sz w:val="24"/>
          <w:szCs w:val="24"/>
        </w:rPr>
        <w:t>«</w:t>
      </w:r>
      <w:r w:rsidR="002A392B" w:rsidRPr="00143965">
        <w:rPr>
          <w:rFonts w:ascii="Times New Roman" w:hAnsi="Times New Roman" w:cs="Times New Roman"/>
          <w:b/>
          <w:bCs/>
          <w:sz w:val="24"/>
          <w:szCs w:val="24"/>
        </w:rPr>
        <w:t>Алмаз-Антей»</w:t>
      </w:r>
      <w:r w:rsidRPr="00143965">
        <w:rPr>
          <w:rFonts w:ascii="Times New Roman" w:hAnsi="Times New Roman" w:cs="Times New Roman"/>
          <w:b/>
          <w:bCs/>
          <w:sz w:val="24"/>
          <w:szCs w:val="24"/>
        </w:rPr>
        <w:t xml:space="preserve"> Артем Коновальчик</w:t>
      </w:r>
      <w:r w:rsidR="002A392B" w:rsidRPr="00143965">
        <w:rPr>
          <w:rFonts w:ascii="Times New Roman" w:hAnsi="Times New Roman" w:cs="Times New Roman"/>
          <w:sz w:val="24"/>
          <w:szCs w:val="24"/>
        </w:rPr>
        <w:t xml:space="preserve"> представил доклад на тему «Технология </w:t>
      </w:r>
      <w:r w:rsidR="00FC043C">
        <w:rPr>
          <w:rFonts w:ascii="Times New Roman" w:hAnsi="Times New Roman" w:cs="Times New Roman"/>
          <w:sz w:val="24"/>
          <w:szCs w:val="24"/>
        </w:rPr>
        <w:t>«</w:t>
      </w:r>
      <w:r w:rsidR="002A392B" w:rsidRPr="00143965">
        <w:rPr>
          <w:rFonts w:ascii="Times New Roman" w:hAnsi="Times New Roman" w:cs="Times New Roman"/>
          <w:sz w:val="24"/>
          <w:szCs w:val="24"/>
        </w:rPr>
        <w:t>цифровые двойники</w:t>
      </w:r>
      <w:r w:rsidR="00FC043C">
        <w:rPr>
          <w:rFonts w:ascii="Times New Roman" w:hAnsi="Times New Roman" w:cs="Times New Roman"/>
          <w:sz w:val="24"/>
          <w:szCs w:val="24"/>
        </w:rPr>
        <w:t>»</w:t>
      </w:r>
      <w:r w:rsidR="002A392B" w:rsidRPr="00143965">
        <w:rPr>
          <w:rFonts w:ascii="Times New Roman" w:hAnsi="Times New Roman" w:cs="Times New Roman"/>
          <w:sz w:val="24"/>
          <w:szCs w:val="24"/>
        </w:rPr>
        <w:t xml:space="preserve"> для создания перспективных изделий номенклатуры </w:t>
      </w:r>
      <w:r w:rsidRPr="00143965">
        <w:rPr>
          <w:rFonts w:ascii="Times New Roman" w:hAnsi="Times New Roman" w:cs="Times New Roman"/>
          <w:sz w:val="24"/>
          <w:szCs w:val="24"/>
        </w:rPr>
        <w:t>к</w:t>
      </w:r>
      <w:r w:rsidR="002A392B" w:rsidRPr="00143965">
        <w:rPr>
          <w:rFonts w:ascii="Times New Roman" w:hAnsi="Times New Roman" w:cs="Times New Roman"/>
          <w:sz w:val="24"/>
          <w:szCs w:val="24"/>
        </w:rPr>
        <w:t>онцерна».</w:t>
      </w:r>
      <w:r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 xml:space="preserve">Как указал докладчик, «чтобы добиться адекватности моделей, необходимо создавать их в той предметной области, в которой разбирается сам разработчик». Поскольку </w:t>
      </w:r>
      <w:r w:rsidR="00B73A30" w:rsidRPr="00143965">
        <w:rPr>
          <w:rFonts w:ascii="Times New Roman" w:hAnsi="Times New Roman" w:cs="Times New Roman"/>
          <w:sz w:val="24"/>
          <w:szCs w:val="24"/>
        </w:rPr>
        <w:t>к</w:t>
      </w:r>
      <w:r w:rsidR="002A392B" w:rsidRPr="00143965">
        <w:rPr>
          <w:rFonts w:ascii="Times New Roman" w:hAnsi="Times New Roman" w:cs="Times New Roman"/>
          <w:sz w:val="24"/>
          <w:szCs w:val="24"/>
        </w:rPr>
        <w:t xml:space="preserve">онцерн работает с большими разнородными группировками и спецификой его деятельности являются системные решения, </w:t>
      </w:r>
      <w:r w:rsidR="00B73A30" w:rsidRPr="00143965">
        <w:rPr>
          <w:rFonts w:ascii="Times New Roman" w:hAnsi="Times New Roman" w:cs="Times New Roman"/>
          <w:sz w:val="24"/>
          <w:szCs w:val="24"/>
        </w:rPr>
        <w:t>следует</w:t>
      </w:r>
      <w:r w:rsidR="002A392B" w:rsidRPr="00143965">
        <w:rPr>
          <w:rFonts w:ascii="Times New Roman" w:hAnsi="Times New Roman" w:cs="Times New Roman"/>
          <w:sz w:val="24"/>
          <w:szCs w:val="24"/>
        </w:rPr>
        <w:t xml:space="preserve"> использовать имитационное моделирование. Для полноценного описания предметной области необходимо смотреть на три уровня моделирования: системный, конструкторский и уровень испытаний. Связующим звеном между уровн</w:t>
      </w:r>
      <w:r w:rsidR="00FC043C">
        <w:rPr>
          <w:rFonts w:ascii="Times New Roman" w:hAnsi="Times New Roman" w:cs="Times New Roman"/>
          <w:sz w:val="24"/>
          <w:szCs w:val="24"/>
        </w:rPr>
        <w:t>ями</w:t>
      </w:r>
      <w:r w:rsidR="002A392B" w:rsidRPr="00143965">
        <w:rPr>
          <w:rFonts w:ascii="Times New Roman" w:hAnsi="Times New Roman" w:cs="Times New Roman"/>
          <w:sz w:val="24"/>
          <w:szCs w:val="24"/>
        </w:rPr>
        <w:t xml:space="preserve"> моделирования являются компьютерные модели или цифровые двойники изделий. </w:t>
      </w:r>
      <w:r w:rsidRPr="00143965">
        <w:rPr>
          <w:rFonts w:ascii="Times New Roman" w:hAnsi="Times New Roman" w:cs="Times New Roman"/>
          <w:sz w:val="24"/>
          <w:szCs w:val="24"/>
        </w:rPr>
        <w:t>П</w:t>
      </w:r>
      <w:r w:rsidR="002A392B" w:rsidRPr="00143965">
        <w:rPr>
          <w:rFonts w:ascii="Times New Roman" w:hAnsi="Times New Roman" w:cs="Times New Roman"/>
          <w:sz w:val="24"/>
          <w:szCs w:val="24"/>
        </w:rPr>
        <w:t>ри создании моделей необходимо ориентироваться на технологии</w:t>
      </w:r>
      <w:r w:rsidR="00D90BAB"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имитационно</w:t>
      </w:r>
      <w:r w:rsidR="00D90BAB" w:rsidRPr="00143965">
        <w:rPr>
          <w:rFonts w:ascii="Times New Roman" w:hAnsi="Times New Roman" w:cs="Times New Roman"/>
          <w:sz w:val="24"/>
          <w:szCs w:val="24"/>
        </w:rPr>
        <w:t>го</w:t>
      </w:r>
      <w:r w:rsidR="002A392B" w:rsidRPr="00143965">
        <w:rPr>
          <w:rFonts w:ascii="Times New Roman" w:hAnsi="Times New Roman" w:cs="Times New Roman"/>
          <w:sz w:val="24"/>
          <w:szCs w:val="24"/>
        </w:rPr>
        <w:t xml:space="preserve"> и математическо</w:t>
      </w:r>
      <w:r w:rsidR="00D90BAB" w:rsidRPr="00143965">
        <w:rPr>
          <w:rFonts w:ascii="Times New Roman" w:hAnsi="Times New Roman" w:cs="Times New Roman"/>
          <w:sz w:val="24"/>
          <w:szCs w:val="24"/>
        </w:rPr>
        <w:t xml:space="preserve">го </w:t>
      </w:r>
      <w:r w:rsidR="002A392B" w:rsidRPr="00143965">
        <w:rPr>
          <w:rFonts w:ascii="Times New Roman" w:hAnsi="Times New Roman" w:cs="Times New Roman"/>
          <w:sz w:val="24"/>
          <w:szCs w:val="24"/>
        </w:rPr>
        <w:t>моделировани</w:t>
      </w:r>
      <w:r w:rsidR="00D90BAB" w:rsidRPr="00143965">
        <w:rPr>
          <w:rFonts w:ascii="Times New Roman" w:hAnsi="Times New Roman" w:cs="Times New Roman"/>
          <w:sz w:val="24"/>
          <w:szCs w:val="24"/>
        </w:rPr>
        <w:t>я</w:t>
      </w:r>
      <w:r w:rsidR="00B73A30" w:rsidRPr="00143965">
        <w:rPr>
          <w:rFonts w:ascii="Times New Roman" w:hAnsi="Times New Roman" w:cs="Times New Roman"/>
          <w:sz w:val="24"/>
          <w:szCs w:val="24"/>
        </w:rPr>
        <w:t>,</w:t>
      </w:r>
      <w:r w:rsidR="002A392B" w:rsidRPr="00143965">
        <w:rPr>
          <w:rFonts w:ascii="Times New Roman" w:hAnsi="Times New Roman" w:cs="Times New Roman"/>
          <w:sz w:val="24"/>
          <w:szCs w:val="24"/>
        </w:rPr>
        <w:t xml:space="preserve"> цифровые двойники изделий</w:t>
      </w:r>
      <w:r w:rsidR="00B73A30" w:rsidRPr="00143965">
        <w:rPr>
          <w:rFonts w:ascii="Times New Roman" w:hAnsi="Times New Roman" w:cs="Times New Roman"/>
          <w:sz w:val="24"/>
          <w:szCs w:val="24"/>
        </w:rPr>
        <w:t>,</w:t>
      </w:r>
      <w:r w:rsidR="002A392B" w:rsidRPr="00143965">
        <w:rPr>
          <w:rFonts w:ascii="Times New Roman" w:hAnsi="Times New Roman" w:cs="Times New Roman"/>
          <w:sz w:val="24"/>
          <w:szCs w:val="24"/>
        </w:rPr>
        <w:t xml:space="preserve"> суперкомпьютерное моделирование</w:t>
      </w:r>
      <w:r w:rsidR="00B73A30" w:rsidRPr="00143965">
        <w:rPr>
          <w:rFonts w:ascii="Times New Roman" w:hAnsi="Times New Roman" w:cs="Times New Roman"/>
          <w:sz w:val="24"/>
          <w:szCs w:val="24"/>
        </w:rPr>
        <w:t>,</w:t>
      </w:r>
      <w:r w:rsidR="002A392B" w:rsidRPr="00143965">
        <w:rPr>
          <w:rFonts w:ascii="Times New Roman" w:hAnsi="Times New Roman" w:cs="Times New Roman"/>
          <w:sz w:val="24"/>
          <w:szCs w:val="24"/>
        </w:rPr>
        <w:t xml:space="preserve"> систему поддержки принятия решений с элементами ИИ. Артем Коновальчик особо подчеркнул, что виртуальный полигон не заменяет на 100% реальные испытания: «Виртуальные испытания дополняют реальные, они предваряют физический полигон, позволяют корректно выйти на финальные испытания и минимизировать их количество».</w:t>
      </w:r>
    </w:p>
    <w:p w:rsidR="002A392B" w:rsidRPr="00143965" w:rsidRDefault="00A7361B"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Д</w:t>
      </w:r>
      <w:r w:rsidR="002A392B" w:rsidRPr="00143965">
        <w:rPr>
          <w:rFonts w:ascii="Times New Roman" w:hAnsi="Times New Roman" w:cs="Times New Roman"/>
          <w:b/>
          <w:bCs/>
          <w:sz w:val="24"/>
          <w:szCs w:val="24"/>
        </w:rPr>
        <w:t>иректор по математическому моделированию ЧУ «</w:t>
      </w:r>
      <w:proofErr w:type="spellStart"/>
      <w:r w:rsidR="002A392B" w:rsidRPr="00143965">
        <w:rPr>
          <w:rFonts w:ascii="Times New Roman" w:hAnsi="Times New Roman" w:cs="Times New Roman"/>
          <w:b/>
          <w:bCs/>
          <w:sz w:val="24"/>
          <w:szCs w:val="24"/>
        </w:rPr>
        <w:t>Цифрум</w:t>
      </w:r>
      <w:proofErr w:type="spellEnd"/>
      <w:r w:rsidR="002A392B" w:rsidRPr="00143965">
        <w:rPr>
          <w:rFonts w:ascii="Times New Roman" w:hAnsi="Times New Roman" w:cs="Times New Roman"/>
          <w:b/>
          <w:bCs/>
          <w:sz w:val="24"/>
          <w:szCs w:val="24"/>
        </w:rPr>
        <w:t xml:space="preserve">» </w:t>
      </w:r>
      <w:r w:rsidRPr="00143965">
        <w:rPr>
          <w:rFonts w:ascii="Times New Roman" w:hAnsi="Times New Roman" w:cs="Times New Roman"/>
          <w:b/>
          <w:bCs/>
          <w:sz w:val="24"/>
          <w:szCs w:val="24"/>
        </w:rPr>
        <w:t>Дмитрий Фомичев</w:t>
      </w:r>
      <w:r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рассказал о текущем статусе</w:t>
      </w:r>
      <w:r w:rsidR="00D90BAB" w:rsidRPr="00143965">
        <w:rPr>
          <w:rFonts w:ascii="Times New Roman" w:hAnsi="Times New Roman" w:cs="Times New Roman"/>
          <w:sz w:val="24"/>
          <w:szCs w:val="24"/>
        </w:rPr>
        <w:t xml:space="preserve">, а также о </w:t>
      </w:r>
      <w:r w:rsidR="002A392B" w:rsidRPr="00143965">
        <w:rPr>
          <w:rFonts w:ascii="Times New Roman" w:hAnsi="Times New Roman" w:cs="Times New Roman"/>
          <w:sz w:val="24"/>
          <w:szCs w:val="24"/>
        </w:rPr>
        <w:t>перспективах развития цифрового продукта суперкомпьютерного моделирования и инженерного анализа «Логос», который применяется на предприятиях ОПК.</w:t>
      </w:r>
      <w:r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 xml:space="preserve">Докладчик сопоставил две технологии разработки и модернизации высокотехнологичных изделий промышленности: классическую технологию с проведением полномасштабных испытаний – «это долго, дорого, неэффективно и </w:t>
      </w:r>
      <w:proofErr w:type="spellStart"/>
      <w:r w:rsidR="002A392B" w:rsidRPr="00143965">
        <w:rPr>
          <w:rFonts w:ascii="Times New Roman" w:hAnsi="Times New Roman" w:cs="Times New Roman"/>
          <w:sz w:val="24"/>
          <w:szCs w:val="24"/>
        </w:rPr>
        <w:t>ресурсозатратно</w:t>
      </w:r>
      <w:proofErr w:type="spellEnd"/>
      <w:r w:rsidR="002A392B" w:rsidRPr="00143965">
        <w:rPr>
          <w:rFonts w:ascii="Times New Roman" w:hAnsi="Times New Roman" w:cs="Times New Roman"/>
          <w:sz w:val="24"/>
          <w:szCs w:val="24"/>
        </w:rPr>
        <w:t>»</w:t>
      </w:r>
      <w:r w:rsidR="00B73A30" w:rsidRPr="00143965">
        <w:rPr>
          <w:rFonts w:ascii="Times New Roman" w:hAnsi="Times New Roman" w:cs="Times New Roman"/>
          <w:sz w:val="24"/>
          <w:szCs w:val="24"/>
        </w:rPr>
        <w:t xml:space="preserve"> </w:t>
      </w:r>
      <w:r w:rsidR="00FC043C" w:rsidRPr="00143965">
        <w:rPr>
          <w:rFonts w:ascii="Times New Roman" w:hAnsi="Times New Roman" w:cs="Times New Roman"/>
          <w:sz w:val="24"/>
          <w:szCs w:val="24"/>
        </w:rPr>
        <w:t>–</w:t>
      </w:r>
      <w:r w:rsidR="00FC043C">
        <w:rPr>
          <w:rFonts w:ascii="Times New Roman" w:hAnsi="Times New Roman" w:cs="Times New Roman"/>
          <w:sz w:val="24"/>
          <w:szCs w:val="24"/>
        </w:rPr>
        <w:t xml:space="preserve"> </w:t>
      </w:r>
      <w:r w:rsidR="00B73A30" w:rsidRPr="00143965">
        <w:rPr>
          <w:rFonts w:ascii="Times New Roman" w:hAnsi="Times New Roman" w:cs="Times New Roman"/>
          <w:sz w:val="24"/>
          <w:szCs w:val="24"/>
        </w:rPr>
        <w:t>и</w:t>
      </w:r>
      <w:r w:rsidR="002A392B" w:rsidRPr="00143965">
        <w:rPr>
          <w:rFonts w:ascii="Times New Roman" w:hAnsi="Times New Roman" w:cs="Times New Roman"/>
          <w:sz w:val="24"/>
          <w:szCs w:val="24"/>
        </w:rPr>
        <w:t xml:space="preserve"> новую цифровую технологию без проведения полномасштабных испытаний. Дмитрий Фомичев подробно остановился на базовых и специализированных продуктовых модулях ПО «Логос» и представил примеры отраслевого применения цифрового продукта на предприятиях атомной промышленности.</w:t>
      </w:r>
    </w:p>
    <w:p w:rsidR="002A392B" w:rsidRPr="00143965" w:rsidRDefault="002A392B" w:rsidP="009820DA">
      <w:pPr>
        <w:jc w:val="both"/>
        <w:rPr>
          <w:rFonts w:ascii="Times New Roman" w:hAnsi="Times New Roman" w:cs="Times New Roman"/>
          <w:sz w:val="24"/>
          <w:szCs w:val="24"/>
        </w:rPr>
      </w:pPr>
      <w:r w:rsidRPr="00143965">
        <w:rPr>
          <w:rFonts w:ascii="Times New Roman" w:hAnsi="Times New Roman" w:cs="Times New Roman"/>
          <w:sz w:val="24"/>
          <w:szCs w:val="24"/>
        </w:rPr>
        <w:t>О</w:t>
      </w:r>
      <w:r w:rsidR="00B73A30" w:rsidRPr="00143965">
        <w:rPr>
          <w:rFonts w:ascii="Times New Roman" w:hAnsi="Times New Roman" w:cs="Times New Roman"/>
          <w:sz w:val="24"/>
          <w:szCs w:val="24"/>
        </w:rPr>
        <w:t>б использовании</w:t>
      </w:r>
      <w:r w:rsidRPr="00143965">
        <w:rPr>
          <w:rFonts w:ascii="Times New Roman" w:hAnsi="Times New Roman" w:cs="Times New Roman"/>
          <w:sz w:val="24"/>
          <w:szCs w:val="24"/>
        </w:rPr>
        <w:t xml:space="preserve"> технологий цифровых двойников при проектировании стрелкового оружия рассказал </w:t>
      </w:r>
      <w:r w:rsidRPr="00143965">
        <w:rPr>
          <w:rFonts w:ascii="Times New Roman" w:hAnsi="Times New Roman" w:cs="Times New Roman"/>
          <w:b/>
          <w:bCs/>
          <w:sz w:val="24"/>
          <w:szCs w:val="24"/>
        </w:rPr>
        <w:t xml:space="preserve">руководитель специального конструкторского отдела Инжинирингового центра «Центр компьютерного инжиниринга» </w:t>
      </w:r>
      <w:proofErr w:type="spellStart"/>
      <w:r w:rsidRPr="00143965">
        <w:rPr>
          <w:rFonts w:ascii="Times New Roman" w:hAnsi="Times New Roman" w:cs="Times New Roman"/>
          <w:b/>
          <w:bCs/>
          <w:sz w:val="24"/>
          <w:szCs w:val="24"/>
        </w:rPr>
        <w:t>СПбПУ</w:t>
      </w:r>
      <w:proofErr w:type="spellEnd"/>
      <w:r w:rsidR="00A7361B" w:rsidRPr="00143965">
        <w:rPr>
          <w:rFonts w:ascii="Times New Roman" w:hAnsi="Times New Roman" w:cs="Times New Roman"/>
          <w:b/>
          <w:bCs/>
          <w:sz w:val="24"/>
          <w:szCs w:val="24"/>
        </w:rPr>
        <w:t xml:space="preserve"> Дмитрий Лебедев</w:t>
      </w:r>
      <w:r w:rsidR="00A7361B" w:rsidRPr="00143965">
        <w:rPr>
          <w:rFonts w:ascii="Times New Roman" w:hAnsi="Times New Roman" w:cs="Times New Roman"/>
          <w:sz w:val="24"/>
          <w:szCs w:val="24"/>
        </w:rPr>
        <w:t xml:space="preserve">. </w:t>
      </w:r>
      <w:r w:rsidRPr="00143965">
        <w:rPr>
          <w:rFonts w:ascii="Times New Roman" w:hAnsi="Times New Roman" w:cs="Times New Roman"/>
          <w:sz w:val="24"/>
          <w:szCs w:val="24"/>
        </w:rPr>
        <w:t>Объясняя специфику создания цифрово</w:t>
      </w:r>
      <w:r w:rsidR="00A7361B" w:rsidRPr="00143965">
        <w:rPr>
          <w:rFonts w:ascii="Times New Roman" w:hAnsi="Times New Roman" w:cs="Times New Roman"/>
          <w:sz w:val="24"/>
          <w:szCs w:val="24"/>
        </w:rPr>
        <w:t>го</w:t>
      </w:r>
      <w:r w:rsidRPr="00143965">
        <w:rPr>
          <w:rFonts w:ascii="Times New Roman" w:hAnsi="Times New Roman" w:cs="Times New Roman"/>
          <w:sz w:val="24"/>
          <w:szCs w:val="24"/>
        </w:rPr>
        <w:t xml:space="preserve"> двойника гражданского спортивного оружия, докладчик указал на </w:t>
      </w:r>
      <w:r w:rsidR="00A7361B" w:rsidRPr="00143965">
        <w:rPr>
          <w:rFonts w:ascii="Times New Roman" w:hAnsi="Times New Roman" w:cs="Times New Roman"/>
          <w:sz w:val="24"/>
          <w:szCs w:val="24"/>
        </w:rPr>
        <w:t xml:space="preserve">ряд </w:t>
      </w:r>
      <w:r w:rsidRPr="00143965">
        <w:rPr>
          <w:rFonts w:ascii="Times New Roman" w:hAnsi="Times New Roman" w:cs="Times New Roman"/>
          <w:sz w:val="24"/>
          <w:szCs w:val="24"/>
        </w:rPr>
        <w:t>ключевы</w:t>
      </w:r>
      <w:r w:rsidR="00A7361B" w:rsidRPr="00143965">
        <w:rPr>
          <w:rFonts w:ascii="Times New Roman" w:hAnsi="Times New Roman" w:cs="Times New Roman"/>
          <w:sz w:val="24"/>
          <w:szCs w:val="24"/>
        </w:rPr>
        <w:t>х</w:t>
      </w:r>
      <w:r w:rsidRPr="00143965">
        <w:rPr>
          <w:rFonts w:ascii="Times New Roman" w:hAnsi="Times New Roman" w:cs="Times New Roman"/>
          <w:sz w:val="24"/>
          <w:szCs w:val="24"/>
        </w:rPr>
        <w:t xml:space="preserve"> задач: разработка полного цифрового двойника спортивного пистолета СП-15; разработка гаммы спортивного оружия высоких достижений нового поколения полностью в виртуальной среде на основе </w:t>
      </w:r>
      <w:proofErr w:type="spellStart"/>
      <w:r w:rsidRPr="00143965">
        <w:rPr>
          <w:rFonts w:ascii="Times New Roman" w:hAnsi="Times New Roman" w:cs="Times New Roman"/>
          <w:sz w:val="24"/>
          <w:szCs w:val="24"/>
        </w:rPr>
        <w:t>валидированного</w:t>
      </w:r>
      <w:proofErr w:type="spellEnd"/>
      <w:r w:rsidRPr="00143965">
        <w:rPr>
          <w:rFonts w:ascii="Times New Roman" w:hAnsi="Times New Roman" w:cs="Times New Roman"/>
          <w:sz w:val="24"/>
          <w:szCs w:val="24"/>
        </w:rPr>
        <w:t xml:space="preserve"> цифрового двойника; оптимизация параметров оружия на основе цифрового двойника; разработка уникальной конструкции сбалансированного пистолета с одним </w:t>
      </w:r>
      <w:proofErr w:type="spellStart"/>
      <w:r w:rsidRPr="00143965">
        <w:rPr>
          <w:rFonts w:ascii="Times New Roman" w:hAnsi="Times New Roman" w:cs="Times New Roman"/>
          <w:sz w:val="24"/>
          <w:szCs w:val="24"/>
        </w:rPr>
        <w:t>шепталом</w:t>
      </w:r>
      <w:proofErr w:type="spellEnd"/>
      <w:r w:rsidRPr="00143965">
        <w:rPr>
          <w:rFonts w:ascii="Times New Roman" w:hAnsi="Times New Roman" w:cs="Times New Roman"/>
          <w:sz w:val="24"/>
          <w:szCs w:val="24"/>
        </w:rPr>
        <w:t xml:space="preserve">. </w:t>
      </w:r>
    </w:p>
    <w:p w:rsidR="002A392B" w:rsidRPr="00143965" w:rsidRDefault="00D90BAB"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В докладе и</w:t>
      </w:r>
      <w:r w:rsidR="002A392B" w:rsidRPr="00143965">
        <w:rPr>
          <w:rFonts w:ascii="Times New Roman" w:hAnsi="Times New Roman" w:cs="Times New Roman"/>
          <w:b/>
          <w:bCs/>
          <w:sz w:val="24"/>
          <w:szCs w:val="24"/>
        </w:rPr>
        <w:t>нженер</w:t>
      </w:r>
      <w:r w:rsidRPr="00143965">
        <w:rPr>
          <w:rFonts w:ascii="Times New Roman" w:hAnsi="Times New Roman" w:cs="Times New Roman"/>
          <w:b/>
          <w:bCs/>
          <w:sz w:val="24"/>
          <w:szCs w:val="24"/>
        </w:rPr>
        <w:t>а</w:t>
      </w:r>
      <w:r w:rsidR="002A392B" w:rsidRPr="00143965">
        <w:rPr>
          <w:rFonts w:ascii="Times New Roman" w:hAnsi="Times New Roman" w:cs="Times New Roman"/>
          <w:b/>
          <w:bCs/>
          <w:sz w:val="24"/>
          <w:szCs w:val="24"/>
        </w:rPr>
        <w:t>-исследовател</w:t>
      </w:r>
      <w:r w:rsidRPr="00143965">
        <w:rPr>
          <w:rFonts w:ascii="Times New Roman" w:hAnsi="Times New Roman" w:cs="Times New Roman"/>
          <w:b/>
          <w:bCs/>
          <w:sz w:val="24"/>
          <w:szCs w:val="24"/>
        </w:rPr>
        <w:t>я</w:t>
      </w:r>
      <w:r w:rsidR="002A392B" w:rsidRPr="00143965">
        <w:rPr>
          <w:rFonts w:ascii="Times New Roman" w:hAnsi="Times New Roman" w:cs="Times New Roman"/>
          <w:b/>
          <w:bCs/>
          <w:sz w:val="24"/>
          <w:szCs w:val="24"/>
        </w:rPr>
        <w:t xml:space="preserve"> АО «КБП им. академика А.Г. Шипунова» </w:t>
      </w:r>
      <w:r w:rsidR="00E9265A" w:rsidRPr="00143965">
        <w:rPr>
          <w:rFonts w:ascii="Times New Roman" w:hAnsi="Times New Roman" w:cs="Times New Roman"/>
          <w:b/>
          <w:bCs/>
          <w:sz w:val="24"/>
          <w:szCs w:val="24"/>
        </w:rPr>
        <w:t>Ольг</w:t>
      </w:r>
      <w:r w:rsidRPr="00143965">
        <w:rPr>
          <w:rFonts w:ascii="Times New Roman" w:hAnsi="Times New Roman" w:cs="Times New Roman"/>
          <w:b/>
          <w:bCs/>
          <w:sz w:val="24"/>
          <w:szCs w:val="24"/>
        </w:rPr>
        <w:t>и</w:t>
      </w:r>
      <w:r w:rsidR="00E9265A" w:rsidRPr="00143965">
        <w:rPr>
          <w:rFonts w:ascii="Times New Roman" w:hAnsi="Times New Roman" w:cs="Times New Roman"/>
          <w:b/>
          <w:bCs/>
          <w:sz w:val="24"/>
          <w:szCs w:val="24"/>
        </w:rPr>
        <w:t xml:space="preserve"> Мошкин</w:t>
      </w:r>
      <w:r w:rsidRPr="00143965">
        <w:rPr>
          <w:rFonts w:ascii="Times New Roman" w:hAnsi="Times New Roman" w:cs="Times New Roman"/>
          <w:b/>
          <w:bCs/>
          <w:sz w:val="24"/>
          <w:szCs w:val="24"/>
        </w:rPr>
        <w:t>ой</w:t>
      </w:r>
      <w:r w:rsidRPr="00FC043C">
        <w:rPr>
          <w:rFonts w:ascii="Times New Roman" w:hAnsi="Times New Roman" w:cs="Times New Roman"/>
          <w:bCs/>
          <w:sz w:val="24"/>
          <w:szCs w:val="24"/>
        </w:rPr>
        <w:t>,</w:t>
      </w:r>
      <w:r w:rsidRPr="00143965">
        <w:rPr>
          <w:rFonts w:ascii="Times New Roman" w:hAnsi="Times New Roman" w:cs="Times New Roman"/>
          <w:b/>
          <w:bCs/>
          <w:sz w:val="24"/>
          <w:szCs w:val="24"/>
        </w:rPr>
        <w:t xml:space="preserve"> </w:t>
      </w:r>
      <w:r w:rsidRPr="00143965">
        <w:rPr>
          <w:rFonts w:ascii="Times New Roman" w:hAnsi="Times New Roman" w:cs="Times New Roman"/>
          <w:sz w:val="24"/>
          <w:szCs w:val="24"/>
        </w:rPr>
        <w:t xml:space="preserve">посвященном </w:t>
      </w:r>
      <w:r w:rsidR="002A392B" w:rsidRPr="00143965">
        <w:rPr>
          <w:rFonts w:ascii="Times New Roman" w:hAnsi="Times New Roman" w:cs="Times New Roman"/>
          <w:sz w:val="24"/>
          <w:szCs w:val="24"/>
        </w:rPr>
        <w:t>оптимизации параметров оптико-механических устрой</w:t>
      </w:r>
      <w:proofErr w:type="gramStart"/>
      <w:r w:rsidR="002A392B" w:rsidRPr="00143965">
        <w:rPr>
          <w:rFonts w:ascii="Times New Roman" w:hAnsi="Times New Roman" w:cs="Times New Roman"/>
          <w:sz w:val="24"/>
          <w:szCs w:val="24"/>
        </w:rPr>
        <w:t xml:space="preserve">ств с </w:t>
      </w:r>
      <w:r w:rsidR="002A392B" w:rsidRPr="00143965">
        <w:rPr>
          <w:rFonts w:ascii="Times New Roman" w:hAnsi="Times New Roman" w:cs="Times New Roman"/>
          <w:sz w:val="24"/>
          <w:szCs w:val="24"/>
        </w:rPr>
        <w:lastRenderedPageBreak/>
        <w:t>пр</w:t>
      </w:r>
      <w:proofErr w:type="gramEnd"/>
      <w:r w:rsidR="002A392B" w:rsidRPr="00143965">
        <w:rPr>
          <w:rFonts w:ascii="Times New Roman" w:hAnsi="Times New Roman" w:cs="Times New Roman"/>
          <w:sz w:val="24"/>
          <w:szCs w:val="24"/>
        </w:rPr>
        <w:t>именением современных суперкомпьютерных технологий</w:t>
      </w:r>
      <w:r w:rsidRPr="00143965">
        <w:rPr>
          <w:rFonts w:ascii="Times New Roman" w:hAnsi="Times New Roman" w:cs="Times New Roman"/>
          <w:sz w:val="24"/>
          <w:szCs w:val="24"/>
        </w:rPr>
        <w:t xml:space="preserve">, отмечалось, </w:t>
      </w:r>
      <w:r w:rsidR="002A392B" w:rsidRPr="00143965">
        <w:rPr>
          <w:rFonts w:ascii="Times New Roman" w:hAnsi="Times New Roman" w:cs="Times New Roman"/>
          <w:sz w:val="24"/>
          <w:szCs w:val="24"/>
        </w:rPr>
        <w:t xml:space="preserve">что натурные испытания подобных устройств </w:t>
      </w:r>
      <w:r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долги</w:t>
      </w:r>
      <w:r w:rsidRPr="00143965">
        <w:rPr>
          <w:rFonts w:ascii="Times New Roman" w:hAnsi="Times New Roman" w:cs="Times New Roman"/>
          <w:sz w:val="24"/>
          <w:szCs w:val="24"/>
        </w:rPr>
        <w:t>й</w:t>
      </w:r>
      <w:r w:rsidR="002A392B" w:rsidRPr="00143965">
        <w:rPr>
          <w:rFonts w:ascii="Times New Roman" w:hAnsi="Times New Roman" w:cs="Times New Roman"/>
          <w:sz w:val="24"/>
          <w:szCs w:val="24"/>
        </w:rPr>
        <w:t xml:space="preserve"> и дорогостоящи</w:t>
      </w:r>
      <w:r w:rsidRPr="00143965">
        <w:rPr>
          <w:rFonts w:ascii="Times New Roman" w:hAnsi="Times New Roman" w:cs="Times New Roman"/>
          <w:sz w:val="24"/>
          <w:szCs w:val="24"/>
        </w:rPr>
        <w:t xml:space="preserve">й </w:t>
      </w:r>
      <w:r w:rsidR="002A392B" w:rsidRPr="00143965">
        <w:rPr>
          <w:rFonts w:ascii="Times New Roman" w:hAnsi="Times New Roman" w:cs="Times New Roman"/>
          <w:sz w:val="24"/>
          <w:szCs w:val="24"/>
        </w:rPr>
        <w:t>процесс</w:t>
      </w:r>
      <w:r w:rsidRPr="00143965">
        <w:rPr>
          <w:rFonts w:ascii="Times New Roman" w:hAnsi="Times New Roman" w:cs="Times New Roman"/>
          <w:sz w:val="24"/>
          <w:szCs w:val="24"/>
        </w:rPr>
        <w:t>. Р</w:t>
      </w:r>
      <w:r w:rsidR="002A392B" w:rsidRPr="00143965">
        <w:rPr>
          <w:rFonts w:ascii="Times New Roman" w:hAnsi="Times New Roman" w:cs="Times New Roman"/>
          <w:sz w:val="24"/>
          <w:szCs w:val="24"/>
        </w:rPr>
        <w:t>ешен</w:t>
      </w:r>
      <w:r w:rsidRPr="00143965">
        <w:rPr>
          <w:rFonts w:ascii="Times New Roman" w:hAnsi="Times New Roman" w:cs="Times New Roman"/>
          <w:sz w:val="24"/>
          <w:szCs w:val="24"/>
        </w:rPr>
        <w:t xml:space="preserve">ие </w:t>
      </w:r>
      <w:r w:rsidR="002A392B" w:rsidRPr="00143965">
        <w:rPr>
          <w:rFonts w:ascii="Times New Roman" w:hAnsi="Times New Roman" w:cs="Times New Roman"/>
          <w:sz w:val="24"/>
          <w:szCs w:val="24"/>
        </w:rPr>
        <w:t>использовать современное компьютерное моделирование позволило значительно сократить количество натурных экспериментов.</w:t>
      </w:r>
      <w:r w:rsidR="00E9265A" w:rsidRPr="00143965">
        <w:rPr>
          <w:rFonts w:ascii="Times New Roman" w:hAnsi="Times New Roman" w:cs="Times New Roman"/>
          <w:sz w:val="24"/>
          <w:szCs w:val="24"/>
        </w:rPr>
        <w:t xml:space="preserve"> П</w:t>
      </w:r>
      <w:r w:rsidR="002A392B" w:rsidRPr="00143965">
        <w:rPr>
          <w:rFonts w:ascii="Times New Roman" w:hAnsi="Times New Roman" w:cs="Times New Roman"/>
          <w:sz w:val="24"/>
          <w:szCs w:val="24"/>
        </w:rPr>
        <w:t>роект п</w:t>
      </w:r>
      <w:r w:rsidR="00E9265A" w:rsidRPr="00143965">
        <w:rPr>
          <w:rFonts w:ascii="Times New Roman" w:hAnsi="Times New Roman" w:cs="Times New Roman"/>
          <w:sz w:val="24"/>
          <w:szCs w:val="24"/>
        </w:rPr>
        <w:t>редусматривал</w:t>
      </w:r>
      <w:r w:rsidRPr="00143965">
        <w:rPr>
          <w:rFonts w:ascii="Times New Roman" w:hAnsi="Times New Roman" w:cs="Times New Roman"/>
          <w:sz w:val="24"/>
          <w:szCs w:val="24"/>
        </w:rPr>
        <w:t>, в частности,</w:t>
      </w:r>
      <w:r w:rsidR="002A392B" w:rsidRPr="00143965">
        <w:rPr>
          <w:rFonts w:ascii="Times New Roman" w:hAnsi="Times New Roman" w:cs="Times New Roman"/>
          <w:sz w:val="24"/>
          <w:szCs w:val="24"/>
        </w:rPr>
        <w:t xml:space="preserve"> разработку цифрового двойника образца изделия</w:t>
      </w:r>
      <w:r w:rsidR="00B73A30" w:rsidRPr="00143965">
        <w:rPr>
          <w:rFonts w:ascii="Times New Roman" w:hAnsi="Times New Roman" w:cs="Times New Roman"/>
          <w:sz w:val="24"/>
          <w:szCs w:val="24"/>
        </w:rPr>
        <w:t>,</w:t>
      </w:r>
      <w:r w:rsidR="002A392B" w:rsidRPr="00143965">
        <w:rPr>
          <w:rFonts w:ascii="Times New Roman" w:hAnsi="Times New Roman" w:cs="Times New Roman"/>
          <w:sz w:val="24"/>
          <w:szCs w:val="24"/>
        </w:rPr>
        <w:t xml:space="preserve"> валидацию разработанной цифровой модели по результатам натурного эксперимента</w:t>
      </w:r>
      <w:r w:rsidR="00B73A30" w:rsidRPr="00143965">
        <w:rPr>
          <w:rFonts w:ascii="Times New Roman" w:hAnsi="Times New Roman" w:cs="Times New Roman"/>
          <w:sz w:val="24"/>
          <w:szCs w:val="24"/>
        </w:rPr>
        <w:t>,</w:t>
      </w:r>
      <w:r w:rsidR="002A392B" w:rsidRPr="00143965">
        <w:rPr>
          <w:rFonts w:ascii="Times New Roman" w:hAnsi="Times New Roman" w:cs="Times New Roman"/>
          <w:sz w:val="24"/>
          <w:szCs w:val="24"/>
        </w:rPr>
        <w:t xml:space="preserve"> проведение виртуальных испытаний</w:t>
      </w:r>
      <w:r w:rsidR="00B73A30" w:rsidRPr="00143965">
        <w:rPr>
          <w:rFonts w:ascii="Times New Roman" w:hAnsi="Times New Roman" w:cs="Times New Roman"/>
          <w:sz w:val="24"/>
          <w:szCs w:val="24"/>
        </w:rPr>
        <w:t>,</w:t>
      </w:r>
      <w:r w:rsidR="002A392B" w:rsidRPr="00143965">
        <w:rPr>
          <w:rFonts w:ascii="Times New Roman" w:hAnsi="Times New Roman" w:cs="Times New Roman"/>
          <w:sz w:val="24"/>
          <w:szCs w:val="24"/>
        </w:rPr>
        <w:t xml:space="preserve"> выдачу рекомендаций по доработке изделия</w:t>
      </w:r>
      <w:r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В результате был разработан цифровой двойник образца изделия; проведена валидация по результатам натурного эксперимента (погрешность на всем диапазоне измерений не превышает 17%)</w:t>
      </w:r>
      <w:r w:rsidRPr="00143965">
        <w:rPr>
          <w:rFonts w:ascii="Times New Roman" w:hAnsi="Times New Roman" w:cs="Times New Roman"/>
          <w:sz w:val="24"/>
          <w:szCs w:val="24"/>
        </w:rPr>
        <w:t xml:space="preserve">. </w:t>
      </w:r>
    </w:p>
    <w:p w:rsidR="00D90BAB" w:rsidRPr="00143965" w:rsidRDefault="002A392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Опытом реализации методологического подхода к разработке проекта в парадигме МОСИ с участниками секции поделился </w:t>
      </w:r>
      <w:r w:rsidRPr="00143965">
        <w:rPr>
          <w:rFonts w:ascii="Times New Roman" w:hAnsi="Times New Roman" w:cs="Times New Roman"/>
          <w:b/>
          <w:bCs/>
          <w:sz w:val="24"/>
          <w:szCs w:val="24"/>
        </w:rPr>
        <w:t>аспирант МФТИ (НИУ)</w:t>
      </w:r>
      <w:r w:rsidR="00E9265A" w:rsidRPr="00143965">
        <w:rPr>
          <w:rFonts w:ascii="Times New Roman" w:hAnsi="Times New Roman" w:cs="Times New Roman"/>
          <w:b/>
          <w:bCs/>
          <w:sz w:val="24"/>
          <w:szCs w:val="24"/>
        </w:rPr>
        <w:t xml:space="preserve"> Денис </w:t>
      </w:r>
      <w:proofErr w:type="spellStart"/>
      <w:r w:rsidR="00E9265A" w:rsidRPr="00143965">
        <w:rPr>
          <w:rFonts w:ascii="Times New Roman" w:hAnsi="Times New Roman" w:cs="Times New Roman"/>
          <w:b/>
          <w:bCs/>
          <w:sz w:val="24"/>
          <w:szCs w:val="24"/>
        </w:rPr>
        <w:t>Шпотя</w:t>
      </w:r>
      <w:proofErr w:type="spellEnd"/>
      <w:r w:rsidR="00E9265A"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Общая постановка задачи предусматривала разработку методического инструментария, основанного на модернизации и синтезе инструментов модельно-ориентированного системного инжиниринга (МОСИ) и реализуемого с помощью общедоступных средств автоматизации разработки, </w:t>
      </w:r>
      <w:r w:rsidR="00E94507">
        <w:rPr>
          <w:rFonts w:ascii="Times New Roman" w:hAnsi="Times New Roman" w:cs="Times New Roman"/>
          <w:sz w:val="24"/>
          <w:szCs w:val="24"/>
        </w:rPr>
        <w:t>в</w:t>
      </w:r>
      <w:r w:rsidR="00B73A30" w:rsidRPr="00143965">
        <w:rPr>
          <w:rFonts w:ascii="Times New Roman" w:hAnsi="Times New Roman" w:cs="Times New Roman"/>
          <w:sz w:val="24"/>
          <w:szCs w:val="24"/>
        </w:rPr>
        <w:t xml:space="preserve"> цел</w:t>
      </w:r>
      <w:r w:rsidR="00E94507">
        <w:rPr>
          <w:rFonts w:ascii="Times New Roman" w:hAnsi="Times New Roman" w:cs="Times New Roman"/>
          <w:sz w:val="24"/>
          <w:szCs w:val="24"/>
        </w:rPr>
        <w:t>ях</w:t>
      </w:r>
      <w:r w:rsidRPr="00143965">
        <w:rPr>
          <w:rFonts w:ascii="Times New Roman" w:hAnsi="Times New Roman" w:cs="Times New Roman"/>
          <w:sz w:val="24"/>
          <w:szCs w:val="24"/>
        </w:rPr>
        <w:t xml:space="preserve"> сокращения сроков и стоимости проектирования систем, без ухудшения их качества.</w:t>
      </w:r>
      <w:r w:rsidR="00E9265A"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Преимущества разработанного методического инструментария: легко воспроизводим и тиражируем; основан на современном языке </w:t>
      </w:r>
      <w:proofErr w:type="spellStart"/>
      <w:r w:rsidRPr="00143965">
        <w:rPr>
          <w:rFonts w:ascii="Times New Roman" w:hAnsi="Times New Roman" w:cs="Times New Roman"/>
          <w:sz w:val="24"/>
          <w:szCs w:val="24"/>
        </w:rPr>
        <w:t>SysML</w:t>
      </w:r>
      <w:proofErr w:type="spellEnd"/>
      <w:r w:rsidRPr="00143965">
        <w:rPr>
          <w:rFonts w:ascii="Times New Roman" w:hAnsi="Times New Roman" w:cs="Times New Roman"/>
          <w:sz w:val="24"/>
          <w:szCs w:val="24"/>
        </w:rPr>
        <w:t xml:space="preserve"> и подходе МОСИ; минимальные или </w:t>
      </w:r>
      <w:r w:rsidR="00B73A30" w:rsidRPr="00143965">
        <w:rPr>
          <w:rFonts w:ascii="Times New Roman" w:hAnsi="Times New Roman" w:cs="Times New Roman"/>
          <w:sz w:val="24"/>
          <w:szCs w:val="24"/>
        </w:rPr>
        <w:t>нулевые финансовые</w:t>
      </w:r>
      <w:r w:rsidRPr="00143965">
        <w:rPr>
          <w:rFonts w:ascii="Times New Roman" w:hAnsi="Times New Roman" w:cs="Times New Roman"/>
          <w:sz w:val="24"/>
          <w:szCs w:val="24"/>
        </w:rPr>
        <w:t xml:space="preserve"> затраты на ПО для МОСИ (</w:t>
      </w:r>
      <w:proofErr w:type="spellStart"/>
      <w:r w:rsidRPr="00143965">
        <w:rPr>
          <w:rFonts w:ascii="Times New Roman" w:hAnsi="Times New Roman" w:cs="Times New Roman"/>
          <w:sz w:val="24"/>
          <w:szCs w:val="24"/>
        </w:rPr>
        <w:t>Sy</w:t>
      </w:r>
      <w:proofErr w:type="spellEnd"/>
      <w:r w:rsidRPr="00143965">
        <w:rPr>
          <w:rFonts w:ascii="Times New Roman" w:hAnsi="Times New Roman" w:cs="Times New Roman"/>
          <w:sz w:val="24"/>
          <w:szCs w:val="24"/>
          <w:lang w:val="en-US"/>
        </w:rPr>
        <w:t>s</w:t>
      </w:r>
      <w:r w:rsidRPr="00143965">
        <w:rPr>
          <w:rFonts w:ascii="Times New Roman" w:hAnsi="Times New Roman" w:cs="Times New Roman"/>
          <w:sz w:val="24"/>
          <w:szCs w:val="24"/>
        </w:rPr>
        <w:t>ML). Использование МОСИ (SysML-моделей требований) обеспечивает</w:t>
      </w:r>
      <w:r w:rsidR="00B73A30" w:rsidRPr="00143965">
        <w:rPr>
          <w:rFonts w:ascii="Times New Roman" w:hAnsi="Times New Roman" w:cs="Times New Roman"/>
          <w:sz w:val="24"/>
          <w:szCs w:val="24"/>
        </w:rPr>
        <w:t>:</w:t>
      </w:r>
      <w:r w:rsidRPr="00143965">
        <w:rPr>
          <w:rFonts w:ascii="Times New Roman" w:hAnsi="Times New Roman" w:cs="Times New Roman"/>
          <w:sz w:val="24"/>
          <w:szCs w:val="24"/>
        </w:rPr>
        <w:t xml:space="preserve"> повышение скорости и качества выполнения документов и работ; унификацию понимания («</w:t>
      </w:r>
      <w:r w:rsidR="00B73A30" w:rsidRPr="00143965">
        <w:rPr>
          <w:rFonts w:ascii="Times New Roman" w:hAnsi="Times New Roman" w:cs="Times New Roman"/>
          <w:sz w:val="24"/>
          <w:szCs w:val="24"/>
        </w:rPr>
        <w:t>ч</w:t>
      </w:r>
      <w:r w:rsidRPr="00143965">
        <w:rPr>
          <w:rFonts w:ascii="Times New Roman" w:hAnsi="Times New Roman" w:cs="Times New Roman"/>
          <w:sz w:val="24"/>
          <w:szCs w:val="24"/>
        </w:rPr>
        <w:t>то», «</w:t>
      </w:r>
      <w:r w:rsidR="00B73A30" w:rsidRPr="00143965">
        <w:rPr>
          <w:rFonts w:ascii="Times New Roman" w:hAnsi="Times New Roman" w:cs="Times New Roman"/>
          <w:sz w:val="24"/>
          <w:szCs w:val="24"/>
        </w:rPr>
        <w:t>к</w:t>
      </w:r>
      <w:r w:rsidRPr="00143965">
        <w:rPr>
          <w:rFonts w:ascii="Times New Roman" w:hAnsi="Times New Roman" w:cs="Times New Roman"/>
          <w:sz w:val="24"/>
          <w:szCs w:val="24"/>
        </w:rPr>
        <w:t>ак», «</w:t>
      </w:r>
      <w:r w:rsidR="00B73A30" w:rsidRPr="00143965">
        <w:rPr>
          <w:rFonts w:ascii="Times New Roman" w:hAnsi="Times New Roman" w:cs="Times New Roman"/>
          <w:sz w:val="24"/>
          <w:szCs w:val="24"/>
        </w:rPr>
        <w:t>к</w:t>
      </w:r>
      <w:r w:rsidRPr="00143965">
        <w:rPr>
          <w:rFonts w:ascii="Times New Roman" w:hAnsi="Times New Roman" w:cs="Times New Roman"/>
          <w:sz w:val="24"/>
          <w:szCs w:val="24"/>
        </w:rPr>
        <w:t>то» и «</w:t>
      </w:r>
      <w:r w:rsidR="00B73A30" w:rsidRPr="00143965">
        <w:rPr>
          <w:rFonts w:ascii="Times New Roman" w:hAnsi="Times New Roman" w:cs="Times New Roman"/>
          <w:sz w:val="24"/>
          <w:szCs w:val="24"/>
        </w:rPr>
        <w:t>к</w:t>
      </w:r>
      <w:r w:rsidRPr="00143965">
        <w:rPr>
          <w:rFonts w:ascii="Times New Roman" w:hAnsi="Times New Roman" w:cs="Times New Roman"/>
          <w:sz w:val="24"/>
          <w:szCs w:val="24"/>
        </w:rPr>
        <w:t>огда» делает в проекте); моментальный доступ к необходимой информации (НТД, шаблоны, результаты); удобное планирование и верификацию документов</w:t>
      </w:r>
      <w:r w:rsidR="00D90BAB" w:rsidRPr="00143965">
        <w:rPr>
          <w:rFonts w:ascii="Times New Roman" w:hAnsi="Times New Roman" w:cs="Times New Roman"/>
          <w:sz w:val="24"/>
          <w:szCs w:val="24"/>
        </w:rPr>
        <w:t xml:space="preserve"> и др. </w:t>
      </w:r>
    </w:p>
    <w:p w:rsidR="002A392B" w:rsidRPr="00143965" w:rsidRDefault="00E9265A"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З</w:t>
      </w:r>
      <w:r w:rsidR="002A392B" w:rsidRPr="00143965">
        <w:rPr>
          <w:rFonts w:ascii="Times New Roman" w:hAnsi="Times New Roman" w:cs="Times New Roman"/>
          <w:b/>
          <w:bCs/>
          <w:sz w:val="24"/>
          <w:szCs w:val="24"/>
        </w:rPr>
        <w:t xml:space="preserve">аместитель директора по продажам ООО «ТЕСИС» </w:t>
      </w:r>
      <w:r w:rsidR="00B73A30" w:rsidRPr="00143965">
        <w:rPr>
          <w:rFonts w:ascii="Times New Roman" w:hAnsi="Times New Roman" w:cs="Times New Roman"/>
          <w:b/>
          <w:bCs/>
          <w:sz w:val="24"/>
          <w:szCs w:val="24"/>
        </w:rPr>
        <w:t>к</w:t>
      </w:r>
      <w:r w:rsidR="002A392B" w:rsidRPr="00143965">
        <w:rPr>
          <w:rFonts w:ascii="Times New Roman" w:hAnsi="Times New Roman" w:cs="Times New Roman"/>
          <w:b/>
          <w:bCs/>
          <w:sz w:val="24"/>
          <w:szCs w:val="24"/>
        </w:rPr>
        <w:t>онсорциум</w:t>
      </w:r>
      <w:r w:rsidR="00B73A30" w:rsidRPr="00143965">
        <w:rPr>
          <w:rFonts w:ascii="Times New Roman" w:hAnsi="Times New Roman" w:cs="Times New Roman"/>
          <w:b/>
          <w:bCs/>
          <w:sz w:val="24"/>
          <w:szCs w:val="24"/>
        </w:rPr>
        <w:t>а</w:t>
      </w:r>
      <w:r w:rsidR="002A392B" w:rsidRPr="00143965">
        <w:rPr>
          <w:rFonts w:ascii="Times New Roman" w:hAnsi="Times New Roman" w:cs="Times New Roman"/>
          <w:b/>
          <w:bCs/>
          <w:sz w:val="24"/>
          <w:szCs w:val="24"/>
        </w:rPr>
        <w:t xml:space="preserve"> «</w:t>
      </w:r>
      <w:proofErr w:type="spellStart"/>
      <w:r w:rsidR="002A392B" w:rsidRPr="00143965">
        <w:rPr>
          <w:rFonts w:ascii="Times New Roman" w:hAnsi="Times New Roman" w:cs="Times New Roman"/>
          <w:b/>
          <w:bCs/>
          <w:sz w:val="24"/>
          <w:szCs w:val="24"/>
        </w:rPr>
        <w:t>РазвИТие</w:t>
      </w:r>
      <w:proofErr w:type="spellEnd"/>
      <w:r w:rsidR="002A392B" w:rsidRPr="00143965">
        <w:rPr>
          <w:rFonts w:ascii="Times New Roman" w:hAnsi="Times New Roman" w:cs="Times New Roman"/>
          <w:b/>
          <w:bCs/>
          <w:sz w:val="24"/>
          <w:szCs w:val="24"/>
        </w:rPr>
        <w:t xml:space="preserve">» </w:t>
      </w:r>
      <w:r w:rsidRPr="00143965">
        <w:rPr>
          <w:rFonts w:ascii="Times New Roman" w:hAnsi="Times New Roman" w:cs="Times New Roman"/>
          <w:b/>
          <w:bCs/>
          <w:sz w:val="24"/>
          <w:szCs w:val="24"/>
        </w:rPr>
        <w:t xml:space="preserve">Александр </w:t>
      </w:r>
      <w:proofErr w:type="spellStart"/>
      <w:r w:rsidRPr="00143965">
        <w:rPr>
          <w:rFonts w:ascii="Times New Roman" w:hAnsi="Times New Roman" w:cs="Times New Roman"/>
          <w:b/>
          <w:bCs/>
          <w:sz w:val="24"/>
          <w:szCs w:val="24"/>
        </w:rPr>
        <w:t>Щеляев</w:t>
      </w:r>
      <w:proofErr w:type="spellEnd"/>
      <w:r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 xml:space="preserve">рассказал об опыте использования и аттестации ПО </w:t>
      </w:r>
      <w:proofErr w:type="spellStart"/>
      <w:r w:rsidR="002A392B" w:rsidRPr="00143965">
        <w:rPr>
          <w:rFonts w:ascii="Times New Roman" w:hAnsi="Times New Roman" w:cs="Times New Roman"/>
          <w:sz w:val="24"/>
          <w:szCs w:val="24"/>
        </w:rPr>
        <w:t>FlowVision</w:t>
      </w:r>
      <w:proofErr w:type="spellEnd"/>
      <w:r w:rsidR="002A392B" w:rsidRPr="00143965">
        <w:rPr>
          <w:rFonts w:ascii="Times New Roman" w:hAnsi="Times New Roman" w:cs="Times New Roman"/>
          <w:sz w:val="24"/>
          <w:szCs w:val="24"/>
        </w:rPr>
        <w:t xml:space="preserve"> в атомной энергетике.</w:t>
      </w:r>
      <w:r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 xml:space="preserve">В качестве решаемых задач докладчиком были обозначены: моделирование процессов тепломассопереноса на различных этапах проектирования </w:t>
      </w:r>
      <w:r w:rsidR="00E94507">
        <w:rPr>
          <w:rFonts w:ascii="Times New Roman" w:hAnsi="Times New Roman" w:cs="Times New Roman"/>
          <w:sz w:val="24"/>
          <w:szCs w:val="24"/>
        </w:rPr>
        <w:t>в</w:t>
      </w:r>
      <w:r w:rsidR="002A392B" w:rsidRPr="00143965">
        <w:rPr>
          <w:rFonts w:ascii="Times New Roman" w:hAnsi="Times New Roman" w:cs="Times New Roman"/>
          <w:sz w:val="24"/>
          <w:szCs w:val="24"/>
        </w:rPr>
        <w:t xml:space="preserve"> цел</w:t>
      </w:r>
      <w:r w:rsidR="00E94507">
        <w:rPr>
          <w:rFonts w:ascii="Times New Roman" w:hAnsi="Times New Roman" w:cs="Times New Roman"/>
          <w:sz w:val="24"/>
          <w:szCs w:val="24"/>
        </w:rPr>
        <w:t>ях</w:t>
      </w:r>
      <w:r w:rsidR="002A392B" w:rsidRPr="00143965">
        <w:rPr>
          <w:rFonts w:ascii="Times New Roman" w:hAnsi="Times New Roman" w:cs="Times New Roman"/>
          <w:sz w:val="24"/>
          <w:szCs w:val="24"/>
        </w:rPr>
        <w:t xml:space="preserve"> определения и оптимизации параметров отдельных элементов РУ (ТВС, насосное оборудование, резервный подшипник, дроссель, обратный клапан, верхняя смесительная камера); вентиляция помещений; создание методик решения задач с учетом интегральной компоновки оборудования РУ (расхолаживание реактора БН); реализация и верификация специальных моделей и модулей (распространение радиоактивных веществ в реакторе – модуль FV-BN; турбулентный теплоперенос в жидких металлах – модель LMS).</w:t>
      </w:r>
      <w:r w:rsidR="00004B54"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 xml:space="preserve">Александр </w:t>
      </w:r>
      <w:proofErr w:type="spellStart"/>
      <w:r w:rsidR="002A392B" w:rsidRPr="00143965">
        <w:rPr>
          <w:rFonts w:ascii="Times New Roman" w:hAnsi="Times New Roman" w:cs="Times New Roman"/>
          <w:sz w:val="24"/>
          <w:szCs w:val="24"/>
        </w:rPr>
        <w:t>Щеляев</w:t>
      </w:r>
      <w:proofErr w:type="spellEnd"/>
      <w:r w:rsidR="002A392B" w:rsidRPr="00143965">
        <w:rPr>
          <w:rFonts w:ascii="Times New Roman" w:hAnsi="Times New Roman" w:cs="Times New Roman"/>
          <w:sz w:val="24"/>
          <w:szCs w:val="24"/>
        </w:rPr>
        <w:t xml:space="preserve"> посетовал, что разработчики программных средств сейчас находятся в незащищенном положении в плане юридического обеспечения процесса математического моделирования: «Зачастую при внедрении </w:t>
      </w:r>
      <w:proofErr w:type="spellStart"/>
      <w:r w:rsidR="002A392B" w:rsidRPr="00143965">
        <w:rPr>
          <w:rFonts w:ascii="Times New Roman" w:hAnsi="Times New Roman" w:cs="Times New Roman"/>
          <w:sz w:val="24"/>
          <w:szCs w:val="24"/>
        </w:rPr>
        <w:t>FlowVision</w:t>
      </w:r>
      <w:proofErr w:type="spellEnd"/>
      <w:r w:rsidR="002A392B" w:rsidRPr="00143965">
        <w:rPr>
          <w:rFonts w:ascii="Times New Roman" w:hAnsi="Times New Roman" w:cs="Times New Roman"/>
          <w:sz w:val="24"/>
          <w:szCs w:val="24"/>
        </w:rPr>
        <w:t xml:space="preserve"> к нам обращаются с вопросом</w:t>
      </w:r>
      <w:r w:rsidR="00E94507">
        <w:rPr>
          <w:rFonts w:ascii="Times New Roman" w:hAnsi="Times New Roman" w:cs="Times New Roman"/>
          <w:sz w:val="24"/>
          <w:szCs w:val="24"/>
        </w:rPr>
        <w:t>:</w:t>
      </w:r>
      <w:r w:rsidR="002A392B" w:rsidRPr="00143965">
        <w:rPr>
          <w:rFonts w:ascii="Times New Roman" w:hAnsi="Times New Roman" w:cs="Times New Roman"/>
          <w:sz w:val="24"/>
          <w:szCs w:val="24"/>
        </w:rPr>
        <w:t xml:space="preserve"> кто </w:t>
      </w:r>
      <w:r w:rsidR="00E94507" w:rsidRPr="00143965">
        <w:rPr>
          <w:rFonts w:ascii="Times New Roman" w:hAnsi="Times New Roman" w:cs="Times New Roman"/>
          <w:sz w:val="24"/>
          <w:szCs w:val="24"/>
        </w:rPr>
        <w:t xml:space="preserve">из регулирующих организаций </w:t>
      </w:r>
      <w:r w:rsidR="002A392B" w:rsidRPr="00143965">
        <w:rPr>
          <w:rFonts w:ascii="Times New Roman" w:hAnsi="Times New Roman" w:cs="Times New Roman"/>
          <w:sz w:val="24"/>
          <w:szCs w:val="24"/>
        </w:rPr>
        <w:t xml:space="preserve">признает математические расчеты?» </w:t>
      </w:r>
      <w:r w:rsidR="00004B54" w:rsidRPr="00143965">
        <w:rPr>
          <w:rFonts w:ascii="Times New Roman" w:hAnsi="Times New Roman" w:cs="Times New Roman"/>
          <w:sz w:val="24"/>
          <w:szCs w:val="24"/>
        </w:rPr>
        <w:t>В</w:t>
      </w:r>
      <w:r w:rsidR="00471964" w:rsidRPr="00143965">
        <w:rPr>
          <w:rFonts w:ascii="Times New Roman" w:hAnsi="Times New Roman" w:cs="Times New Roman"/>
          <w:sz w:val="24"/>
          <w:szCs w:val="24"/>
        </w:rPr>
        <w:t>ыступающий</w:t>
      </w:r>
      <w:r w:rsidR="002A392B" w:rsidRPr="00143965">
        <w:rPr>
          <w:rFonts w:ascii="Times New Roman" w:hAnsi="Times New Roman" w:cs="Times New Roman"/>
          <w:sz w:val="24"/>
          <w:szCs w:val="24"/>
        </w:rPr>
        <w:t xml:space="preserve"> подробно остановил</w:t>
      </w:r>
      <w:r w:rsidR="00004B54" w:rsidRPr="00143965">
        <w:rPr>
          <w:rFonts w:ascii="Times New Roman" w:hAnsi="Times New Roman" w:cs="Times New Roman"/>
          <w:sz w:val="24"/>
          <w:szCs w:val="24"/>
        </w:rPr>
        <w:t>ся</w:t>
      </w:r>
      <w:r w:rsidR="002A392B" w:rsidRPr="00143965">
        <w:rPr>
          <w:rFonts w:ascii="Times New Roman" w:hAnsi="Times New Roman" w:cs="Times New Roman"/>
          <w:sz w:val="24"/>
          <w:szCs w:val="24"/>
        </w:rPr>
        <w:t xml:space="preserve"> на проведении аттестации</w:t>
      </w:r>
      <w:r w:rsidR="00004B54" w:rsidRPr="00143965">
        <w:rPr>
          <w:rFonts w:ascii="Times New Roman" w:hAnsi="Times New Roman" w:cs="Times New Roman"/>
          <w:sz w:val="24"/>
          <w:szCs w:val="24"/>
        </w:rPr>
        <w:t xml:space="preserve">, которая </w:t>
      </w:r>
      <w:r w:rsidR="002A392B" w:rsidRPr="00143965">
        <w:rPr>
          <w:rFonts w:ascii="Times New Roman" w:hAnsi="Times New Roman" w:cs="Times New Roman"/>
          <w:sz w:val="24"/>
          <w:szCs w:val="24"/>
        </w:rPr>
        <w:t>существует в России только в рамках атомной отрасли: «Ни по внешней аэродинамике самолетов, ни по гидродинамике судна в стране пока не существует органов сертификации, аттестации кодов. Это связано с тем, что средства математического моделирования до сих пор требуют некоего НИР при разработке методики для моделирования конкретных расчетных случаев. Атомщиков жизнь заставила заняться этим вопросом после ряда катастроф».</w:t>
      </w:r>
      <w:r w:rsidR="00E94507">
        <w:rPr>
          <w:rFonts w:ascii="Times New Roman" w:hAnsi="Times New Roman" w:cs="Times New Roman"/>
          <w:sz w:val="24"/>
          <w:szCs w:val="24"/>
        </w:rPr>
        <w:t xml:space="preserve"> </w:t>
      </w:r>
    </w:p>
    <w:p w:rsidR="002A392B" w:rsidRPr="00143965" w:rsidRDefault="002A392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Доклад на тему «Применение математического моделирования взаимодействия системы </w:t>
      </w:r>
      <w:r w:rsidR="00E94507">
        <w:rPr>
          <w:rFonts w:ascii="Times New Roman" w:hAnsi="Times New Roman" w:cs="Times New Roman"/>
          <w:sz w:val="24"/>
          <w:szCs w:val="24"/>
        </w:rPr>
        <w:t>«</w:t>
      </w:r>
      <w:r w:rsidRPr="00143965">
        <w:rPr>
          <w:rFonts w:ascii="Times New Roman" w:hAnsi="Times New Roman" w:cs="Times New Roman"/>
          <w:sz w:val="24"/>
          <w:szCs w:val="24"/>
        </w:rPr>
        <w:t>ударник – элемент бронезащиты – объект защиты</w:t>
      </w:r>
      <w:r w:rsidR="00E94507">
        <w:rPr>
          <w:rFonts w:ascii="Times New Roman" w:hAnsi="Times New Roman" w:cs="Times New Roman"/>
          <w:sz w:val="24"/>
          <w:szCs w:val="24"/>
        </w:rPr>
        <w:t>»</w:t>
      </w:r>
      <w:r w:rsidRPr="00143965">
        <w:rPr>
          <w:rFonts w:ascii="Times New Roman" w:hAnsi="Times New Roman" w:cs="Times New Roman"/>
          <w:sz w:val="24"/>
          <w:szCs w:val="24"/>
        </w:rPr>
        <w:t xml:space="preserve"> </w:t>
      </w:r>
      <w:r w:rsidR="00E94507">
        <w:rPr>
          <w:rFonts w:ascii="Times New Roman" w:hAnsi="Times New Roman" w:cs="Times New Roman"/>
          <w:sz w:val="24"/>
          <w:szCs w:val="24"/>
        </w:rPr>
        <w:t>в</w:t>
      </w:r>
      <w:r w:rsidRPr="00143965">
        <w:rPr>
          <w:rFonts w:ascii="Times New Roman" w:hAnsi="Times New Roman" w:cs="Times New Roman"/>
          <w:sz w:val="24"/>
          <w:szCs w:val="24"/>
        </w:rPr>
        <w:t xml:space="preserve"> цел</w:t>
      </w:r>
      <w:r w:rsidR="00E94507">
        <w:rPr>
          <w:rFonts w:ascii="Times New Roman" w:hAnsi="Times New Roman" w:cs="Times New Roman"/>
          <w:sz w:val="24"/>
          <w:szCs w:val="24"/>
        </w:rPr>
        <w:t>ях</w:t>
      </w:r>
      <w:r w:rsidRPr="00143965">
        <w:rPr>
          <w:rFonts w:ascii="Times New Roman" w:hAnsi="Times New Roman" w:cs="Times New Roman"/>
          <w:sz w:val="24"/>
          <w:szCs w:val="24"/>
        </w:rPr>
        <w:t xml:space="preserve"> оптимизации процесса разработки элементов СИБЗ», подготовленный </w:t>
      </w:r>
      <w:r w:rsidRPr="00143965">
        <w:rPr>
          <w:rFonts w:ascii="Times New Roman" w:hAnsi="Times New Roman" w:cs="Times New Roman"/>
          <w:b/>
          <w:bCs/>
          <w:sz w:val="24"/>
          <w:szCs w:val="24"/>
        </w:rPr>
        <w:t xml:space="preserve">заместителем начальника отдела компьютерного инжиниринга Инжинирингового центра «Центр компьютерного </w:t>
      </w:r>
      <w:r w:rsidRPr="00143965">
        <w:rPr>
          <w:rFonts w:ascii="Times New Roman" w:hAnsi="Times New Roman" w:cs="Times New Roman"/>
          <w:b/>
          <w:bCs/>
          <w:sz w:val="24"/>
          <w:szCs w:val="24"/>
        </w:rPr>
        <w:lastRenderedPageBreak/>
        <w:t xml:space="preserve">инжиниринга» </w:t>
      </w:r>
      <w:proofErr w:type="spellStart"/>
      <w:r w:rsidRPr="00143965">
        <w:rPr>
          <w:rFonts w:ascii="Times New Roman" w:hAnsi="Times New Roman" w:cs="Times New Roman"/>
          <w:b/>
          <w:bCs/>
          <w:sz w:val="24"/>
          <w:szCs w:val="24"/>
        </w:rPr>
        <w:t>СПбПУ</w:t>
      </w:r>
      <w:proofErr w:type="spellEnd"/>
      <w:r w:rsidRPr="00143965">
        <w:rPr>
          <w:rFonts w:ascii="Times New Roman" w:hAnsi="Times New Roman" w:cs="Times New Roman"/>
          <w:b/>
          <w:bCs/>
          <w:sz w:val="24"/>
          <w:szCs w:val="24"/>
        </w:rPr>
        <w:t xml:space="preserve"> </w:t>
      </w:r>
      <w:r w:rsidR="00E9265A" w:rsidRPr="00143965">
        <w:rPr>
          <w:rFonts w:ascii="Times New Roman" w:hAnsi="Times New Roman" w:cs="Times New Roman"/>
          <w:b/>
          <w:bCs/>
          <w:sz w:val="24"/>
          <w:szCs w:val="24"/>
        </w:rPr>
        <w:t xml:space="preserve">Николаем </w:t>
      </w:r>
      <w:proofErr w:type="spellStart"/>
      <w:r w:rsidR="00E9265A" w:rsidRPr="00143965">
        <w:rPr>
          <w:rFonts w:ascii="Times New Roman" w:hAnsi="Times New Roman" w:cs="Times New Roman"/>
          <w:b/>
          <w:bCs/>
          <w:sz w:val="24"/>
          <w:szCs w:val="24"/>
        </w:rPr>
        <w:t>Харалдиным</w:t>
      </w:r>
      <w:proofErr w:type="spellEnd"/>
      <w:r w:rsidR="00E9265A"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был зачитан его коллегой </w:t>
      </w:r>
      <w:r w:rsidRPr="00143965">
        <w:rPr>
          <w:rFonts w:ascii="Times New Roman" w:hAnsi="Times New Roman" w:cs="Times New Roman"/>
          <w:b/>
          <w:bCs/>
          <w:sz w:val="24"/>
          <w:szCs w:val="24"/>
        </w:rPr>
        <w:t>Дмитрием Лебедевым</w:t>
      </w:r>
      <w:r w:rsidRPr="00143965">
        <w:rPr>
          <w:rFonts w:ascii="Times New Roman" w:hAnsi="Times New Roman" w:cs="Times New Roman"/>
          <w:sz w:val="24"/>
          <w:szCs w:val="24"/>
        </w:rPr>
        <w:t>.</w:t>
      </w:r>
      <w:r w:rsidR="00E9265A" w:rsidRPr="00143965">
        <w:rPr>
          <w:rFonts w:ascii="Times New Roman" w:hAnsi="Times New Roman" w:cs="Times New Roman"/>
          <w:sz w:val="24"/>
          <w:szCs w:val="24"/>
        </w:rPr>
        <w:t xml:space="preserve"> </w:t>
      </w:r>
      <w:r w:rsidRPr="00143965">
        <w:rPr>
          <w:rFonts w:ascii="Times New Roman" w:hAnsi="Times New Roman" w:cs="Times New Roman"/>
          <w:sz w:val="24"/>
          <w:szCs w:val="24"/>
        </w:rPr>
        <w:t>В разработке и производстве средств бронезащиты наблюдается тенденция к постоянному снижению веса армирующих элементов, что требует проведения большого количества дорогостоящих натурных испытаний новых средств защиты. «Центр компьютерного инжиниринга» предложил создать компьютерную модель торса, чтобы сократить затраты на разработку новых прототипов. В результате была создана цифровая модель туловища среднестатистического мужчины.</w:t>
      </w:r>
      <w:r w:rsidR="00E9265A" w:rsidRPr="00143965">
        <w:rPr>
          <w:rFonts w:ascii="Times New Roman" w:hAnsi="Times New Roman" w:cs="Times New Roman"/>
          <w:sz w:val="24"/>
          <w:szCs w:val="24"/>
        </w:rPr>
        <w:t xml:space="preserve"> </w:t>
      </w:r>
      <w:r w:rsidRPr="00143965">
        <w:rPr>
          <w:rFonts w:ascii="Times New Roman" w:hAnsi="Times New Roman" w:cs="Times New Roman"/>
          <w:sz w:val="24"/>
          <w:szCs w:val="24"/>
        </w:rPr>
        <w:t>Совместно со специалистами Военно-</w:t>
      </w:r>
      <w:r w:rsidR="00E9265A" w:rsidRPr="00143965">
        <w:rPr>
          <w:rFonts w:ascii="Times New Roman" w:hAnsi="Times New Roman" w:cs="Times New Roman"/>
          <w:sz w:val="24"/>
          <w:szCs w:val="24"/>
        </w:rPr>
        <w:t>м</w:t>
      </w:r>
      <w:r w:rsidRPr="00143965">
        <w:rPr>
          <w:rFonts w:ascii="Times New Roman" w:hAnsi="Times New Roman" w:cs="Times New Roman"/>
          <w:sz w:val="24"/>
          <w:szCs w:val="24"/>
        </w:rPr>
        <w:t xml:space="preserve">едицинской </w:t>
      </w:r>
      <w:r w:rsidR="00E9265A" w:rsidRPr="00143965">
        <w:rPr>
          <w:rFonts w:ascii="Times New Roman" w:hAnsi="Times New Roman" w:cs="Times New Roman"/>
          <w:sz w:val="24"/>
          <w:szCs w:val="24"/>
        </w:rPr>
        <w:t>а</w:t>
      </w:r>
      <w:r w:rsidRPr="00143965">
        <w:rPr>
          <w:rFonts w:ascii="Times New Roman" w:hAnsi="Times New Roman" w:cs="Times New Roman"/>
          <w:sz w:val="24"/>
          <w:szCs w:val="24"/>
        </w:rPr>
        <w:t xml:space="preserve">кадемии им. </w:t>
      </w:r>
      <w:r w:rsidR="00FA0864">
        <w:rPr>
          <w:rFonts w:ascii="Times New Roman" w:hAnsi="Times New Roman" w:cs="Times New Roman"/>
          <w:sz w:val="24"/>
          <w:szCs w:val="24"/>
        </w:rPr>
        <w:t xml:space="preserve">С.М. </w:t>
      </w:r>
      <w:r w:rsidRPr="00143965">
        <w:rPr>
          <w:rFonts w:ascii="Times New Roman" w:hAnsi="Times New Roman" w:cs="Times New Roman"/>
          <w:sz w:val="24"/>
          <w:szCs w:val="24"/>
        </w:rPr>
        <w:t xml:space="preserve">Кирова уточняются и дорабатываются модели биообъектов по следующим направлениям: анатомия, свойства биоматериалов, </w:t>
      </w:r>
      <w:proofErr w:type="spellStart"/>
      <w:r w:rsidRPr="00143965">
        <w:rPr>
          <w:rFonts w:ascii="Times New Roman" w:hAnsi="Times New Roman" w:cs="Times New Roman"/>
          <w:sz w:val="24"/>
          <w:szCs w:val="24"/>
        </w:rPr>
        <w:t>механогенез</w:t>
      </w:r>
      <w:proofErr w:type="spellEnd"/>
      <w:r w:rsidRPr="00143965">
        <w:rPr>
          <w:rFonts w:ascii="Times New Roman" w:hAnsi="Times New Roman" w:cs="Times New Roman"/>
          <w:sz w:val="24"/>
          <w:szCs w:val="24"/>
        </w:rPr>
        <w:t xml:space="preserve"> повреждений.</w:t>
      </w:r>
    </w:p>
    <w:p w:rsidR="002A392B" w:rsidRPr="00143965" w:rsidRDefault="009E53A8" w:rsidP="009820DA">
      <w:pPr>
        <w:jc w:val="both"/>
        <w:rPr>
          <w:rFonts w:ascii="Times New Roman" w:hAnsi="Times New Roman" w:cs="Times New Roman"/>
          <w:sz w:val="24"/>
          <w:szCs w:val="24"/>
        </w:rPr>
      </w:pPr>
      <w:r w:rsidRPr="00143965">
        <w:rPr>
          <w:rFonts w:ascii="Times New Roman" w:hAnsi="Times New Roman" w:cs="Times New Roman"/>
          <w:b/>
          <w:bCs/>
          <w:color w:val="333333"/>
          <w:sz w:val="24"/>
          <w:szCs w:val="24"/>
          <w:shd w:val="clear" w:color="auto" w:fill="FFFFFF"/>
        </w:rPr>
        <w:t xml:space="preserve">Начальник лаборатории энергоэффективных суперкомпьютерных систем </w:t>
      </w:r>
      <w:r w:rsidR="00E9265A" w:rsidRPr="00143965">
        <w:rPr>
          <w:rFonts w:ascii="Times New Roman" w:hAnsi="Times New Roman" w:cs="Times New Roman"/>
          <w:b/>
          <w:bCs/>
          <w:sz w:val="24"/>
          <w:szCs w:val="24"/>
        </w:rPr>
        <w:t>ф</w:t>
      </w:r>
      <w:r w:rsidR="002A392B" w:rsidRPr="00143965">
        <w:rPr>
          <w:rFonts w:ascii="Times New Roman" w:hAnsi="Times New Roman" w:cs="Times New Roman"/>
          <w:b/>
          <w:bCs/>
          <w:sz w:val="24"/>
          <w:szCs w:val="24"/>
        </w:rPr>
        <w:t>илиал</w:t>
      </w:r>
      <w:r w:rsidR="00E9265A" w:rsidRPr="00143965">
        <w:rPr>
          <w:rFonts w:ascii="Times New Roman" w:hAnsi="Times New Roman" w:cs="Times New Roman"/>
          <w:b/>
          <w:bCs/>
          <w:sz w:val="24"/>
          <w:szCs w:val="24"/>
        </w:rPr>
        <w:t>а</w:t>
      </w:r>
      <w:r w:rsidR="002A392B" w:rsidRPr="00143965">
        <w:rPr>
          <w:rFonts w:ascii="Times New Roman" w:hAnsi="Times New Roman" w:cs="Times New Roman"/>
          <w:b/>
          <w:bCs/>
          <w:sz w:val="24"/>
          <w:szCs w:val="24"/>
        </w:rPr>
        <w:t xml:space="preserve"> АО «Концерн </w:t>
      </w:r>
      <w:r w:rsidR="00E94507">
        <w:rPr>
          <w:rFonts w:ascii="Times New Roman" w:hAnsi="Times New Roman" w:cs="Times New Roman"/>
          <w:b/>
          <w:bCs/>
          <w:sz w:val="24"/>
          <w:szCs w:val="24"/>
        </w:rPr>
        <w:t>«</w:t>
      </w:r>
      <w:r w:rsidR="002A392B" w:rsidRPr="00143965">
        <w:rPr>
          <w:rFonts w:ascii="Times New Roman" w:hAnsi="Times New Roman" w:cs="Times New Roman"/>
          <w:b/>
          <w:bCs/>
          <w:sz w:val="24"/>
          <w:szCs w:val="24"/>
        </w:rPr>
        <w:t>Вега» в г. Санкт-Петербурге</w:t>
      </w:r>
      <w:r w:rsidR="00E9265A" w:rsidRPr="00143965">
        <w:rPr>
          <w:rFonts w:ascii="Times New Roman" w:hAnsi="Times New Roman" w:cs="Times New Roman"/>
          <w:b/>
          <w:bCs/>
          <w:sz w:val="24"/>
          <w:szCs w:val="24"/>
        </w:rPr>
        <w:t xml:space="preserve"> Александр </w:t>
      </w:r>
      <w:proofErr w:type="spellStart"/>
      <w:r w:rsidR="00E9265A" w:rsidRPr="00143965">
        <w:rPr>
          <w:rFonts w:ascii="Times New Roman" w:hAnsi="Times New Roman" w:cs="Times New Roman"/>
          <w:b/>
          <w:bCs/>
          <w:sz w:val="24"/>
          <w:szCs w:val="24"/>
        </w:rPr>
        <w:t>Чичковский</w:t>
      </w:r>
      <w:proofErr w:type="spellEnd"/>
      <w:r w:rsidR="002A392B" w:rsidRPr="00143965">
        <w:rPr>
          <w:rFonts w:ascii="Times New Roman" w:hAnsi="Times New Roman" w:cs="Times New Roman"/>
          <w:sz w:val="24"/>
          <w:szCs w:val="24"/>
        </w:rPr>
        <w:t xml:space="preserve"> рассказал об энергоэффективных суперкомпьютерах и центрах обработки данных для систем искусственного интеллекта и цифровых промышленных технологий.</w:t>
      </w:r>
      <w:r w:rsidR="00E9265A" w:rsidRPr="00143965">
        <w:rPr>
          <w:rFonts w:ascii="Times New Roman" w:hAnsi="Times New Roman" w:cs="Times New Roman"/>
          <w:sz w:val="24"/>
          <w:szCs w:val="24"/>
        </w:rPr>
        <w:t xml:space="preserve"> </w:t>
      </w:r>
      <w:r w:rsidR="00004B54" w:rsidRPr="00143965">
        <w:rPr>
          <w:rFonts w:ascii="Times New Roman" w:hAnsi="Times New Roman" w:cs="Times New Roman"/>
          <w:sz w:val="24"/>
          <w:szCs w:val="24"/>
        </w:rPr>
        <w:t>Сегодня</w:t>
      </w:r>
      <w:r w:rsidR="002A392B" w:rsidRPr="00143965">
        <w:rPr>
          <w:rFonts w:ascii="Times New Roman" w:hAnsi="Times New Roman" w:cs="Times New Roman"/>
          <w:sz w:val="24"/>
          <w:szCs w:val="24"/>
        </w:rPr>
        <w:t xml:space="preserve"> крайне мало сертифицированных защищенных сетей передачи данных, предприятия ОПК обрабатыва</w:t>
      </w:r>
      <w:r w:rsidR="00004B54" w:rsidRPr="00143965">
        <w:rPr>
          <w:rFonts w:ascii="Times New Roman" w:hAnsi="Times New Roman" w:cs="Times New Roman"/>
          <w:sz w:val="24"/>
          <w:szCs w:val="24"/>
        </w:rPr>
        <w:t xml:space="preserve">ют </w:t>
      </w:r>
      <w:r w:rsidR="002A392B" w:rsidRPr="00143965">
        <w:rPr>
          <w:rFonts w:ascii="Times New Roman" w:hAnsi="Times New Roman" w:cs="Times New Roman"/>
          <w:sz w:val="24"/>
          <w:szCs w:val="24"/>
        </w:rPr>
        <w:t xml:space="preserve">большие данные на местах. </w:t>
      </w:r>
      <w:r w:rsidR="00004B54" w:rsidRPr="00143965">
        <w:rPr>
          <w:rFonts w:ascii="Times New Roman" w:hAnsi="Times New Roman" w:cs="Times New Roman"/>
          <w:sz w:val="24"/>
          <w:szCs w:val="24"/>
        </w:rPr>
        <w:t xml:space="preserve">Поэтому необходимо </w:t>
      </w:r>
      <w:r w:rsidR="002A392B" w:rsidRPr="00143965">
        <w:rPr>
          <w:rFonts w:ascii="Times New Roman" w:hAnsi="Times New Roman" w:cs="Times New Roman"/>
          <w:sz w:val="24"/>
          <w:szCs w:val="24"/>
        </w:rPr>
        <w:t>обеспечить предприятия ОПК специализированными суперкомпьютерами и ЦОД высокой заводской готовности для увеличения доступности (</w:t>
      </w:r>
      <w:r w:rsidR="00E9265A" w:rsidRPr="00143965">
        <w:rPr>
          <w:rFonts w:ascii="Times New Roman" w:hAnsi="Times New Roman" w:cs="Times New Roman"/>
          <w:sz w:val="24"/>
          <w:szCs w:val="24"/>
        </w:rPr>
        <w:t xml:space="preserve">четыре </w:t>
      </w:r>
      <w:r w:rsidR="002A392B" w:rsidRPr="00143965">
        <w:rPr>
          <w:rFonts w:ascii="Times New Roman" w:hAnsi="Times New Roman" w:cs="Times New Roman"/>
          <w:sz w:val="24"/>
          <w:szCs w:val="24"/>
        </w:rPr>
        <w:t xml:space="preserve">месяца на производство и </w:t>
      </w:r>
      <w:r w:rsidR="00E9265A" w:rsidRPr="00143965">
        <w:rPr>
          <w:rFonts w:ascii="Times New Roman" w:hAnsi="Times New Roman" w:cs="Times New Roman"/>
          <w:sz w:val="24"/>
          <w:szCs w:val="24"/>
        </w:rPr>
        <w:t>две</w:t>
      </w:r>
      <w:r w:rsidR="002A392B" w:rsidRPr="00143965">
        <w:rPr>
          <w:rFonts w:ascii="Times New Roman" w:hAnsi="Times New Roman" w:cs="Times New Roman"/>
          <w:sz w:val="24"/>
          <w:szCs w:val="24"/>
        </w:rPr>
        <w:t xml:space="preserve"> недели на разворачивание) внедрения цифровых технологий в процесс разработки и производства вооружения, военной и специальной техники.</w:t>
      </w:r>
      <w:r w:rsidR="00E9265A"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 xml:space="preserve">Докладчик рассказал о ключевых особенностях технологии с жидкостным охлаждением, предлагаемой </w:t>
      </w:r>
      <w:r w:rsidR="007478B8" w:rsidRPr="00143965">
        <w:rPr>
          <w:rFonts w:ascii="Times New Roman" w:hAnsi="Times New Roman" w:cs="Times New Roman"/>
          <w:sz w:val="24"/>
          <w:szCs w:val="24"/>
        </w:rPr>
        <w:t>к</w:t>
      </w:r>
      <w:r w:rsidR="002A392B" w:rsidRPr="00143965">
        <w:rPr>
          <w:rFonts w:ascii="Times New Roman" w:hAnsi="Times New Roman" w:cs="Times New Roman"/>
          <w:sz w:val="24"/>
          <w:szCs w:val="24"/>
        </w:rPr>
        <w:t>онцерн</w:t>
      </w:r>
      <w:r w:rsidR="007478B8" w:rsidRPr="00143965">
        <w:rPr>
          <w:rFonts w:ascii="Times New Roman" w:hAnsi="Times New Roman" w:cs="Times New Roman"/>
          <w:sz w:val="24"/>
          <w:szCs w:val="24"/>
        </w:rPr>
        <w:t>ом</w:t>
      </w:r>
      <w:r w:rsidR="002A392B" w:rsidRPr="00143965">
        <w:rPr>
          <w:rFonts w:ascii="Times New Roman" w:hAnsi="Times New Roman" w:cs="Times New Roman"/>
          <w:sz w:val="24"/>
          <w:szCs w:val="24"/>
        </w:rPr>
        <w:t xml:space="preserve"> «Вега», привел примеры ее реализации, представил серверы «Мобильный» и «ЦОД»</w:t>
      </w:r>
      <w:r w:rsidR="00004B54" w:rsidRPr="00143965">
        <w:rPr>
          <w:rFonts w:ascii="Times New Roman" w:hAnsi="Times New Roman" w:cs="Times New Roman"/>
          <w:sz w:val="24"/>
          <w:szCs w:val="24"/>
        </w:rPr>
        <w:t xml:space="preserve">, </w:t>
      </w:r>
      <w:r w:rsidR="002A392B" w:rsidRPr="00143965">
        <w:rPr>
          <w:rFonts w:ascii="Times New Roman" w:hAnsi="Times New Roman" w:cs="Times New Roman"/>
          <w:sz w:val="24"/>
          <w:szCs w:val="24"/>
        </w:rPr>
        <w:t xml:space="preserve">описал основные варианты компоновки МЦОД на базе кузова-контейнера и кузова-фургона. В качестве примера стойкости системы выступающий </w:t>
      </w:r>
      <w:r w:rsidR="004F133D">
        <w:rPr>
          <w:rFonts w:ascii="Times New Roman" w:hAnsi="Times New Roman" w:cs="Times New Roman"/>
          <w:sz w:val="24"/>
          <w:szCs w:val="24"/>
        </w:rPr>
        <w:t>сообщил</w:t>
      </w:r>
      <w:r w:rsidR="002A392B" w:rsidRPr="00143965">
        <w:rPr>
          <w:rFonts w:ascii="Times New Roman" w:hAnsi="Times New Roman" w:cs="Times New Roman"/>
          <w:sz w:val="24"/>
          <w:szCs w:val="24"/>
        </w:rPr>
        <w:t xml:space="preserve">, что у одного из заказчиков в Санкт-Петербурге суперкомпьютер расположен в эпизодически </w:t>
      </w:r>
      <w:proofErr w:type="spellStart"/>
      <w:r w:rsidR="002A392B" w:rsidRPr="00143965">
        <w:rPr>
          <w:rFonts w:ascii="Times New Roman" w:hAnsi="Times New Roman" w:cs="Times New Roman"/>
          <w:sz w:val="24"/>
          <w:szCs w:val="24"/>
        </w:rPr>
        <w:t>подзатапливаемом</w:t>
      </w:r>
      <w:proofErr w:type="spellEnd"/>
      <w:r w:rsidR="002A392B" w:rsidRPr="00143965">
        <w:rPr>
          <w:rFonts w:ascii="Times New Roman" w:hAnsi="Times New Roman" w:cs="Times New Roman"/>
          <w:sz w:val="24"/>
          <w:szCs w:val="24"/>
        </w:rPr>
        <w:t xml:space="preserve"> (5</w:t>
      </w:r>
      <w:r w:rsidR="00E87A8B" w:rsidRPr="00143965">
        <w:rPr>
          <w:rFonts w:ascii="Times New Roman" w:hAnsi="Times New Roman" w:cs="Times New Roman"/>
          <w:sz w:val="24"/>
          <w:szCs w:val="24"/>
        </w:rPr>
        <w:t>–</w:t>
      </w:r>
      <w:r w:rsidR="002A392B" w:rsidRPr="00143965">
        <w:rPr>
          <w:rFonts w:ascii="Times New Roman" w:hAnsi="Times New Roman" w:cs="Times New Roman"/>
          <w:sz w:val="24"/>
          <w:szCs w:val="24"/>
        </w:rPr>
        <w:t>10 см воды) подвале здания.</w:t>
      </w:r>
    </w:p>
    <w:p w:rsidR="002A392B" w:rsidRPr="00143965" w:rsidRDefault="002A392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Завершил работу секции </w:t>
      </w:r>
      <w:r w:rsidRPr="00143965">
        <w:rPr>
          <w:rFonts w:ascii="Times New Roman" w:hAnsi="Times New Roman" w:cs="Times New Roman"/>
          <w:b/>
          <w:bCs/>
          <w:sz w:val="24"/>
          <w:szCs w:val="24"/>
        </w:rPr>
        <w:t xml:space="preserve">доклад руководителя проекта АО «Государственный научный центр Российской Федерации Троицкий институт инновационных и термоядерных исследований» </w:t>
      </w:r>
      <w:r w:rsidR="00E87A8B" w:rsidRPr="00143965">
        <w:rPr>
          <w:rFonts w:ascii="Times New Roman" w:hAnsi="Times New Roman" w:cs="Times New Roman"/>
          <w:b/>
          <w:bCs/>
          <w:sz w:val="24"/>
          <w:szCs w:val="24"/>
        </w:rPr>
        <w:t>Александра Черепанова</w:t>
      </w:r>
      <w:r w:rsidR="00E87A8B" w:rsidRPr="004C21C0">
        <w:rPr>
          <w:rFonts w:ascii="Times New Roman" w:hAnsi="Times New Roman" w:cs="Times New Roman"/>
          <w:bCs/>
          <w:sz w:val="24"/>
          <w:szCs w:val="24"/>
        </w:rPr>
        <w:t>.</w:t>
      </w:r>
      <w:r w:rsidR="00E87A8B" w:rsidRPr="00143965">
        <w:rPr>
          <w:rFonts w:ascii="Times New Roman" w:hAnsi="Times New Roman" w:cs="Times New Roman"/>
          <w:sz w:val="24"/>
          <w:szCs w:val="24"/>
        </w:rPr>
        <w:t xml:space="preserve"> В выступлении шла речь </w:t>
      </w:r>
      <w:r w:rsidRPr="00143965">
        <w:rPr>
          <w:rFonts w:ascii="Times New Roman" w:hAnsi="Times New Roman" w:cs="Times New Roman"/>
          <w:sz w:val="24"/>
          <w:szCs w:val="24"/>
        </w:rPr>
        <w:t>о развитии аппаратно-программного комплекса для цифрового проектирования и создания цифровых двойников с применением системной инженерии.</w:t>
      </w:r>
      <w:r w:rsidR="00E87A8B"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В рамках АО «ГНЦ РФ ТРИНИТИ» ведется разработка </w:t>
      </w:r>
      <w:r w:rsidR="007478B8" w:rsidRPr="00143965">
        <w:rPr>
          <w:rFonts w:ascii="Times New Roman" w:hAnsi="Times New Roman" w:cs="Times New Roman"/>
          <w:sz w:val="24"/>
          <w:szCs w:val="24"/>
        </w:rPr>
        <w:t>с</w:t>
      </w:r>
      <w:r w:rsidRPr="00143965">
        <w:rPr>
          <w:rFonts w:ascii="Times New Roman" w:hAnsi="Times New Roman" w:cs="Times New Roman"/>
          <w:sz w:val="24"/>
          <w:szCs w:val="24"/>
        </w:rPr>
        <w:t>етевого научного центра (СНЦ) для решения комплексных наукоемких инженерно-исследовательских задач (КНИИЗ), возникающих при разработке принципиально новых высокотехнологических решений промышленных процессов, устройств и материалов, по трем направлениям: цифровое проектирование; разработка и верификация расчетных моделей; виртуальные испытания</w:t>
      </w:r>
      <w:r w:rsidR="00004B54" w:rsidRPr="00143965">
        <w:rPr>
          <w:rFonts w:ascii="Times New Roman" w:hAnsi="Times New Roman" w:cs="Times New Roman"/>
          <w:sz w:val="24"/>
          <w:szCs w:val="24"/>
        </w:rPr>
        <w:t>.</w:t>
      </w:r>
    </w:p>
    <w:p w:rsidR="002A392B" w:rsidRPr="00143965" w:rsidRDefault="002A392B" w:rsidP="009820DA">
      <w:pPr>
        <w:jc w:val="both"/>
        <w:rPr>
          <w:rFonts w:ascii="Times New Roman" w:hAnsi="Times New Roman" w:cs="Times New Roman"/>
          <w:b/>
          <w:bCs/>
          <w:sz w:val="24"/>
          <w:szCs w:val="24"/>
        </w:rPr>
      </w:pPr>
      <w:r w:rsidRPr="00143965">
        <w:rPr>
          <w:rFonts w:ascii="Times New Roman" w:hAnsi="Times New Roman" w:cs="Times New Roman"/>
          <w:b/>
          <w:bCs/>
          <w:sz w:val="24"/>
          <w:szCs w:val="24"/>
        </w:rPr>
        <w:t xml:space="preserve">Искусственный интеллект и большие данные </w:t>
      </w:r>
    </w:p>
    <w:p w:rsidR="00E87A8B" w:rsidRPr="00143965" w:rsidRDefault="00E87A8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В этом году в рамках форума работала новая секция – «Искусственный интеллект и большие данные на предприятиях ОПК», посвященная вопросам практического применения технологий искусственного интеллекта и больших данных как на предприятиях ОПК, так и в проектируемой ими продукции. Модератором секции выступил </w:t>
      </w:r>
      <w:r w:rsidRPr="00143965">
        <w:rPr>
          <w:rFonts w:ascii="Times New Roman" w:hAnsi="Times New Roman" w:cs="Times New Roman"/>
          <w:b/>
          <w:bCs/>
          <w:sz w:val="24"/>
          <w:szCs w:val="24"/>
        </w:rPr>
        <w:t>начальник подразделения ФГУП «</w:t>
      </w:r>
      <w:proofErr w:type="spellStart"/>
      <w:r w:rsidRPr="00143965">
        <w:rPr>
          <w:rFonts w:ascii="Times New Roman" w:hAnsi="Times New Roman" w:cs="Times New Roman"/>
          <w:b/>
          <w:bCs/>
          <w:sz w:val="24"/>
          <w:szCs w:val="24"/>
        </w:rPr>
        <w:t>ГосНИИАС</w:t>
      </w:r>
      <w:proofErr w:type="spellEnd"/>
      <w:r w:rsidRPr="00143965">
        <w:rPr>
          <w:rFonts w:ascii="Times New Roman" w:hAnsi="Times New Roman" w:cs="Times New Roman"/>
          <w:b/>
          <w:bCs/>
          <w:sz w:val="24"/>
          <w:szCs w:val="24"/>
        </w:rPr>
        <w:t xml:space="preserve">» Юрий </w:t>
      </w:r>
      <w:proofErr w:type="spellStart"/>
      <w:r w:rsidRPr="00143965">
        <w:rPr>
          <w:rFonts w:ascii="Times New Roman" w:hAnsi="Times New Roman" w:cs="Times New Roman"/>
          <w:b/>
          <w:bCs/>
          <w:sz w:val="24"/>
          <w:szCs w:val="24"/>
        </w:rPr>
        <w:t>Визильтер</w:t>
      </w:r>
      <w:proofErr w:type="spellEnd"/>
      <w:r w:rsidRPr="00143965">
        <w:rPr>
          <w:rFonts w:ascii="Times New Roman" w:hAnsi="Times New Roman" w:cs="Times New Roman"/>
          <w:sz w:val="24"/>
          <w:szCs w:val="24"/>
        </w:rPr>
        <w:t xml:space="preserve">, который проанализировал современное состояние, перспективы и практическое использование технологий ИИ на предприятиях ОПК. В своем докладе он отметил, что задача распознавания образов с помощью нейронных сетей в целом уже решена. Разрабатываются технологии сопровождения объектов, их повторной идентификации и </w:t>
      </w:r>
      <w:r w:rsidRPr="00143965">
        <w:rPr>
          <w:rFonts w:ascii="Times New Roman" w:hAnsi="Times New Roman" w:cs="Times New Roman"/>
          <w:sz w:val="24"/>
          <w:szCs w:val="24"/>
        </w:rPr>
        <w:lastRenderedPageBreak/>
        <w:t>оптимизации ресурсов на распознавание. В будущем возможно появление технологий предсказания поведения людей и объектов, что необходимо для создания автономных устройств. Сейчас создаются решения, позволяющие использовать методы распознавания образов в составе бортовой электроник</w:t>
      </w:r>
      <w:r w:rsidR="007478B8" w:rsidRPr="00143965">
        <w:rPr>
          <w:rFonts w:ascii="Times New Roman" w:hAnsi="Times New Roman" w:cs="Times New Roman"/>
          <w:sz w:val="24"/>
          <w:szCs w:val="24"/>
        </w:rPr>
        <w:t>и</w:t>
      </w:r>
      <w:r w:rsidRPr="00143965">
        <w:rPr>
          <w:rFonts w:ascii="Times New Roman" w:hAnsi="Times New Roman" w:cs="Times New Roman"/>
          <w:sz w:val="24"/>
          <w:szCs w:val="24"/>
        </w:rPr>
        <w:t xml:space="preserve"> в оперативном режиме.</w:t>
      </w:r>
    </w:p>
    <w:p w:rsidR="00E87A8B" w:rsidRPr="00143965" w:rsidRDefault="00E87A8B"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Однако пока технологии распознавания в основном иностранного происхождения, </w:t>
      </w:r>
      <w:r w:rsidR="007478B8" w:rsidRPr="00143965">
        <w:rPr>
          <w:rFonts w:ascii="Times New Roman" w:hAnsi="Times New Roman" w:cs="Times New Roman"/>
          <w:sz w:val="24"/>
          <w:szCs w:val="24"/>
        </w:rPr>
        <w:t>они</w:t>
      </w:r>
      <w:r w:rsidRPr="00143965">
        <w:rPr>
          <w:rFonts w:ascii="Times New Roman" w:hAnsi="Times New Roman" w:cs="Times New Roman"/>
          <w:sz w:val="24"/>
          <w:szCs w:val="24"/>
        </w:rPr>
        <w:t xml:space="preserve"> могут содержать определенные уязвимости </w:t>
      </w:r>
      <w:proofErr w:type="spellStart"/>
      <w:r w:rsidRPr="00143965">
        <w:rPr>
          <w:rFonts w:ascii="Times New Roman" w:hAnsi="Times New Roman" w:cs="Times New Roman"/>
          <w:sz w:val="24"/>
          <w:szCs w:val="24"/>
        </w:rPr>
        <w:t>предобученных</w:t>
      </w:r>
      <w:proofErr w:type="spellEnd"/>
      <w:r w:rsidRPr="00143965">
        <w:rPr>
          <w:rFonts w:ascii="Times New Roman" w:hAnsi="Times New Roman" w:cs="Times New Roman"/>
          <w:sz w:val="24"/>
          <w:szCs w:val="24"/>
        </w:rPr>
        <w:t xml:space="preserve"> библиотек. Например, если для создания системы обнаружения самолетов были использованы любые изображения, кроме военных самолетов вероятного противника, то такая сеть при обработке изображения военного самолета может допустить ошибку. Поэтому перед российскими разработчиками стоит задача создания собственной библиотеки </w:t>
      </w:r>
      <w:proofErr w:type="spellStart"/>
      <w:r w:rsidRPr="00143965">
        <w:rPr>
          <w:rFonts w:ascii="Times New Roman" w:hAnsi="Times New Roman" w:cs="Times New Roman"/>
          <w:sz w:val="24"/>
          <w:szCs w:val="24"/>
        </w:rPr>
        <w:t>предобученных</w:t>
      </w:r>
      <w:proofErr w:type="spellEnd"/>
      <w:r w:rsidRPr="00143965">
        <w:rPr>
          <w:rFonts w:ascii="Times New Roman" w:hAnsi="Times New Roman" w:cs="Times New Roman"/>
          <w:sz w:val="24"/>
          <w:szCs w:val="24"/>
        </w:rPr>
        <w:t xml:space="preserve"> нейронных сетей, выборка для обучения которой будет создаваться под контролем российских разработчиков. </w:t>
      </w:r>
      <w:r w:rsidR="007478B8" w:rsidRPr="00143965">
        <w:rPr>
          <w:rFonts w:ascii="Times New Roman" w:hAnsi="Times New Roman" w:cs="Times New Roman"/>
          <w:sz w:val="24"/>
          <w:szCs w:val="24"/>
        </w:rPr>
        <w:t>О</w:t>
      </w:r>
      <w:r w:rsidRPr="00143965">
        <w:rPr>
          <w:rFonts w:ascii="Times New Roman" w:hAnsi="Times New Roman" w:cs="Times New Roman"/>
          <w:sz w:val="24"/>
          <w:szCs w:val="24"/>
        </w:rPr>
        <w:t>дной из сквозных тем секции оказалась организация обмена базами и банками данных, которые можно было бы использовать для обучения нейронных сетей. Создание такого банка для нужд ОПК может оказаться одной из приоритетных задач отрасли.</w:t>
      </w:r>
    </w:p>
    <w:p w:rsidR="000000B1" w:rsidRPr="00143965" w:rsidRDefault="000000B1" w:rsidP="000000B1">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Тему классификации методов и технологий искусственного интеллекта продолжил </w:t>
      </w:r>
      <w:r w:rsidRPr="00143965">
        <w:rPr>
          <w:rFonts w:ascii="Times New Roman" w:eastAsia="Times New Roman" w:hAnsi="Times New Roman" w:cs="Times New Roman"/>
          <w:b/>
          <w:sz w:val="24"/>
          <w:szCs w:val="24"/>
        </w:rPr>
        <w:t xml:space="preserve">директор по научным проектам НИУ ВШЭ и председатель ТК164 Сергей </w:t>
      </w:r>
      <w:proofErr w:type="spellStart"/>
      <w:r w:rsidRPr="00143965">
        <w:rPr>
          <w:rFonts w:ascii="Times New Roman" w:eastAsia="Times New Roman" w:hAnsi="Times New Roman" w:cs="Times New Roman"/>
          <w:b/>
          <w:sz w:val="24"/>
          <w:szCs w:val="24"/>
        </w:rPr>
        <w:t>Гарбук</w:t>
      </w:r>
      <w:proofErr w:type="spellEnd"/>
      <w:r w:rsidRPr="00143965">
        <w:rPr>
          <w:rFonts w:ascii="Times New Roman" w:eastAsia="Times New Roman" w:hAnsi="Times New Roman" w:cs="Times New Roman"/>
          <w:sz w:val="24"/>
          <w:szCs w:val="24"/>
        </w:rPr>
        <w:t>. В его докладе были систематизированы задачи, которые может решать искусственный интеллект</w:t>
      </w:r>
      <w:r w:rsidR="00153714" w:rsidRPr="00143965">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 xml:space="preserve">В частности, он предложил использовать </w:t>
      </w:r>
      <w:r w:rsidR="00153714" w:rsidRPr="00143965">
        <w:rPr>
          <w:rFonts w:ascii="Times New Roman" w:eastAsia="Times New Roman" w:hAnsi="Times New Roman" w:cs="Times New Roman"/>
          <w:sz w:val="24"/>
          <w:szCs w:val="24"/>
        </w:rPr>
        <w:t xml:space="preserve">ИИ </w:t>
      </w:r>
      <w:r w:rsidRPr="00143965">
        <w:rPr>
          <w:rFonts w:ascii="Times New Roman" w:eastAsia="Times New Roman" w:hAnsi="Times New Roman" w:cs="Times New Roman"/>
          <w:sz w:val="24"/>
          <w:szCs w:val="24"/>
        </w:rPr>
        <w:t>для обобщения, категорирования и нечеткого поиска объектов, социальных коммуникаций, распознавания образов, предиктивного принятия решений, навигации и определения местоположения, а также для управления физическими воздействиями. При этом предполагается моделирова</w:t>
      </w:r>
      <w:r w:rsidR="00153714" w:rsidRPr="00143965">
        <w:rPr>
          <w:rFonts w:ascii="Times New Roman" w:eastAsia="Times New Roman" w:hAnsi="Times New Roman" w:cs="Times New Roman"/>
          <w:sz w:val="24"/>
          <w:szCs w:val="24"/>
        </w:rPr>
        <w:t>ть</w:t>
      </w:r>
      <w:r w:rsidRPr="00143965">
        <w:rPr>
          <w:rFonts w:ascii="Times New Roman" w:eastAsia="Times New Roman" w:hAnsi="Times New Roman" w:cs="Times New Roman"/>
          <w:sz w:val="24"/>
          <w:szCs w:val="24"/>
        </w:rPr>
        <w:t xml:space="preserve"> типовы</w:t>
      </w:r>
      <w:r w:rsidR="00153714" w:rsidRPr="00143965">
        <w:rPr>
          <w:rFonts w:ascii="Times New Roman" w:eastAsia="Times New Roman" w:hAnsi="Times New Roman" w:cs="Times New Roman"/>
          <w:sz w:val="24"/>
          <w:szCs w:val="24"/>
        </w:rPr>
        <w:t>е</w:t>
      </w:r>
      <w:r w:rsidRPr="00143965">
        <w:rPr>
          <w:rFonts w:ascii="Times New Roman" w:eastAsia="Times New Roman" w:hAnsi="Times New Roman" w:cs="Times New Roman"/>
          <w:sz w:val="24"/>
          <w:szCs w:val="24"/>
        </w:rPr>
        <w:t xml:space="preserve"> объект</w:t>
      </w:r>
      <w:r w:rsidR="00153714" w:rsidRPr="00143965">
        <w:rPr>
          <w:rFonts w:ascii="Times New Roman" w:eastAsia="Times New Roman" w:hAnsi="Times New Roman" w:cs="Times New Roman"/>
          <w:sz w:val="24"/>
          <w:szCs w:val="24"/>
        </w:rPr>
        <w:t>ы</w:t>
      </w:r>
      <w:r w:rsidRPr="00143965">
        <w:rPr>
          <w:rFonts w:ascii="Times New Roman" w:eastAsia="Times New Roman" w:hAnsi="Times New Roman" w:cs="Times New Roman"/>
          <w:sz w:val="24"/>
          <w:szCs w:val="24"/>
        </w:rPr>
        <w:t xml:space="preserve"> и процесс</w:t>
      </w:r>
      <w:r w:rsidR="00153714" w:rsidRPr="00143965">
        <w:rPr>
          <w:rFonts w:ascii="Times New Roman" w:eastAsia="Times New Roman" w:hAnsi="Times New Roman" w:cs="Times New Roman"/>
          <w:sz w:val="24"/>
          <w:szCs w:val="24"/>
        </w:rPr>
        <w:t>ы</w:t>
      </w:r>
      <w:r w:rsidRPr="00143965">
        <w:rPr>
          <w:rFonts w:ascii="Times New Roman" w:eastAsia="Times New Roman" w:hAnsi="Times New Roman" w:cs="Times New Roman"/>
          <w:sz w:val="24"/>
          <w:szCs w:val="24"/>
        </w:rPr>
        <w:t xml:space="preserve">, чтобы </w:t>
      </w:r>
      <w:r w:rsidR="00153714" w:rsidRPr="00143965">
        <w:rPr>
          <w:rFonts w:ascii="Times New Roman" w:eastAsia="Times New Roman" w:hAnsi="Times New Roman" w:cs="Times New Roman"/>
          <w:sz w:val="24"/>
          <w:szCs w:val="24"/>
        </w:rPr>
        <w:t xml:space="preserve">ИИ </w:t>
      </w:r>
      <w:r w:rsidRPr="00143965">
        <w:rPr>
          <w:rFonts w:ascii="Times New Roman" w:eastAsia="Times New Roman" w:hAnsi="Times New Roman" w:cs="Times New Roman"/>
          <w:sz w:val="24"/>
          <w:szCs w:val="24"/>
        </w:rPr>
        <w:t xml:space="preserve">мог не только угадывать будущее на основе ретроспективы, но и использовать моделирование уже известных физических законов. </w:t>
      </w:r>
    </w:p>
    <w:p w:rsidR="00E87A8B" w:rsidRPr="00143965" w:rsidRDefault="007478B8" w:rsidP="009820DA">
      <w:pPr>
        <w:jc w:val="both"/>
        <w:rPr>
          <w:rFonts w:ascii="Times New Roman" w:hAnsi="Times New Roman" w:cs="Times New Roman"/>
          <w:sz w:val="24"/>
          <w:szCs w:val="24"/>
        </w:rPr>
      </w:pPr>
      <w:r w:rsidRPr="00143965">
        <w:rPr>
          <w:rFonts w:ascii="Times New Roman" w:hAnsi="Times New Roman" w:cs="Times New Roman"/>
          <w:sz w:val="24"/>
          <w:szCs w:val="24"/>
        </w:rPr>
        <w:t xml:space="preserve">Сегодня уже есть </w:t>
      </w:r>
      <w:r w:rsidR="00E87A8B" w:rsidRPr="00143965">
        <w:rPr>
          <w:rFonts w:ascii="Times New Roman" w:hAnsi="Times New Roman" w:cs="Times New Roman"/>
          <w:sz w:val="24"/>
          <w:szCs w:val="24"/>
        </w:rPr>
        <w:t xml:space="preserve">аппаратные решения, которые позволяют встраивать обученные нейронные сети для решения оперативных задач. </w:t>
      </w:r>
      <w:r w:rsidRPr="00143965">
        <w:rPr>
          <w:rFonts w:ascii="Times New Roman" w:hAnsi="Times New Roman" w:cs="Times New Roman"/>
          <w:sz w:val="24"/>
          <w:szCs w:val="24"/>
        </w:rPr>
        <w:t>О</w:t>
      </w:r>
      <w:r w:rsidR="00E87A8B" w:rsidRPr="00143965">
        <w:rPr>
          <w:rFonts w:ascii="Times New Roman" w:hAnsi="Times New Roman" w:cs="Times New Roman"/>
          <w:sz w:val="24"/>
          <w:szCs w:val="24"/>
        </w:rPr>
        <w:t xml:space="preserve"> разработках в этом направлении рассказал </w:t>
      </w:r>
      <w:r w:rsidR="00E87A8B" w:rsidRPr="00143965">
        <w:rPr>
          <w:rFonts w:ascii="Times New Roman" w:hAnsi="Times New Roman" w:cs="Times New Roman"/>
          <w:b/>
          <w:bCs/>
          <w:sz w:val="24"/>
          <w:szCs w:val="24"/>
        </w:rPr>
        <w:t>начальник отдела продаж ЗАО НТЦ «Модуль» Никита Воронков</w:t>
      </w:r>
      <w:r w:rsidR="00E87A8B" w:rsidRPr="00143965">
        <w:rPr>
          <w:rFonts w:ascii="Times New Roman" w:hAnsi="Times New Roman" w:cs="Times New Roman"/>
          <w:sz w:val="24"/>
          <w:szCs w:val="24"/>
        </w:rPr>
        <w:t xml:space="preserve">. В </w:t>
      </w:r>
      <w:r w:rsidRPr="00143965">
        <w:rPr>
          <w:rFonts w:ascii="Times New Roman" w:hAnsi="Times New Roman" w:cs="Times New Roman"/>
          <w:sz w:val="24"/>
          <w:szCs w:val="24"/>
        </w:rPr>
        <w:t>текущем</w:t>
      </w:r>
      <w:r w:rsidR="00E87A8B" w:rsidRPr="00143965">
        <w:rPr>
          <w:rFonts w:ascii="Times New Roman" w:hAnsi="Times New Roman" w:cs="Times New Roman"/>
          <w:sz w:val="24"/>
          <w:szCs w:val="24"/>
        </w:rPr>
        <w:t xml:space="preserve"> году компания отметила </w:t>
      </w:r>
      <w:r w:rsidRPr="00143965">
        <w:rPr>
          <w:rFonts w:ascii="Times New Roman" w:hAnsi="Times New Roman" w:cs="Times New Roman"/>
          <w:sz w:val="24"/>
          <w:szCs w:val="24"/>
        </w:rPr>
        <w:t>30-</w:t>
      </w:r>
      <w:r w:rsidR="00E87A8B" w:rsidRPr="00143965">
        <w:rPr>
          <w:rFonts w:ascii="Times New Roman" w:hAnsi="Times New Roman" w:cs="Times New Roman"/>
          <w:sz w:val="24"/>
          <w:szCs w:val="24"/>
        </w:rPr>
        <w:t xml:space="preserve">летие, и сейчас совместно с партнерами занимается разработкой готовых решений со встроенными элементами искусственного интеллекта. </w:t>
      </w:r>
      <w:r w:rsidRPr="00143965">
        <w:rPr>
          <w:rFonts w:ascii="Times New Roman" w:hAnsi="Times New Roman" w:cs="Times New Roman"/>
          <w:sz w:val="24"/>
          <w:szCs w:val="24"/>
        </w:rPr>
        <w:t>Н</w:t>
      </w:r>
      <w:r w:rsidR="00E87A8B" w:rsidRPr="00143965">
        <w:rPr>
          <w:rFonts w:ascii="Times New Roman" w:hAnsi="Times New Roman" w:cs="Times New Roman"/>
          <w:sz w:val="24"/>
          <w:szCs w:val="24"/>
        </w:rPr>
        <w:t xml:space="preserve">а </w:t>
      </w:r>
      <w:r w:rsidR="00A506BC" w:rsidRPr="00143965">
        <w:rPr>
          <w:rFonts w:ascii="Times New Roman" w:hAnsi="Times New Roman" w:cs="Times New Roman"/>
          <w:sz w:val="24"/>
          <w:szCs w:val="24"/>
        </w:rPr>
        <w:t>ф</w:t>
      </w:r>
      <w:r w:rsidR="00E87A8B" w:rsidRPr="00143965">
        <w:rPr>
          <w:rFonts w:ascii="Times New Roman" w:hAnsi="Times New Roman" w:cs="Times New Roman"/>
          <w:sz w:val="24"/>
          <w:szCs w:val="24"/>
        </w:rPr>
        <w:t xml:space="preserve">оруме </w:t>
      </w:r>
      <w:r w:rsidR="00A506BC" w:rsidRPr="00143965">
        <w:rPr>
          <w:rFonts w:ascii="Times New Roman" w:hAnsi="Times New Roman" w:cs="Times New Roman"/>
          <w:sz w:val="24"/>
          <w:szCs w:val="24"/>
        </w:rPr>
        <w:t xml:space="preserve">речь </w:t>
      </w:r>
      <w:r w:rsidR="00E87A8B" w:rsidRPr="00143965">
        <w:rPr>
          <w:rFonts w:ascii="Times New Roman" w:hAnsi="Times New Roman" w:cs="Times New Roman"/>
          <w:sz w:val="24"/>
          <w:szCs w:val="24"/>
        </w:rPr>
        <w:t>шла о проектах в области высокоточной навигации, диагностических медицинских систем и распознавания лиц. Компания даже работала над проектом создания цифрового двойника ребенка по заказу администрации города Обнинск</w:t>
      </w:r>
      <w:r w:rsidRPr="00143965">
        <w:rPr>
          <w:rFonts w:ascii="Times New Roman" w:hAnsi="Times New Roman" w:cs="Times New Roman"/>
          <w:sz w:val="24"/>
          <w:szCs w:val="24"/>
        </w:rPr>
        <w:t>а</w:t>
      </w:r>
      <w:r w:rsidR="00E87A8B" w:rsidRPr="00143965">
        <w:rPr>
          <w:rFonts w:ascii="Times New Roman" w:hAnsi="Times New Roman" w:cs="Times New Roman"/>
          <w:sz w:val="24"/>
          <w:szCs w:val="24"/>
        </w:rPr>
        <w:t>, который был использован для сервиса «Для самых родных».</w:t>
      </w:r>
    </w:p>
    <w:p w:rsidR="00153714" w:rsidRPr="00143965" w:rsidRDefault="00153714" w:rsidP="00153714">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Платформу для массовой разработки нейронных сетей представил на форуме </w:t>
      </w:r>
      <w:r w:rsidRPr="00143965">
        <w:rPr>
          <w:rFonts w:ascii="Times New Roman" w:eastAsia="Times New Roman" w:hAnsi="Times New Roman" w:cs="Times New Roman"/>
          <w:b/>
          <w:sz w:val="24"/>
          <w:szCs w:val="24"/>
        </w:rPr>
        <w:t xml:space="preserve">Юрий </w:t>
      </w:r>
      <w:proofErr w:type="spellStart"/>
      <w:r w:rsidRPr="00143965">
        <w:rPr>
          <w:rFonts w:ascii="Times New Roman" w:eastAsia="Times New Roman" w:hAnsi="Times New Roman" w:cs="Times New Roman"/>
          <w:b/>
          <w:sz w:val="24"/>
          <w:szCs w:val="24"/>
        </w:rPr>
        <w:t>Визильтер</w:t>
      </w:r>
      <w:proofErr w:type="spellEnd"/>
      <w:r w:rsidRPr="00143965">
        <w:rPr>
          <w:rFonts w:ascii="Times New Roman" w:eastAsia="Times New Roman" w:hAnsi="Times New Roman" w:cs="Times New Roman"/>
          <w:sz w:val="24"/>
          <w:szCs w:val="24"/>
        </w:rPr>
        <w:t>. ФГУП «</w:t>
      </w:r>
      <w:proofErr w:type="spellStart"/>
      <w:r w:rsidRPr="00143965">
        <w:rPr>
          <w:rFonts w:ascii="Times New Roman" w:eastAsia="Times New Roman" w:hAnsi="Times New Roman" w:cs="Times New Roman"/>
          <w:sz w:val="24"/>
          <w:szCs w:val="24"/>
        </w:rPr>
        <w:t>ГосНИИАС</w:t>
      </w:r>
      <w:proofErr w:type="spellEnd"/>
      <w:r w:rsidRPr="00143965">
        <w:rPr>
          <w:rFonts w:ascii="Times New Roman" w:eastAsia="Times New Roman" w:hAnsi="Times New Roman" w:cs="Times New Roman"/>
          <w:sz w:val="24"/>
          <w:szCs w:val="24"/>
        </w:rPr>
        <w:t xml:space="preserve">» с сентября 2018 г. работает над унифицированной «Платформой-ГНС», которая даст возможность при проектировании российских решений использовать уже разработанные для иностранных решений обученные модели. Инструмент позволяет не только обучать новые модели нейронных сетей, но и трансформировать существующие для их </w:t>
      </w:r>
      <w:r w:rsidR="00202EC5" w:rsidRPr="00143965">
        <w:rPr>
          <w:rFonts w:ascii="Times New Roman" w:eastAsia="Times New Roman" w:hAnsi="Times New Roman" w:cs="Times New Roman"/>
          <w:sz w:val="24"/>
          <w:szCs w:val="24"/>
        </w:rPr>
        <w:t xml:space="preserve">применения </w:t>
      </w:r>
      <w:r w:rsidRPr="00143965">
        <w:rPr>
          <w:rFonts w:ascii="Times New Roman" w:eastAsia="Times New Roman" w:hAnsi="Times New Roman" w:cs="Times New Roman"/>
          <w:sz w:val="24"/>
          <w:szCs w:val="24"/>
        </w:rPr>
        <w:t>на российской элементной базе. Предполагается, что первая версия платформы будет доступна в ноябре этого года</w:t>
      </w:r>
      <w:r w:rsidR="00202EC5" w:rsidRPr="00143965">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с июля ведутся ее тестовые испытания</w:t>
      </w:r>
      <w:r w:rsidR="00202EC5" w:rsidRPr="00143965">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Основная цель создания платформы</w:t>
      </w:r>
      <w:r w:rsidR="00202EC5" w:rsidRPr="00143965">
        <w:rPr>
          <w:rFonts w:ascii="Times New Roman" w:eastAsia="Times New Roman" w:hAnsi="Times New Roman" w:cs="Times New Roman"/>
          <w:sz w:val="24"/>
          <w:szCs w:val="24"/>
        </w:rPr>
        <w:t xml:space="preserve"> – </w:t>
      </w:r>
      <w:r w:rsidRPr="00143965">
        <w:rPr>
          <w:rFonts w:ascii="Times New Roman" w:eastAsia="Times New Roman" w:hAnsi="Times New Roman" w:cs="Times New Roman"/>
          <w:sz w:val="24"/>
          <w:szCs w:val="24"/>
        </w:rPr>
        <w:t xml:space="preserve">массовая разработка продуктов с </w:t>
      </w:r>
      <w:r w:rsidR="00202EC5" w:rsidRPr="00143965">
        <w:rPr>
          <w:rFonts w:ascii="Times New Roman" w:eastAsia="Times New Roman" w:hAnsi="Times New Roman" w:cs="Times New Roman"/>
          <w:sz w:val="24"/>
          <w:szCs w:val="24"/>
        </w:rPr>
        <w:t xml:space="preserve">применением </w:t>
      </w:r>
      <w:r w:rsidRPr="00143965">
        <w:rPr>
          <w:rFonts w:ascii="Times New Roman" w:eastAsia="Times New Roman" w:hAnsi="Times New Roman" w:cs="Times New Roman"/>
          <w:sz w:val="24"/>
          <w:szCs w:val="24"/>
        </w:rPr>
        <w:t xml:space="preserve">технологий </w:t>
      </w:r>
      <w:r w:rsidR="00202EC5" w:rsidRPr="00143965">
        <w:rPr>
          <w:rFonts w:ascii="Times New Roman" w:eastAsia="Times New Roman" w:hAnsi="Times New Roman" w:cs="Times New Roman"/>
          <w:sz w:val="24"/>
          <w:szCs w:val="24"/>
        </w:rPr>
        <w:t>ИИ</w:t>
      </w:r>
      <w:r w:rsidRPr="00143965">
        <w:rPr>
          <w:rFonts w:ascii="Times New Roman" w:eastAsia="Times New Roman" w:hAnsi="Times New Roman" w:cs="Times New Roman"/>
          <w:sz w:val="24"/>
          <w:szCs w:val="24"/>
        </w:rPr>
        <w:t xml:space="preserve"> на российской элементной базе и возможностью использова</w:t>
      </w:r>
      <w:r w:rsidR="00202EC5" w:rsidRPr="00143965">
        <w:rPr>
          <w:rFonts w:ascii="Times New Roman" w:eastAsia="Times New Roman" w:hAnsi="Times New Roman" w:cs="Times New Roman"/>
          <w:sz w:val="24"/>
          <w:szCs w:val="24"/>
        </w:rPr>
        <w:t>ния</w:t>
      </w:r>
      <w:r w:rsidR="00C32344" w:rsidRPr="00143965">
        <w:rPr>
          <w:rFonts w:ascii="Times New Roman" w:eastAsia="Times New Roman" w:hAnsi="Times New Roman" w:cs="Times New Roman"/>
          <w:sz w:val="24"/>
          <w:szCs w:val="24"/>
        </w:rPr>
        <w:t>, в частности,</w:t>
      </w:r>
      <w:r w:rsidRPr="00143965">
        <w:rPr>
          <w:rFonts w:ascii="Times New Roman" w:eastAsia="Times New Roman" w:hAnsi="Times New Roman" w:cs="Times New Roman"/>
          <w:sz w:val="24"/>
          <w:szCs w:val="24"/>
        </w:rPr>
        <w:t xml:space="preserve"> в оборонных проектах.</w:t>
      </w:r>
    </w:p>
    <w:p w:rsidR="00153714" w:rsidRPr="00143965" w:rsidRDefault="00153714" w:rsidP="00153714">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Аппаратное обеспечение для обучения нейронных сетей на суперкомпьютерах и для их реализации в боевых условиях представил </w:t>
      </w:r>
      <w:r w:rsidRPr="00143965">
        <w:rPr>
          <w:rFonts w:ascii="Times New Roman" w:eastAsia="Times New Roman" w:hAnsi="Times New Roman" w:cs="Times New Roman"/>
          <w:b/>
          <w:sz w:val="24"/>
          <w:szCs w:val="24"/>
        </w:rPr>
        <w:t xml:space="preserve">начальник лаборатории «Когнитивные технологии </w:t>
      </w:r>
      <w:proofErr w:type="spellStart"/>
      <w:r w:rsidRPr="00143965">
        <w:rPr>
          <w:rFonts w:ascii="Times New Roman" w:eastAsia="Times New Roman" w:hAnsi="Times New Roman" w:cs="Times New Roman"/>
          <w:b/>
          <w:sz w:val="24"/>
          <w:szCs w:val="24"/>
        </w:rPr>
        <w:t>радиовидения</w:t>
      </w:r>
      <w:proofErr w:type="spellEnd"/>
      <w:r w:rsidRPr="00143965">
        <w:rPr>
          <w:rFonts w:ascii="Times New Roman" w:eastAsia="Times New Roman" w:hAnsi="Times New Roman" w:cs="Times New Roman"/>
          <w:b/>
          <w:sz w:val="24"/>
          <w:szCs w:val="24"/>
        </w:rPr>
        <w:t xml:space="preserve">» филиала АО «Концерн «Вега» в г. Санкт-Петербурге </w:t>
      </w:r>
      <w:r w:rsidRPr="00143965">
        <w:rPr>
          <w:rFonts w:ascii="Times New Roman" w:eastAsia="Times New Roman" w:hAnsi="Times New Roman" w:cs="Times New Roman"/>
          <w:b/>
          <w:sz w:val="24"/>
          <w:szCs w:val="24"/>
        </w:rPr>
        <w:lastRenderedPageBreak/>
        <w:t xml:space="preserve">Игорь </w:t>
      </w:r>
      <w:proofErr w:type="spellStart"/>
      <w:r w:rsidRPr="00143965">
        <w:rPr>
          <w:rFonts w:ascii="Times New Roman" w:eastAsia="Times New Roman" w:hAnsi="Times New Roman" w:cs="Times New Roman"/>
          <w:b/>
          <w:sz w:val="24"/>
          <w:szCs w:val="24"/>
        </w:rPr>
        <w:t>Бырков</w:t>
      </w:r>
      <w:proofErr w:type="spellEnd"/>
      <w:r w:rsidRPr="00143965">
        <w:rPr>
          <w:rFonts w:ascii="Times New Roman" w:eastAsia="Times New Roman" w:hAnsi="Times New Roman" w:cs="Times New Roman"/>
          <w:sz w:val="24"/>
          <w:szCs w:val="24"/>
        </w:rPr>
        <w:t xml:space="preserve">. </w:t>
      </w:r>
      <w:r w:rsidR="00202EC5" w:rsidRPr="00143965">
        <w:rPr>
          <w:rFonts w:ascii="Times New Roman" w:eastAsia="Times New Roman" w:hAnsi="Times New Roman" w:cs="Times New Roman"/>
          <w:sz w:val="24"/>
          <w:szCs w:val="24"/>
        </w:rPr>
        <w:t xml:space="preserve">С помощью </w:t>
      </w:r>
      <w:r w:rsidRPr="00143965">
        <w:rPr>
          <w:rFonts w:ascii="Times New Roman" w:eastAsia="Times New Roman" w:hAnsi="Times New Roman" w:cs="Times New Roman"/>
          <w:sz w:val="24"/>
          <w:szCs w:val="24"/>
        </w:rPr>
        <w:t>мобильны</w:t>
      </w:r>
      <w:r w:rsidR="00202EC5" w:rsidRPr="00143965">
        <w:rPr>
          <w:rFonts w:ascii="Times New Roman" w:eastAsia="Times New Roman" w:hAnsi="Times New Roman" w:cs="Times New Roman"/>
          <w:sz w:val="24"/>
          <w:szCs w:val="24"/>
        </w:rPr>
        <w:t>х</w:t>
      </w:r>
      <w:r w:rsidRPr="00143965">
        <w:rPr>
          <w:rFonts w:ascii="Times New Roman" w:eastAsia="Times New Roman" w:hAnsi="Times New Roman" w:cs="Times New Roman"/>
          <w:sz w:val="24"/>
          <w:szCs w:val="24"/>
        </w:rPr>
        <w:t xml:space="preserve"> суперкомпьютерны</w:t>
      </w:r>
      <w:r w:rsidR="00202EC5" w:rsidRPr="00143965">
        <w:rPr>
          <w:rFonts w:ascii="Times New Roman" w:eastAsia="Times New Roman" w:hAnsi="Times New Roman" w:cs="Times New Roman"/>
          <w:sz w:val="24"/>
          <w:szCs w:val="24"/>
        </w:rPr>
        <w:t>х</w:t>
      </w:r>
      <w:r w:rsidRPr="00143965">
        <w:rPr>
          <w:rFonts w:ascii="Times New Roman" w:eastAsia="Times New Roman" w:hAnsi="Times New Roman" w:cs="Times New Roman"/>
          <w:sz w:val="24"/>
          <w:szCs w:val="24"/>
        </w:rPr>
        <w:t xml:space="preserve"> комплекс</w:t>
      </w:r>
      <w:r w:rsidR="00202EC5" w:rsidRPr="00143965">
        <w:rPr>
          <w:rFonts w:ascii="Times New Roman" w:eastAsia="Times New Roman" w:hAnsi="Times New Roman" w:cs="Times New Roman"/>
          <w:sz w:val="24"/>
          <w:szCs w:val="24"/>
        </w:rPr>
        <w:t xml:space="preserve">ов </w:t>
      </w:r>
      <w:r w:rsidRPr="00143965">
        <w:rPr>
          <w:rFonts w:ascii="Times New Roman" w:eastAsia="Times New Roman" w:hAnsi="Times New Roman" w:cs="Times New Roman"/>
          <w:sz w:val="24"/>
          <w:szCs w:val="24"/>
        </w:rPr>
        <w:t>можно созда</w:t>
      </w:r>
      <w:r w:rsidR="00202EC5" w:rsidRPr="00143965">
        <w:rPr>
          <w:rFonts w:ascii="Times New Roman" w:eastAsia="Times New Roman" w:hAnsi="Times New Roman" w:cs="Times New Roman"/>
          <w:sz w:val="24"/>
          <w:szCs w:val="24"/>
        </w:rPr>
        <w:t xml:space="preserve">вать </w:t>
      </w:r>
      <w:r w:rsidRPr="00143965">
        <w:rPr>
          <w:rFonts w:ascii="Times New Roman" w:eastAsia="Times New Roman" w:hAnsi="Times New Roman" w:cs="Times New Roman"/>
          <w:sz w:val="24"/>
          <w:szCs w:val="24"/>
        </w:rPr>
        <w:t>и совершенствова</w:t>
      </w:r>
      <w:r w:rsidR="00202EC5" w:rsidRPr="00143965">
        <w:rPr>
          <w:rFonts w:ascii="Times New Roman" w:eastAsia="Times New Roman" w:hAnsi="Times New Roman" w:cs="Times New Roman"/>
          <w:sz w:val="24"/>
          <w:szCs w:val="24"/>
        </w:rPr>
        <w:t>ть</w:t>
      </w:r>
      <w:r w:rsidRPr="00143965">
        <w:rPr>
          <w:rFonts w:ascii="Times New Roman" w:eastAsia="Times New Roman" w:hAnsi="Times New Roman" w:cs="Times New Roman"/>
          <w:sz w:val="24"/>
          <w:szCs w:val="24"/>
        </w:rPr>
        <w:t xml:space="preserve"> модел</w:t>
      </w:r>
      <w:r w:rsidR="00202EC5" w:rsidRPr="00143965">
        <w:rPr>
          <w:rFonts w:ascii="Times New Roman" w:eastAsia="Times New Roman" w:hAnsi="Times New Roman" w:cs="Times New Roman"/>
          <w:sz w:val="24"/>
          <w:szCs w:val="24"/>
        </w:rPr>
        <w:t>и ИИ</w:t>
      </w:r>
      <w:r w:rsidRPr="00143965">
        <w:rPr>
          <w:rFonts w:ascii="Times New Roman" w:eastAsia="Times New Roman" w:hAnsi="Times New Roman" w:cs="Times New Roman"/>
          <w:sz w:val="24"/>
          <w:szCs w:val="24"/>
        </w:rPr>
        <w:t xml:space="preserve">, а также программное обеспечение для </w:t>
      </w:r>
      <w:r w:rsidR="00202EC5" w:rsidRPr="00143965">
        <w:rPr>
          <w:rFonts w:ascii="Times New Roman" w:eastAsia="Times New Roman" w:hAnsi="Times New Roman" w:cs="Times New Roman"/>
          <w:sz w:val="24"/>
          <w:szCs w:val="24"/>
        </w:rPr>
        <w:t>выпуска</w:t>
      </w:r>
      <w:r w:rsidRPr="00143965">
        <w:rPr>
          <w:rFonts w:ascii="Times New Roman" w:eastAsia="Times New Roman" w:hAnsi="Times New Roman" w:cs="Times New Roman"/>
          <w:sz w:val="24"/>
          <w:szCs w:val="24"/>
        </w:rPr>
        <w:t xml:space="preserve"> аппаратов воздушного и наземного мониторинга технических объектов и предприятий ОПК.</w:t>
      </w:r>
    </w:p>
    <w:p w:rsidR="00E87A8B" w:rsidRPr="00143965" w:rsidRDefault="00A506BC" w:rsidP="009820DA">
      <w:pPr>
        <w:jc w:val="both"/>
        <w:rPr>
          <w:rFonts w:ascii="Times New Roman" w:hAnsi="Times New Roman" w:cs="Times New Roman"/>
          <w:sz w:val="24"/>
          <w:szCs w:val="24"/>
        </w:rPr>
      </w:pPr>
      <w:r w:rsidRPr="00143965">
        <w:rPr>
          <w:rFonts w:ascii="Times New Roman" w:hAnsi="Times New Roman" w:cs="Times New Roman"/>
          <w:sz w:val="24"/>
          <w:szCs w:val="24"/>
        </w:rPr>
        <w:t>О</w:t>
      </w:r>
      <w:r w:rsidR="00E87A8B" w:rsidRPr="00143965">
        <w:rPr>
          <w:rFonts w:ascii="Times New Roman" w:hAnsi="Times New Roman" w:cs="Times New Roman"/>
          <w:sz w:val="24"/>
          <w:szCs w:val="24"/>
        </w:rPr>
        <w:t xml:space="preserve">дним из лидеров в области разработки аппаратных решений является компания </w:t>
      </w:r>
      <w:proofErr w:type="spellStart"/>
      <w:r w:rsidR="00E87A8B" w:rsidRPr="00143965">
        <w:rPr>
          <w:rFonts w:ascii="Times New Roman" w:hAnsi="Times New Roman" w:cs="Times New Roman"/>
          <w:sz w:val="24"/>
          <w:szCs w:val="24"/>
        </w:rPr>
        <w:t>Huawei</w:t>
      </w:r>
      <w:proofErr w:type="spellEnd"/>
      <w:r w:rsidR="00E87A8B" w:rsidRPr="00143965">
        <w:rPr>
          <w:rFonts w:ascii="Times New Roman" w:hAnsi="Times New Roman" w:cs="Times New Roman"/>
          <w:sz w:val="24"/>
          <w:szCs w:val="24"/>
        </w:rPr>
        <w:t xml:space="preserve"> </w:t>
      </w:r>
      <w:r w:rsidRPr="00143965">
        <w:rPr>
          <w:rFonts w:ascii="Times New Roman" w:hAnsi="Times New Roman" w:cs="Times New Roman"/>
          <w:sz w:val="24"/>
          <w:szCs w:val="24"/>
        </w:rPr>
        <w:t xml:space="preserve">– </w:t>
      </w:r>
      <w:r w:rsidR="00E87A8B" w:rsidRPr="00143965">
        <w:rPr>
          <w:rFonts w:ascii="Times New Roman" w:hAnsi="Times New Roman" w:cs="Times New Roman"/>
          <w:sz w:val="24"/>
          <w:szCs w:val="24"/>
        </w:rPr>
        <w:t xml:space="preserve">ее достижения обнародовал на </w:t>
      </w:r>
      <w:r w:rsidRPr="00143965">
        <w:rPr>
          <w:rFonts w:ascii="Times New Roman" w:hAnsi="Times New Roman" w:cs="Times New Roman"/>
          <w:sz w:val="24"/>
          <w:szCs w:val="24"/>
        </w:rPr>
        <w:t>ф</w:t>
      </w:r>
      <w:r w:rsidR="00E87A8B" w:rsidRPr="00143965">
        <w:rPr>
          <w:rFonts w:ascii="Times New Roman" w:hAnsi="Times New Roman" w:cs="Times New Roman"/>
          <w:sz w:val="24"/>
          <w:szCs w:val="24"/>
        </w:rPr>
        <w:t xml:space="preserve">оруме </w:t>
      </w:r>
      <w:r w:rsidR="00E87A8B" w:rsidRPr="00143965">
        <w:rPr>
          <w:rFonts w:ascii="Times New Roman" w:hAnsi="Times New Roman" w:cs="Times New Roman"/>
          <w:b/>
          <w:bCs/>
          <w:sz w:val="24"/>
          <w:szCs w:val="24"/>
        </w:rPr>
        <w:t>технический специалист департамента интеллектуальных вычислительных систем Денис Смирнов</w:t>
      </w:r>
      <w:r w:rsidR="00E87A8B" w:rsidRPr="00143965">
        <w:rPr>
          <w:rFonts w:ascii="Times New Roman" w:hAnsi="Times New Roman" w:cs="Times New Roman"/>
          <w:sz w:val="24"/>
          <w:szCs w:val="24"/>
        </w:rPr>
        <w:t xml:space="preserve">. Компания разработала набор специализированных сопроцессоров под торговой маркой </w:t>
      </w:r>
      <w:proofErr w:type="spellStart"/>
      <w:r w:rsidR="00E87A8B" w:rsidRPr="00143965">
        <w:rPr>
          <w:rFonts w:ascii="Times New Roman" w:hAnsi="Times New Roman" w:cs="Times New Roman"/>
          <w:sz w:val="24"/>
          <w:szCs w:val="24"/>
        </w:rPr>
        <w:t>Ascend</w:t>
      </w:r>
      <w:proofErr w:type="spellEnd"/>
      <w:r w:rsidR="00E87A8B" w:rsidRPr="00143965">
        <w:rPr>
          <w:rFonts w:ascii="Times New Roman" w:hAnsi="Times New Roman" w:cs="Times New Roman"/>
          <w:sz w:val="24"/>
          <w:szCs w:val="24"/>
        </w:rPr>
        <w:t xml:space="preserve">, которые можно использовать как для ускорения процесса обучения нейронных сетей, так и для их </w:t>
      </w:r>
      <w:r w:rsidR="00C32344" w:rsidRPr="00143965">
        <w:rPr>
          <w:rFonts w:ascii="Times New Roman" w:hAnsi="Times New Roman" w:cs="Times New Roman"/>
          <w:sz w:val="24"/>
          <w:szCs w:val="24"/>
        </w:rPr>
        <w:t>применения</w:t>
      </w:r>
      <w:r w:rsidR="00E87A8B" w:rsidRPr="00143965">
        <w:rPr>
          <w:rFonts w:ascii="Times New Roman" w:hAnsi="Times New Roman" w:cs="Times New Roman"/>
          <w:sz w:val="24"/>
          <w:szCs w:val="24"/>
        </w:rPr>
        <w:t xml:space="preserve">, например, в системах видеонаблюдения. Для создания моделей нейронных сетей компания предлагает специализированную платформу под названием </w:t>
      </w:r>
      <w:proofErr w:type="spellStart"/>
      <w:r w:rsidR="00E87A8B" w:rsidRPr="00143965">
        <w:rPr>
          <w:rFonts w:ascii="Times New Roman" w:hAnsi="Times New Roman" w:cs="Times New Roman"/>
          <w:sz w:val="24"/>
          <w:szCs w:val="24"/>
        </w:rPr>
        <w:t>MindSpore</w:t>
      </w:r>
      <w:proofErr w:type="spellEnd"/>
      <w:r w:rsidR="00E87A8B" w:rsidRPr="00143965">
        <w:rPr>
          <w:rFonts w:ascii="Times New Roman" w:hAnsi="Times New Roman" w:cs="Times New Roman"/>
          <w:sz w:val="24"/>
          <w:szCs w:val="24"/>
        </w:rPr>
        <w:t xml:space="preserve">, в состав которой входит набор </w:t>
      </w:r>
      <w:proofErr w:type="spellStart"/>
      <w:r w:rsidR="00E87A8B" w:rsidRPr="00143965">
        <w:rPr>
          <w:rFonts w:ascii="Times New Roman" w:hAnsi="Times New Roman" w:cs="Times New Roman"/>
          <w:sz w:val="24"/>
          <w:szCs w:val="24"/>
        </w:rPr>
        <w:t>предобученных</w:t>
      </w:r>
      <w:proofErr w:type="spellEnd"/>
      <w:r w:rsidR="00E87A8B" w:rsidRPr="00143965">
        <w:rPr>
          <w:rFonts w:ascii="Times New Roman" w:hAnsi="Times New Roman" w:cs="Times New Roman"/>
          <w:sz w:val="24"/>
          <w:szCs w:val="24"/>
        </w:rPr>
        <w:t xml:space="preserve"> нейронных сетей под названием </w:t>
      </w:r>
      <w:proofErr w:type="spellStart"/>
      <w:r w:rsidR="00E87A8B" w:rsidRPr="00143965">
        <w:rPr>
          <w:rFonts w:ascii="Times New Roman" w:hAnsi="Times New Roman" w:cs="Times New Roman"/>
          <w:sz w:val="24"/>
          <w:szCs w:val="24"/>
        </w:rPr>
        <w:t>ModelArts</w:t>
      </w:r>
      <w:proofErr w:type="spellEnd"/>
      <w:r w:rsidR="00E87A8B" w:rsidRPr="00143965">
        <w:rPr>
          <w:rFonts w:ascii="Times New Roman" w:hAnsi="Times New Roman" w:cs="Times New Roman"/>
          <w:sz w:val="24"/>
          <w:szCs w:val="24"/>
        </w:rPr>
        <w:t>. Таким образом, создается полноценная инфраструктура проектирования, расчета и использования нейронных сетей для распознавания образов.</w:t>
      </w:r>
    </w:p>
    <w:p w:rsidR="00202EC5" w:rsidRPr="00143965" w:rsidRDefault="00202EC5" w:rsidP="00202EC5">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 xml:space="preserve">О применении технологий искусственного интеллекта на предприятиях </w:t>
      </w:r>
      <w:r w:rsidRPr="00143965">
        <w:rPr>
          <w:rFonts w:ascii="Times New Roman" w:eastAsia="Times New Roman" w:hAnsi="Times New Roman" w:cs="Times New Roman"/>
          <w:b/>
          <w:bCs/>
          <w:i/>
          <w:iCs/>
          <w:sz w:val="24"/>
          <w:szCs w:val="24"/>
        </w:rPr>
        <w:t>«</w:t>
      </w:r>
      <w:r w:rsidRPr="00143965">
        <w:rPr>
          <w:rFonts w:ascii="Times New Roman" w:eastAsia="Times New Roman" w:hAnsi="Times New Roman" w:cs="Times New Roman"/>
          <w:b/>
          <w:sz w:val="24"/>
          <w:szCs w:val="24"/>
        </w:rPr>
        <w:t xml:space="preserve">Росатома» </w:t>
      </w:r>
      <w:r w:rsidRPr="00143965">
        <w:rPr>
          <w:rFonts w:ascii="Times New Roman" w:eastAsia="Times New Roman" w:hAnsi="Times New Roman" w:cs="Times New Roman"/>
          <w:sz w:val="24"/>
          <w:szCs w:val="24"/>
        </w:rPr>
        <w:t xml:space="preserve">рассказал </w:t>
      </w:r>
      <w:r w:rsidRPr="00143965">
        <w:rPr>
          <w:rFonts w:ascii="Times New Roman" w:eastAsia="Times New Roman" w:hAnsi="Times New Roman" w:cs="Times New Roman"/>
          <w:b/>
          <w:sz w:val="24"/>
          <w:szCs w:val="24"/>
        </w:rPr>
        <w:t>руководитель программы сквозных цифровых технологий и управления данными госкорпорации Валерий Черепанов</w:t>
      </w:r>
      <w:r w:rsidRPr="00143965">
        <w:rPr>
          <w:rFonts w:ascii="Times New Roman" w:eastAsia="Times New Roman" w:hAnsi="Times New Roman" w:cs="Times New Roman"/>
          <w:sz w:val="24"/>
          <w:szCs w:val="24"/>
        </w:rPr>
        <w:t xml:space="preserve">. Корпорация разработала программу роботизации и применения </w:t>
      </w:r>
      <w:r w:rsidR="00081331" w:rsidRPr="00143965">
        <w:rPr>
          <w:rFonts w:ascii="Times New Roman" w:eastAsia="Times New Roman" w:hAnsi="Times New Roman" w:cs="Times New Roman"/>
          <w:sz w:val="24"/>
          <w:szCs w:val="24"/>
        </w:rPr>
        <w:t>ИИ</w:t>
      </w:r>
      <w:r w:rsidRPr="00143965">
        <w:rPr>
          <w:rFonts w:ascii="Times New Roman" w:eastAsia="Times New Roman" w:hAnsi="Times New Roman" w:cs="Times New Roman"/>
          <w:sz w:val="24"/>
          <w:szCs w:val="24"/>
        </w:rPr>
        <w:t xml:space="preserve"> на всех этапах работы с ядерным топливом</w:t>
      </w:r>
      <w:r w:rsidR="00C32344" w:rsidRPr="00143965">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 xml:space="preserve"> от добычи руды до обработки ядерных отходов. </w:t>
      </w:r>
      <w:r w:rsidR="00C32344" w:rsidRPr="00143965">
        <w:rPr>
          <w:rFonts w:ascii="Times New Roman" w:eastAsia="Times New Roman" w:hAnsi="Times New Roman" w:cs="Times New Roman"/>
          <w:sz w:val="24"/>
          <w:szCs w:val="24"/>
        </w:rPr>
        <w:t>О</w:t>
      </w:r>
      <w:r w:rsidRPr="00143965">
        <w:rPr>
          <w:rFonts w:ascii="Times New Roman" w:eastAsia="Times New Roman" w:hAnsi="Times New Roman" w:cs="Times New Roman"/>
          <w:sz w:val="24"/>
          <w:szCs w:val="24"/>
        </w:rPr>
        <w:t xml:space="preserve"> роботизации и безлюдном производстве на предприятиях ОПК рассказал </w:t>
      </w:r>
      <w:r w:rsidRPr="00143965">
        <w:rPr>
          <w:rFonts w:ascii="Times New Roman" w:eastAsia="Times New Roman" w:hAnsi="Times New Roman" w:cs="Times New Roman"/>
          <w:b/>
          <w:sz w:val="24"/>
          <w:szCs w:val="24"/>
        </w:rPr>
        <w:t>заместитель директора по научной работе ЦНИИ РТК Николай Грязнов</w:t>
      </w:r>
      <w:r w:rsidRPr="00143965">
        <w:rPr>
          <w:rFonts w:ascii="Times New Roman" w:eastAsia="Times New Roman" w:hAnsi="Times New Roman" w:cs="Times New Roman"/>
          <w:sz w:val="24"/>
          <w:szCs w:val="24"/>
        </w:rPr>
        <w:t>. Он определил такие понятия</w:t>
      </w:r>
      <w:r w:rsidR="00081331" w:rsidRPr="00143965">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xml:space="preserve"> как кибер-рефлекс и кибер-инстинкт, которые позволяют обеспечить более высокие уровни автономности</w:t>
      </w:r>
      <w:r w:rsidR="00081331" w:rsidRPr="00143965">
        <w:rPr>
          <w:rFonts w:ascii="Times New Roman" w:eastAsia="Times New Roman" w:hAnsi="Times New Roman" w:cs="Times New Roman"/>
          <w:sz w:val="24"/>
          <w:szCs w:val="24"/>
        </w:rPr>
        <w:t xml:space="preserve"> для роботов</w:t>
      </w:r>
      <w:r w:rsidRPr="00143965">
        <w:rPr>
          <w:rFonts w:ascii="Times New Roman" w:eastAsia="Times New Roman" w:hAnsi="Times New Roman" w:cs="Times New Roman"/>
          <w:sz w:val="24"/>
          <w:szCs w:val="24"/>
        </w:rPr>
        <w:t xml:space="preserve">. </w:t>
      </w:r>
    </w:p>
    <w:p w:rsidR="00202EC5" w:rsidRPr="00143965" w:rsidRDefault="00081331" w:rsidP="002009FC">
      <w:pPr>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П</w:t>
      </w:r>
      <w:r w:rsidR="00202EC5" w:rsidRPr="00143965">
        <w:rPr>
          <w:rFonts w:ascii="Times New Roman" w:eastAsia="Times New Roman" w:hAnsi="Times New Roman" w:cs="Times New Roman"/>
          <w:sz w:val="24"/>
          <w:szCs w:val="24"/>
        </w:rPr>
        <w:t>рименени</w:t>
      </w:r>
      <w:r w:rsidRPr="00143965">
        <w:rPr>
          <w:rFonts w:ascii="Times New Roman" w:eastAsia="Times New Roman" w:hAnsi="Times New Roman" w:cs="Times New Roman"/>
          <w:sz w:val="24"/>
          <w:szCs w:val="24"/>
        </w:rPr>
        <w:t xml:space="preserve">е </w:t>
      </w:r>
      <w:r w:rsidR="00202EC5" w:rsidRPr="00143965">
        <w:rPr>
          <w:rFonts w:ascii="Times New Roman" w:eastAsia="Times New Roman" w:hAnsi="Times New Roman" w:cs="Times New Roman"/>
          <w:sz w:val="24"/>
          <w:szCs w:val="24"/>
        </w:rPr>
        <w:t xml:space="preserve">искусственного интеллекта </w:t>
      </w:r>
      <w:r w:rsidR="002009FC" w:rsidRPr="00143965">
        <w:rPr>
          <w:rFonts w:ascii="Times New Roman" w:eastAsia="Times New Roman" w:hAnsi="Times New Roman" w:cs="Times New Roman"/>
          <w:sz w:val="24"/>
          <w:szCs w:val="24"/>
        </w:rPr>
        <w:t xml:space="preserve">для </w:t>
      </w:r>
      <w:r w:rsidR="00202EC5" w:rsidRPr="00143965">
        <w:rPr>
          <w:rFonts w:ascii="Times New Roman" w:eastAsia="Times New Roman" w:hAnsi="Times New Roman" w:cs="Times New Roman"/>
          <w:sz w:val="24"/>
          <w:szCs w:val="24"/>
        </w:rPr>
        <w:t>совершенствовани</w:t>
      </w:r>
      <w:r w:rsidR="002009FC" w:rsidRPr="00143965">
        <w:rPr>
          <w:rFonts w:ascii="Times New Roman" w:eastAsia="Times New Roman" w:hAnsi="Times New Roman" w:cs="Times New Roman"/>
          <w:sz w:val="24"/>
          <w:szCs w:val="24"/>
        </w:rPr>
        <w:t>я</w:t>
      </w:r>
      <w:r w:rsidR="00202EC5" w:rsidRPr="00143965">
        <w:rPr>
          <w:rFonts w:ascii="Times New Roman" w:eastAsia="Times New Roman" w:hAnsi="Times New Roman" w:cs="Times New Roman"/>
          <w:sz w:val="24"/>
          <w:szCs w:val="24"/>
        </w:rPr>
        <w:t xml:space="preserve"> производственных процессов на предприятиях ОПК</w:t>
      </w:r>
      <w:r w:rsidR="002009FC" w:rsidRPr="00143965">
        <w:rPr>
          <w:rFonts w:ascii="Times New Roman" w:eastAsia="Times New Roman" w:hAnsi="Times New Roman" w:cs="Times New Roman"/>
          <w:sz w:val="24"/>
          <w:szCs w:val="24"/>
        </w:rPr>
        <w:t xml:space="preserve"> – </w:t>
      </w:r>
      <w:r w:rsidRPr="00143965">
        <w:rPr>
          <w:rFonts w:ascii="Times New Roman" w:eastAsia="Times New Roman" w:hAnsi="Times New Roman" w:cs="Times New Roman"/>
          <w:sz w:val="24"/>
          <w:szCs w:val="24"/>
        </w:rPr>
        <w:t xml:space="preserve">тема выступления в </w:t>
      </w:r>
      <w:r w:rsidR="00202EC5" w:rsidRPr="00143965">
        <w:rPr>
          <w:rFonts w:ascii="Times New Roman" w:eastAsia="Times New Roman" w:hAnsi="Times New Roman" w:cs="Times New Roman"/>
          <w:sz w:val="24"/>
          <w:szCs w:val="24"/>
        </w:rPr>
        <w:t>дистанционно</w:t>
      </w:r>
      <w:r w:rsidRPr="00143965">
        <w:rPr>
          <w:rFonts w:ascii="Times New Roman" w:eastAsia="Times New Roman" w:hAnsi="Times New Roman" w:cs="Times New Roman"/>
          <w:sz w:val="24"/>
          <w:szCs w:val="24"/>
        </w:rPr>
        <w:t>м режиме</w:t>
      </w:r>
      <w:r w:rsidR="00202EC5" w:rsidRPr="00143965">
        <w:rPr>
          <w:rFonts w:ascii="Times New Roman" w:eastAsia="Times New Roman" w:hAnsi="Times New Roman" w:cs="Times New Roman"/>
          <w:sz w:val="24"/>
          <w:szCs w:val="24"/>
        </w:rPr>
        <w:t xml:space="preserve"> </w:t>
      </w:r>
      <w:r w:rsidR="00202EC5" w:rsidRPr="00143965">
        <w:rPr>
          <w:rFonts w:ascii="Times New Roman" w:eastAsia="Times New Roman" w:hAnsi="Times New Roman" w:cs="Times New Roman"/>
          <w:b/>
          <w:sz w:val="24"/>
          <w:szCs w:val="24"/>
        </w:rPr>
        <w:t>представител</w:t>
      </w:r>
      <w:r w:rsidR="002009FC" w:rsidRPr="00143965">
        <w:rPr>
          <w:rFonts w:ascii="Times New Roman" w:eastAsia="Times New Roman" w:hAnsi="Times New Roman" w:cs="Times New Roman"/>
          <w:b/>
          <w:sz w:val="24"/>
          <w:szCs w:val="24"/>
        </w:rPr>
        <w:t>я</w:t>
      </w:r>
      <w:r w:rsidR="00202EC5" w:rsidRPr="00143965">
        <w:rPr>
          <w:rFonts w:ascii="Times New Roman" w:eastAsia="Times New Roman" w:hAnsi="Times New Roman" w:cs="Times New Roman"/>
          <w:b/>
          <w:sz w:val="24"/>
          <w:szCs w:val="24"/>
        </w:rPr>
        <w:t xml:space="preserve"> </w:t>
      </w:r>
      <w:r w:rsidR="00E02845" w:rsidRPr="00143965">
        <w:rPr>
          <w:rFonts w:ascii="Times New Roman" w:eastAsia="Times New Roman" w:hAnsi="Times New Roman" w:cs="Times New Roman"/>
          <w:b/>
          <w:sz w:val="24"/>
          <w:szCs w:val="24"/>
        </w:rPr>
        <w:t>г</w:t>
      </w:r>
      <w:r w:rsidR="00202EC5" w:rsidRPr="00143965">
        <w:rPr>
          <w:rFonts w:ascii="Times New Roman" w:eastAsia="Times New Roman" w:hAnsi="Times New Roman" w:cs="Times New Roman"/>
          <w:b/>
          <w:sz w:val="24"/>
          <w:szCs w:val="24"/>
        </w:rPr>
        <w:t>руппы новых промышленных технологий ФГУП «РФЯЦ-ВНИИЭФ» Евгени</w:t>
      </w:r>
      <w:r w:rsidR="002009FC" w:rsidRPr="00143965">
        <w:rPr>
          <w:rFonts w:ascii="Times New Roman" w:eastAsia="Times New Roman" w:hAnsi="Times New Roman" w:cs="Times New Roman"/>
          <w:b/>
          <w:sz w:val="24"/>
          <w:szCs w:val="24"/>
        </w:rPr>
        <w:t>я</w:t>
      </w:r>
      <w:r w:rsidR="00202EC5" w:rsidRPr="00143965">
        <w:rPr>
          <w:rFonts w:ascii="Times New Roman" w:eastAsia="Times New Roman" w:hAnsi="Times New Roman" w:cs="Times New Roman"/>
          <w:b/>
          <w:sz w:val="24"/>
          <w:szCs w:val="24"/>
        </w:rPr>
        <w:t xml:space="preserve"> Лялин</w:t>
      </w:r>
      <w:r w:rsidR="002009FC" w:rsidRPr="00143965">
        <w:rPr>
          <w:rFonts w:ascii="Times New Roman" w:eastAsia="Times New Roman" w:hAnsi="Times New Roman" w:cs="Times New Roman"/>
          <w:b/>
          <w:sz w:val="24"/>
          <w:szCs w:val="24"/>
        </w:rPr>
        <w:t>а</w:t>
      </w:r>
      <w:r w:rsidR="00202EC5" w:rsidRPr="00143965">
        <w:rPr>
          <w:rFonts w:ascii="Times New Roman" w:eastAsia="Times New Roman" w:hAnsi="Times New Roman" w:cs="Times New Roman"/>
          <w:sz w:val="24"/>
          <w:szCs w:val="24"/>
        </w:rPr>
        <w:t xml:space="preserve">. </w:t>
      </w:r>
      <w:r w:rsidR="002009FC" w:rsidRPr="00143965">
        <w:rPr>
          <w:rFonts w:ascii="Times New Roman" w:eastAsia="Times New Roman" w:hAnsi="Times New Roman" w:cs="Times New Roman"/>
          <w:sz w:val="24"/>
          <w:szCs w:val="24"/>
        </w:rPr>
        <w:t xml:space="preserve">Докладчик </w:t>
      </w:r>
      <w:r w:rsidR="00202EC5" w:rsidRPr="00143965">
        <w:rPr>
          <w:rFonts w:ascii="Times New Roman" w:eastAsia="Times New Roman" w:hAnsi="Times New Roman" w:cs="Times New Roman"/>
          <w:sz w:val="24"/>
          <w:szCs w:val="24"/>
        </w:rPr>
        <w:t xml:space="preserve">рассказал о направлении </w:t>
      </w:r>
      <w:proofErr w:type="spellStart"/>
      <w:r w:rsidR="00202EC5" w:rsidRPr="00143965">
        <w:rPr>
          <w:rFonts w:ascii="Times New Roman" w:eastAsia="Times New Roman" w:hAnsi="Times New Roman" w:cs="Times New Roman"/>
          <w:sz w:val="24"/>
          <w:szCs w:val="24"/>
        </w:rPr>
        <w:t>Process</w:t>
      </w:r>
      <w:proofErr w:type="spellEnd"/>
      <w:r w:rsidR="00202EC5" w:rsidRPr="00143965">
        <w:rPr>
          <w:rFonts w:ascii="Times New Roman" w:eastAsia="Times New Roman" w:hAnsi="Times New Roman" w:cs="Times New Roman"/>
          <w:sz w:val="24"/>
          <w:szCs w:val="24"/>
        </w:rPr>
        <w:t xml:space="preserve"> </w:t>
      </w:r>
      <w:proofErr w:type="spellStart"/>
      <w:r w:rsidR="00202EC5" w:rsidRPr="00143965">
        <w:rPr>
          <w:rFonts w:ascii="Times New Roman" w:eastAsia="Times New Roman" w:hAnsi="Times New Roman" w:cs="Times New Roman"/>
          <w:sz w:val="24"/>
          <w:szCs w:val="24"/>
        </w:rPr>
        <w:t>Discovery</w:t>
      </w:r>
      <w:proofErr w:type="spellEnd"/>
      <w:r w:rsidR="00202EC5" w:rsidRPr="00143965">
        <w:rPr>
          <w:rFonts w:ascii="Times New Roman" w:eastAsia="Times New Roman" w:hAnsi="Times New Roman" w:cs="Times New Roman"/>
          <w:sz w:val="24"/>
          <w:szCs w:val="24"/>
        </w:rPr>
        <w:t xml:space="preserve"> </w:t>
      </w:r>
      <w:r w:rsidR="002009FC" w:rsidRPr="00143965">
        <w:rPr>
          <w:rFonts w:ascii="Times New Roman" w:eastAsia="Times New Roman" w:hAnsi="Times New Roman" w:cs="Times New Roman"/>
          <w:sz w:val="24"/>
          <w:szCs w:val="24"/>
        </w:rPr>
        <w:t xml:space="preserve">– </w:t>
      </w:r>
      <w:r w:rsidR="00202EC5" w:rsidRPr="00143965">
        <w:rPr>
          <w:rFonts w:ascii="Times New Roman" w:eastAsia="Times New Roman" w:hAnsi="Times New Roman" w:cs="Times New Roman"/>
          <w:sz w:val="24"/>
          <w:szCs w:val="24"/>
        </w:rPr>
        <w:t xml:space="preserve">технологии выявления на предприятии с помощью методов </w:t>
      </w:r>
      <w:r w:rsidR="002009FC" w:rsidRPr="00143965">
        <w:rPr>
          <w:rFonts w:ascii="Times New Roman" w:eastAsia="Times New Roman" w:hAnsi="Times New Roman" w:cs="Times New Roman"/>
          <w:sz w:val="24"/>
          <w:szCs w:val="24"/>
        </w:rPr>
        <w:t xml:space="preserve">ИИ </w:t>
      </w:r>
      <w:r w:rsidR="00202EC5" w:rsidRPr="00143965">
        <w:rPr>
          <w:rFonts w:ascii="Times New Roman" w:eastAsia="Times New Roman" w:hAnsi="Times New Roman" w:cs="Times New Roman"/>
          <w:sz w:val="24"/>
          <w:szCs w:val="24"/>
        </w:rPr>
        <w:t xml:space="preserve">производственных процессов и оптимизации их по определенным критериям. Промышленное применение искусственному интеллекту нашел и </w:t>
      </w:r>
      <w:r w:rsidR="00202EC5" w:rsidRPr="00143965">
        <w:rPr>
          <w:rFonts w:ascii="Times New Roman" w:eastAsia="Times New Roman" w:hAnsi="Times New Roman" w:cs="Times New Roman"/>
          <w:b/>
          <w:sz w:val="24"/>
          <w:szCs w:val="24"/>
        </w:rPr>
        <w:t xml:space="preserve">начальник проектно-учебной лаборатории «Цифровая экономика и высокие технологии» ФГБОУ ВО «Государственный университет управления» Михаил </w:t>
      </w:r>
      <w:proofErr w:type="spellStart"/>
      <w:r w:rsidR="00202EC5" w:rsidRPr="00143965">
        <w:rPr>
          <w:rFonts w:ascii="Times New Roman" w:eastAsia="Times New Roman" w:hAnsi="Times New Roman" w:cs="Times New Roman"/>
          <w:b/>
          <w:sz w:val="24"/>
          <w:szCs w:val="24"/>
        </w:rPr>
        <w:t>Начевский</w:t>
      </w:r>
      <w:proofErr w:type="spellEnd"/>
      <w:r w:rsidR="00202EC5" w:rsidRPr="00143965">
        <w:rPr>
          <w:rFonts w:ascii="Times New Roman" w:eastAsia="Times New Roman" w:hAnsi="Times New Roman" w:cs="Times New Roman"/>
          <w:sz w:val="24"/>
          <w:szCs w:val="24"/>
        </w:rPr>
        <w:t>, который рассказал о</w:t>
      </w:r>
      <w:r w:rsidR="002009FC" w:rsidRPr="00143965">
        <w:rPr>
          <w:rFonts w:ascii="Times New Roman" w:eastAsia="Times New Roman" w:hAnsi="Times New Roman" w:cs="Times New Roman"/>
          <w:sz w:val="24"/>
          <w:szCs w:val="24"/>
        </w:rPr>
        <w:t>б</w:t>
      </w:r>
      <w:r w:rsidR="00202EC5" w:rsidRPr="00143965">
        <w:rPr>
          <w:rFonts w:ascii="Times New Roman" w:eastAsia="Times New Roman" w:hAnsi="Times New Roman" w:cs="Times New Roman"/>
          <w:sz w:val="24"/>
          <w:szCs w:val="24"/>
        </w:rPr>
        <w:t xml:space="preserve"> использовании технического зрения для ускорения производства уникальных продуктов, обеспечения промышленной безопасности, контроля продукции и элементов питания, а также контроля автоматических транспортных средств.</w:t>
      </w:r>
    </w:p>
    <w:p w:rsidR="00202EC5" w:rsidRPr="00143965" w:rsidRDefault="002009FC" w:rsidP="00202EC5">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Се</w:t>
      </w:r>
      <w:r w:rsidR="00202EC5" w:rsidRPr="00143965">
        <w:rPr>
          <w:rFonts w:ascii="Times New Roman" w:eastAsia="Times New Roman" w:hAnsi="Times New Roman" w:cs="Times New Roman"/>
          <w:sz w:val="24"/>
          <w:szCs w:val="24"/>
        </w:rPr>
        <w:t>йчас и военные начинают применять искусственный интеллект в своей деятельности. Так</w:t>
      </w:r>
      <w:r w:rsidRPr="00143965">
        <w:rPr>
          <w:rFonts w:ascii="Times New Roman" w:eastAsia="Times New Roman" w:hAnsi="Times New Roman" w:cs="Times New Roman"/>
          <w:sz w:val="24"/>
          <w:szCs w:val="24"/>
        </w:rPr>
        <w:t>,</w:t>
      </w:r>
      <w:r w:rsidR="00202EC5" w:rsidRPr="00143965">
        <w:rPr>
          <w:rFonts w:ascii="Times New Roman" w:eastAsia="Times New Roman" w:hAnsi="Times New Roman" w:cs="Times New Roman"/>
          <w:sz w:val="24"/>
          <w:szCs w:val="24"/>
        </w:rPr>
        <w:t xml:space="preserve"> </w:t>
      </w:r>
      <w:r w:rsidR="00202EC5" w:rsidRPr="00143965">
        <w:rPr>
          <w:rFonts w:ascii="Times New Roman" w:eastAsia="Times New Roman" w:hAnsi="Times New Roman" w:cs="Times New Roman"/>
          <w:b/>
          <w:sz w:val="24"/>
          <w:szCs w:val="24"/>
        </w:rPr>
        <w:t xml:space="preserve">заместитель генерального директора ПАО «МАК </w:t>
      </w:r>
      <w:r w:rsidR="004C21C0">
        <w:rPr>
          <w:rFonts w:ascii="Times New Roman" w:eastAsia="Times New Roman" w:hAnsi="Times New Roman" w:cs="Times New Roman"/>
          <w:b/>
          <w:sz w:val="24"/>
          <w:szCs w:val="24"/>
        </w:rPr>
        <w:t>«</w:t>
      </w:r>
      <w:r w:rsidR="00202EC5" w:rsidRPr="00143965">
        <w:rPr>
          <w:rFonts w:ascii="Times New Roman" w:eastAsia="Times New Roman" w:hAnsi="Times New Roman" w:cs="Times New Roman"/>
          <w:b/>
          <w:sz w:val="24"/>
          <w:szCs w:val="24"/>
        </w:rPr>
        <w:t>Вымпел» Александр Рахманов</w:t>
      </w:r>
      <w:r w:rsidR="00202EC5" w:rsidRPr="00143965">
        <w:rPr>
          <w:rFonts w:ascii="Times New Roman" w:eastAsia="Times New Roman" w:hAnsi="Times New Roman" w:cs="Times New Roman"/>
          <w:sz w:val="24"/>
          <w:szCs w:val="24"/>
        </w:rPr>
        <w:t xml:space="preserve"> представил результаты использования предсказательных возможностей нейронных сетей для обеспечения постоянной готовности РЛС дальнего обнаружения. </w:t>
      </w:r>
      <w:proofErr w:type="gramStart"/>
      <w:r w:rsidR="00202EC5" w:rsidRPr="00143965">
        <w:rPr>
          <w:rFonts w:ascii="Times New Roman" w:eastAsia="Times New Roman" w:hAnsi="Times New Roman" w:cs="Times New Roman"/>
          <w:b/>
          <w:sz w:val="24"/>
          <w:szCs w:val="24"/>
        </w:rPr>
        <w:t>Заведующий сектором ИПМ им. М.В. Келдыша РАН Сергей Соколов</w:t>
      </w:r>
      <w:r w:rsidR="00202EC5" w:rsidRPr="00143965">
        <w:rPr>
          <w:rFonts w:ascii="Times New Roman" w:eastAsia="Times New Roman" w:hAnsi="Times New Roman" w:cs="Times New Roman"/>
          <w:sz w:val="24"/>
          <w:szCs w:val="24"/>
        </w:rPr>
        <w:t xml:space="preserve"> поделился результатами изучения существующих систем машинного зрения и отметил, что они ориентированы </w:t>
      </w:r>
      <w:r w:rsidRPr="00143965">
        <w:rPr>
          <w:rFonts w:ascii="Times New Roman" w:eastAsia="Times New Roman" w:hAnsi="Times New Roman" w:cs="Times New Roman"/>
          <w:sz w:val="24"/>
          <w:szCs w:val="24"/>
        </w:rPr>
        <w:t xml:space="preserve">преимущественно </w:t>
      </w:r>
      <w:r w:rsidR="00202EC5" w:rsidRPr="00143965">
        <w:rPr>
          <w:rFonts w:ascii="Times New Roman" w:eastAsia="Times New Roman" w:hAnsi="Times New Roman" w:cs="Times New Roman"/>
          <w:sz w:val="24"/>
          <w:szCs w:val="24"/>
        </w:rPr>
        <w:t>на обработку видеосигналов, предназначенных для человека</w:t>
      </w:r>
      <w:r w:rsidR="00C32344" w:rsidRPr="00143965">
        <w:rPr>
          <w:rFonts w:ascii="Times New Roman" w:eastAsia="Times New Roman" w:hAnsi="Times New Roman" w:cs="Times New Roman"/>
          <w:sz w:val="24"/>
          <w:szCs w:val="24"/>
        </w:rPr>
        <w:t xml:space="preserve">, в </w:t>
      </w:r>
      <w:r w:rsidR="00202EC5" w:rsidRPr="00143965">
        <w:rPr>
          <w:rFonts w:ascii="Times New Roman" w:eastAsia="Times New Roman" w:hAnsi="Times New Roman" w:cs="Times New Roman"/>
          <w:sz w:val="24"/>
          <w:szCs w:val="24"/>
        </w:rPr>
        <w:t xml:space="preserve">то время как техническое зрение для бортовой электроники можно оптимизировать за счет использования гексагональной матрицы фасеточного зрения </w:t>
      </w:r>
      <w:r w:rsidRPr="00143965">
        <w:rPr>
          <w:rFonts w:ascii="Times New Roman" w:eastAsia="Times New Roman" w:hAnsi="Times New Roman" w:cs="Times New Roman"/>
          <w:sz w:val="24"/>
          <w:szCs w:val="24"/>
        </w:rPr>
        <w:t>–</w:t>
      </w:r>
      <w:r w:rsidR="00202EC5" w:rsidRPr="00143965">
        <w:rPr>
          <w:rFonts w:ascii="Times New Roman" w:eastAsia="Times New Roman" w:hAnsi="Times New Roman" w:cs="Times New Roman"/>
          <w:sz w:val="24"/>
          <w:szCs w:val="24"/>
        </w:rPr>
        <w:t xml:space="preserve"> по аналогии с обработкой сигналов у насекомых.</w:t>
      </w:r>
      <w:proofErr w:type="gramEnd"/>
      <w:r w:rsidR="00202EC5" w:rsidRPr="00143965">
        <w:rPr>
          <w:rFonts w:ascii="Times New Roman" w:eastAsia="Times New Roman" w:hAnsi="Times New Roman" w:cs="Times New Roman"/>
          <w:sz w:val="24"/>
          <w:szCs w:val="24"/>
        </w:rPr>
        <w:t xml:space="preserve"> В </w:t>
      </w:r>
      <w:r w:rsidRPr="00143965">
        <w:rPr>
          <w:rFonts w:ascii="Times New Roman" w:eastAsia="Times New Roman" w:hAnsi="Times New Roman" w:cs="Times New Roman"/>
          <w:sz w:val="24"/>
          <w:szCs w:val="24"/>
        </w:rPr>
        <w:t xml:space="preserve">конце заседания </w:t>
      </w:r>
      <w:r w:rsidR="00202EC5" w:rsidRPr="00143965">
        <w:rPr>
          <w:rFonts w:ascii="Times New Roman" w:eastAsia="Times New Roman" w:hAnsi="Times New Roman" w:cs="Times New Roman"/>
          <w:sz w:val="24"/>
          <w:szCs w:val="24"/>
        </w:rPr>
        <w:t xml:space="preserve">секции </w:t>
      </w:r>
      <w:r w:rsidR="00202EC5" w:rsidRPr="00143965">
        <w:rPr>
          <w:rFonts w:ascii="Times New Roman" w:eastAsia="Times New Roman" w:hAnsi="Times New Roman" w:cs="Times New Roman"/>
          <w:b/>
          <w:sz w:val="24"/>
          <w:szCs w:val="24"/>
        </w:rPr>
        <w:t xml:space="preserve">инженер-программист АО РИФ Петр </w:t>
      </w:r>
      <w:proofErr w:type="spellStart"/>
      <w:r w:rsidR="00202EC5" w:rsidRPr="00143965">
        <w:rPr>
          <w:rFonts w:ascii="Times New Roman" w:eastAsia="Times New Roman" w:hAnsi="Times New Roman" w:cs="Times New Roman"/>
          <w:b/>
          <w:sz w:val="24"/>
          <w:szCs w:val="24"/>
        </w:rPr>
        <w:t>Сконников</w:t>
      </w:r>
      <w:proofErr w:type="spellEnd"/>
      <w:r w:rsidR="00202EC5" w:rsidRPr="00143965">
        <w:rPr>
          <w:rFonts w:ascii="Times New Roman" w:eastAsia="Times New Roman" w:hAnsi="Times New Roman" w:cs="Times New Roman"/>
          <w:sz w:val="24"/>
          <w:szCs w:val="24"/>
        </w:rPr>
        <w:t xml:space="preserve"> доложил результаты обучения нейронных сетей для распознавания и классификации воздушных целей.</w:t>
      </w:r>
    </w:p>
    <w:p w:rsidR="0017201C" w:rsidRPr="00143965" w:rsidRDefault="001E052F" w:rsidP="009820D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43965">
        <w:rPr>
          <w:rFonts w:ascii="Times New Roman" w:eastAsia="Times New Roman" w:hAnsi="Times New Roman" w:cs="Times New Roman"/>
          <w:b/>
          <w:bCs/>
          <w:sz w:val="24"/>
          <w:szCs w:val="24"/>
          <w:lang w:eastAsia="ru-RU"/>
        </w:rPr>
        <w:lastRenderedPageBreak/>
        <w:t>Корпоративный вектор</w:t>
      </w:r>
    </w:p>
    <w:p w:rsidR="0017201C" w:rsidRPr="00143965" w:rsidRDefault="0017201C" w:rsidP="009820DA">
      <w:pPr>
        <w:autoSpaceDE w:val="0"/>
        <w:autoSpaceDN w:val="0"/>
        <w:adjustRightInd w:val="0"/>
        <w:spacing w:after="0" w:line="240" w:lineRule="auto"/>
        <w:jc w:val="both"/>
        <w:rPr>
          <w:rFonts w:ascii="Times New Roman" w:hAnsi="Times New Roman" w:cs="Times New Roman"/>
          <w:color w:val="000000"/>
          <w:sz w:val="24"/>
          <w:szCs w:val="24"/>
        </w:rPr>
      </w:pPr>
      <w:r w:rsidRPr="00143965">
        <w:rPr>
          <w:rFonts w:ascii="Times New Roman" w:hAnsi="Times New Roman" w:cs="Times New Roman"/>
          <w:sz w:val="24"/>
          <w:szCs w:val="24"/>
        </w:rPr>
        <w:t xml:space="preserve">В дни работы форума </w:t>
      </w:r>
      <w:r w:rsidR="00C32344" w:rsidRPr="00143965">
        <w:rPr>
          <w:rFonts w:ascii="Times New Roman" w:hAnsi="Times New Roman" w:cs="Times New Roman"/>
          <w:b/>
          <w:sz w:val="24"/>
          <w:szCs w:val="24"/>
        </w:rPr>
        <w:t>к</w:t>
      </w:r>
      <w:r w:rsidRPr="00143965">
        <w:rPr>
          <w:rFonts w:ascii="Times New Roman" w:hAnsi="Times New Roman" w:cs="Times New Roman"/>
          <w:b/>
          <w:bCs/>
          <w:sz w:val="24"/>
          <w:szCs w:val="24"/>
        </w:rPr>
        <w:t>онсорциум «</w:t>
      </w:r>
      <w:proofErr w:type="spellStart"/>
      <w:r w:rsidRPr="00143965">
        <w:rPr>
          <w:rFonts w:ascii="Times New Roman" w:hAnsi="Times New Roman" w:cs="Times New Roman"/>
          <w:b/>
          <w:bCs/>
          <w:sz w:val="24"/>
          <w:szCs w:val="24"/>
        </w:rPr>
        <w:t>РазвИТие</w:t>
      </w:r>
      <w:proofErr w:type="spellEnd"/>
      <w:r w:rsidRPr="00143965">
        <w:rPr>
          <w:rFonts w:ascii="Times New Roman" w:hAnsi="Times New Roman" w:cs="Times New Roman"/>
          <w:b/>
          <w:bCs/>
          <w:sz w:val="24"/>
          <w:szCs w:val="24"/>
        </w:rPr>
        <w:t>»</w:t>
      </w:r>
      <w:r w:rsidRPr="00143965">
        <w:rPr>
          <w:rFonts w:ascii="Times New Roman" w:hAnsi="Times New Roman" w:cs="Times New Roman"/>
          <w:sz w:val="24"/>
          <w:szCs w:val="24"/>
        </w:rPr>
        <w:t xml:space="preserve"> провел семинар на тему «</w:t>
      </w:r>
      <w:r w:rsidRPr="00143965">
        <w:rPr>
          <w:rFonts w:ascii="Times New Roman" w:hAnsi="Times New Roman" w:cs="Times New Roman"/>
          <w:color w:val="000000"/>
          <w:sz w:val="24"/>
          <w:szCs w:val="24"/>
        </w:rPr>
        <w:t>Решение сложнейших инженерных задач с помощью российского программного обеспечения». На мероприятии были представлены, в частности, решения и технологии для сквозного применения программных продуктов консорциума, обеспечивающие коллективное проектирование сложных изделий, радиоэлектронной аппаратуры, инструменты для проверки и автоматического исправления ошибок в конструкторской документации и электронных моделях изделий, решения для оптимизации совместной работы конструкторов и расчетчиков, проведения инженерных расчетов в окне CAD-системы, а также расчета тепловых режимов РЭА. В ходе презентации флагманских продуктов специалисты поделились опытом применения решений консорциума ведущими российскими промышленными предприятиями.</w:t>
      </w:r>
    </w:p>
    <w:p w:rsidR="0017201C" w:rsidRPr="00143965" w:rsidRDefault="0017201C" w:rsidP="009820DA">
      <w:pPr>
        <w:autoSpaceDE w:val="0"/>
        <w:autoSpaceDN w:val="0"/>
        <w:adjustRightInd w:val="0"/>
        <w:spacing w:after="0" w:line="240" w:lineRule="auto"/>
        <w:jc w:val="both"/>
        <w:rPr>
          <w:rFonts w:ascii="Times New Roman" w:hAnsi="Times New Roman" w:cs="Times New Roman"/>
          <w:color w:val="000000"/>
          <w:sz w:val="24"/>
          <w:szCs w:val="24"/>
        </w:rPr>
      </w:pPr>
      <w:r w:rsidRPr="00143965">
        <w:rPr>
          <w:rFonts w:ascii="Times New Roman" w:hAnsi="Times New Roman" w:cs="Times New Roman"/>
          <w:color w:val="000000"/>
          <w:sz w:val="24"/>
          <w:szCs w:val="24"/>
        </w:rPr>
        <w:t xml:space="preserve">Еще один семинар на тему «Сквозная цифровизация производственных процессов» организовала </w:t>
      </w:r>
      <w:r w:rsidRPr="00143965">
        <w:rPr>
          <w:rFonts w:ascii="Times New Roman" w:hAnsi="Times New Roman" w:cs="Times New Roman"/>
          <w:b/>
          <w:bCs/>
          <w:sz w:val="24"/>
          <w:szCs w:val="24"/>
        </w:rPr>
        <w:t>корпораци</w:t>
      </w:r>
      <w:r w:rsidR="00C32344" w:rsidRPr="00143965">
        <w:rPr>
          <w:rFonts w:ascii="Times New Roman" w:hAnsi="Times New Roman" w:cs="Times New Roman"/>
          <w:b/>
          <w:bCs/>
          <w:sz w:val="24"/>
          <w:szCs w:val="24"/>
        </w:rPr>
        <w:t>я</w:t>
      </w:r>
      <w:r w:rsidRPr="00143965">
        <w:rPr>
          <w:rFonts w:ascii="Times New Roman" w:hAnsi="Times New Roman" w:cs="Times New Roman"/>
          <w:b/>
          <w:bCs/>
          <w:sz w:val="24"/>
          <w:szCs w:val="24"/>
        </w:rPr>
        <w:t xml:space="preserve"> «Галактика». </w:t>
      </w:r>
      <w:r w:rsidRPr="00143965">
        <w:rPr>
          <w:rFonts w:ascii="Times New Roman" w:hAnsi="Times New Roman" w:cs="Times New Roman"/>
          <w:sz w:val="24"/>
          <w:szCs w:val="24"/>
        </w:rPr>
        <w:t xml:space="preserve">Специалисты обсуждали подходы к </w:t>
      </w:r>
      <w:r w:rsidRPr="00143965">
        <w:rPr>
          <w:rFonts w:ascii="Times New Roman" w:hAnsi="Times New Roman" w:cs="Times New Roman"/>
          <w:color w:val="000000"/>
          <w:sz w:val="24"/>
          <w:szCs w:val="24"/>
        </w:rPr>
        <w:t>сквозной цифровизации производственных процессов на отдельных предприятиях и в объединениях. Особое внимание было уделено оценке имеющихся технологических и ресурсных возможностей выпуска промышленной продукции, созданию цифровой среды управления производственными процессами, оптимизации и автоматизации функции управления сетями кооперации, а также сквозному управлению производственными процессами.</w:t>
      </w:r>
    </w:p>
    <w:p w:rsidR="00062171" w:rsidRPr="00143965" w:rsidRDefault="003D72DE" w:rsidP="009820DA">
      <w:pPr>
        <w:autoSpaceDE w:val="0"/>
        <w:autoSpaceDN w:val="0"/>
        <w:adjustRightInd w:val="0"/>
        <w:spacing w:after="0" w:line="240" w:lineRule="auto"/>
        <w:jc w:val="both"/>
        <w:rPr>
          <w:rFonts w:ascii="Times New Roman" w:hAnsi="Times New Roman" w:cs="Times New Roman"/>
          <w:sz w:val="24"/>
          <w:szCs w:val="24"/>
        </w:rPr>
      </w:pPr>
      <w:r w:rsidRPr="00143965">
        <w:rPr>
          <w:rFonts w:ascii="Times New Roman" w:hAnsi="Times New Roman" w:cs="Times New Roman"/>
          <w:b/>
          <w:bCs/>
          <w:color w:val="000000"/>
          <w:sz w:val="24"/>
          <w:szCs w:val="24"/>
        </w:rPr>
        <w:t>Госкорпорация «Росатом»</w:t>
      </w:r>
      <w:r w:rsidRPr="00143965">
        <w:rPr>
          <w:rFonts w:ascii="Times New Roman" w:hAnsi="Times New Roman" w:cs="Times New Roman"/>
          <w:color w:val="000000"/>
          <w:sz w:val="24"/>
          <w:szCs w:val="24"/>
        </w:rPr>
        <w:t xml:space="preserve"> </w:t>
      </w:r>
      <w:r w:rsidR="009820DA" w:rsidRPr="00143965">
        <w:rPr>
          <w:rFonts w:ascii="Times New Roman" w:hAnsi="Times New Roman" w:cs="Times New Roman"/>
          <w:color w:val="000000"/>
          <w:sz w:val="24"/>
          <w:szCs w:val="24"/>
        </w:rPr>
        <w:t xml:space="preserve">выбрала формат </w:t>
      </w:r>
      <w:r w:rsidRPr="00143965">
        <w:rPr>
          <w:rFonts w:ascii="Times New Roman" w:hAnsi="Times New Roman" w:cs="Times New Roman"/>
          <w:color w:val="000000"/>
          <w:sz w:val="24"/>
          <w:szCs w:val="24"/>
        </w:rPr>
        <w:t>кругл</w:t>
      </w:r>
      <w:r w:rsidR="009820DA" w:rsidRPr="00143965">
        <w:rPr>
          <w:rFonts w:ascii="Times New Roman" w:hAnsi="Times New Roman" w:cs="Times New Roman"/>
          <w:color w:val="000000"/>
          <w:sz w:val="24"/>
          <w:szCs w:val="24"/>
        </w:rPr>
        <w:t>ого стола для обсуждения вопросов р</w:t>
      </w:r>
      <w:r w:rsidRPr="00143965">
        <w:rPr>
          <w:rFonts w:ascii="Times New Roman" w:hAnsi="Times New Roman" w:cs="Times New Roman"/>
          <w:sz w:val="24"/>
          <w:szCs w:val="24"/>
        </w:rPr>
        <w:t>азвити</w:t>
      </w:r>
      <w:r w:rsidR="009820DA" w:rsidRPr="00143965">
        <w:rPr>
          <w:rFonts w:ascii="Times New Roman" w:hAnsi="Times New Roman" w:cs="Times New Roman"/>
          <w:sz w:val="24"/>
          <w:szCs w:val="24"/>
        </w:rPr>
        <w:t>я</w:t>
      </w:r>
      <w:r w:rsidRPr="00143965">
        <w:rPr>
          <w:rFonts w:ascii="Times New Roman" w:hAnsi="Times New Roman" w:cs="Times New Roman"/>
          <w:sz w:val="24"/>
          <w:szCs w:val="24"/>
        </w:rPr>
        <w:t xml:space="preserve"> современной транспортно-логистической инфраструктуры </w:t>
      </w:r>
      <w:r w:rsidR="009820DA" w:rsidRPr="00143965">
        <w:rPr>
          <w:rFonts w:ascii="Times New Roman" w:hAnsi="Times New Roman" w:cs="Times New Roman"/>
          <w:sz w:val="24"/>
          <w:szCs w:val="24"/>
        </w:rPr>
        <w:t xml:space="preserve">на основе </w:t>
      </w:r>
      <w:r w:rsidRPr="00143965">
        <w:rPr>
          <w:rFonts w:ascii="Times New Roman" w:hAnsi="Times New Roman" w:cs="Times New Roman"/>
          <w:sz w:val="24"/>
          <w:szCs w:val="24"/>
        </w:rPr>
        <w:t xml:space="preserve">комплексного применения цифровых технологий. В </w:t>
      </w:r>
      <w:r w:rsidR="009820DA" w:rsidRPr="00143965">
        <w:rPr>
          <w:rFonts w:ascii="Times New Roman" w:hAnsi="Times New Roman" w:cs="Times New Roman"/>
          <w:sz w:val="24"/>
          <w:szCs w:val="24"/>
        </w:rPr>
        <w:t xml:space="preserve">мероприятии </w:t>
      </w:r>
      <w:r w:rsidRPr="00143965">
        <w:rPr>
          <w:rFonts w:ascii="Times New Roman" w:hAnsi="Times New Roman" w:cs="Times New Roman"/>
          <w:sz w:val="24"/>
          <w:szCs w:val="24"/>
        </w:rPr>
        <w:t>приняли участие руководители и специалисты</w:t>
      </w:r>
      <w:r w:rsidR="00BB2359">
        <w:rPr>
          <w:rFonts w:ascii="Times New Roman" w:hAnsi="Times New Roman" w:cs="Times New Roman"/>
          <w:sz w:val="24"/>
          <w:szCs w:val="24"/>
        </w:rPr>
        <w:t xml:space="preserve"> цифровых направлений Г</w:t>
      </w:r>
      <w:r w:rsidRPr="00143965">
        <w:rPr>
          <w:rFonts w:ascii="Times New Roman" w:hAnsi="Times New Roman" w:cs="Times New Roman"/>
          <w:sz w:val="24"/>
          <w:szCs w:val="24"/>
        </w:rPr>
        <w:t xml:space="preserve">оскорпорации «Росатом», представители правительства Сахалинской области и Национальной </w:t>
      </w:r>
      <w:proofErr w:type="gramStart"/>
      <w:r w:rsidRPr="00143965">
        <w:rPr>
          <w:rFonts w:ascii="Times New Roman" w:hAnsi="Times New Roman" w:cs="Times New Roman"/>
          <w:sz w:val="24"/>
          <w:szCs w:val="24"/>
        </w:rPr>
        <w:t>технологический</w:t>
      </w:r>
      <w:proofErr w:type="gramEnd"/>
      <w:r w:rsidRPr="00143965">
        <w:rPr>
          <w:rFonts w:ascii="Times New Roman" w:hAnsi="Times New Roman" w:cs="Times New Roman"/>
          <w:sz w:val="24"/>
          <w:szCs w:val="24"/>
        </w:rPr>
        <w:t xml:space="preserve"> инициативы (НТИ). В рамках сессии «Комплексные цифровые решения в транспортно-логистической сфере на примере решений для Сахалинской области» обсуждал</w:t>
      </w:r>
      <w:r w:rsidR="009820DA" w:rsidRPr="00143965">
        <w:rPr>
          <w:rFonts w:ascii="Times New Roman" w:hAnsi="Times New Roman" w:cs="Times New Roman"/>
          <w:sz w:val="24"/>
          <w:szCs w:val="24"/>
        </w:rPr>
        <w:t>и</w:t>
      </w:r>
      <w:r w:rsidRPr="00143965">
        <w:rPr>
          <w:rFonts w:ascii="Times New Roman" w:hAnsi="Times New Roman" w:cs="Times New Roman"/>
          <w:sz w:val="24"/>
          <w:szCs w:val="24"/>
        </w:rPr>
        <w:t>сь роль экосистемы цифровых платформ в развитии инфраструктуры этого региона</w:t>
      </w:r>
      <w:r w:rsidR="009820DA" w:rsidRPr="00143965">
        <w:rPr>
          <w:rFonts w:ascii="Times New Roman" w:hAnsi="Times New Roman" w:cs="Times New Roman"/>
          <w:sz w:val="24"/>
          <w:szCs w:val="24"/>
        </w:rPr>
        <w:t xml:space="preserve"> и</w:t>
      </w:r>
      <w:r w:rsidR="00062171" w:rsidRPr="00143965">
        <w:rPr>
          <w:rFonts w:ascii="Times New Roman" w:hAnsi="Times New Roman" w:cs="Times New Roman"/>
          <w:sz w:val="24"/>
          <w:szCs w:val="24"/>
        </w:rPr>
        <w:t xml:space="preserve"> </w:t>
      </w:r>
      <w:r w:rsidRPr="00143965">
        <w:rPr>
          <w:rFonts w:ascii="Times New Roman" w:hAnsi="Times New Roman" w:cs="Times New Roman"/>
          <w:sz w:val="24"/>
          <w:szCs w:val="24"/>
        </w:rPr>
        <w:t>преимущества концепции «Цифровые острова»</w:t>
      </w:r>
      <w:r w:rsidR="00062171" w:rsidRPr="00143965">
        <w:rPr>
          <w:rFonts w:ascii="Times New Roman" w:hAnsi="Times New Roman" w:cs="Times New Roman"/>
          <w:sz w:val="24"/>
          <w:szCs w:val="24"/>
        </w:rPr>
        <w:t>.</w:t>
      </w:r>
      <w:r w:rsidRPr="00143965">
        <w:rPr>
          <w:rFonts w:ascii="Times New Roman" w:hAnsi="Times New Roman" w:cs="Times New Roman"/>
          <w:sz w:val="24"/>
          <w:szCs w:val="24"/>
        </w:rPr>
        <w:t xml:space="preserve"> </w:t>
      </w:r>
      <w:r w:rsidR="002009FC" w:rsidRPr="00143965">
        <w:rPr>
          <w:rFonts w:ascii="Times New Roman" w:hAnsi="Times New Roman" w:cs="Times New Roman"/>
          <w:sz w:val="24"/>
          <w:szCs w:val="24"/>
        </w:rPr>
        <w:t>Инициатива правительства Сахалинской области «Цифровые острова» ориентирована на развитие российских островных и прибрежных территорий, а также на пред</w:t>
      </w:r>
      <w:r w:rsidR="00C32344" w:rsidRPr="00143965">
        <w:rPr>
          <w:rFonts w:ascii="Times New Roman" w:hAnsi="Times New Roman" w:cs="Times New Roman"/>
          <w:sz w:val="24"/>
          <w:szCs w:val="24"/>
        </w:rPr>
        <w:t>о</w:t>
      </w:r>
      <w:r w:rsidR="002009FC" w:rsidRPr="00143965">
        <w:rPr>
          <w:rFonts w:ascii="Times New Roman" w:hAnsi="Times New Roman" w:cs="Times New Roman"/>
          <w:sz w:val="24"/>
          <w:szCs w:val="24"/>
        </w:rPr>
        <w:t xml:space="preserve">ставление </w:t>
      </w:r>
      <w:proofErr w:type="spellStart"/>
      <w:r w:rsidR="002009FC" w:rsidRPr="00143965">
        <w:rPr>
          <w:rFonts w:ascii="Times New Roman" w:hAnsi="Times New Roman" w:cs="Times New Roman"/>
          <w:sz w:val="24"/>
          <w:szCs w:val="24"/>
        </w:rPr>
        <w:t>высококонкурентных</w:t>
      </w:r>
      <w:proofErr w:type="spellEnd"/>
      <w:r w:rsidR="002009FC" w:rsidRPr="00143965">
        <w:rPr>
          <w:rFonts w:ascii="Times New Roman" w:hAnsi="Times New Roman" w:cs="Times New Roman"/>
          <w:sz w:val="24"/>
          <w:szCs w:val="24"/>
        </w:rPr>
        <w:t xml:space="preserve"> решений странам </w:t>
      </w:r>
      <w:r w:rsidR="00BB2359">
        <w:rPr>
          <w:rFonts w:ascii="Times New Roman" w:hAnsi="Times New Roman" w:cs="Times New Roman"/>
          <w:sz w:val="24"/>
          <w:szCs w:val="24"/>
        </w:rPr>
        <w:t>А</w:t>
      </w:r>
      <w:r w:rsidR="002009FC" w:rsidRPr="00143965">
        <w:rPr>
          <w:rFonts w:ascii="Times New Roman" w:hAnsi="Times New Roman" w:cs="Times New Roman"/>
          <w:sz w:val="24"/>
          <w:szCs w:val="24"/>
        </w:rPr>
        <w:t>зиатско-</w:t>
      </w:r>
      <w:r w:rsidR="00BB2359">
        <w:rPr>
          <w:rFonts w:ascii="Times New Roman" w:hAnsi="Times New Roman" w:cs="Times New Roman"/>
          <w:sz w:val="24"/>
          <w:szCs w:val="24"/>
        </w:rPr>
        <w:t>Т</w:t>
      </w:r>
      <w:r w:rsidR="002009FC" w:rsidRPr="00143965">
        <w:rPr>
          <w:rFonts w:ascii="Times New Roman" w:hAnsi="Times New Roman" w:cs="Times New Roman"/>
          <w:sz w:val="24"/>
          <w:szCs w:val="24"/>
        </w:rPr>
        <w:t xml:space="preserve">ихоокеанского региона. Эксперты отметили большой потенциал «цифрового» сотрудничества региона с ГК «Росатом», оценили значение цифровых технологий при развитии логистического бизнеса госкорпорации. </w:t>
      </w:r>
      <w:r w:rsidR="00062171" w:rsidRPr="00143965">
        <w:rPr>
          <w:rFonts w:ascii="Times New Roman" w:hAnsi="Times New Roman" w:cs="Times New Roman"/>
          <w:sz w:val="24"/>
          <w:szCs w:val="24"/>
        </w:rPr>
        <w:t>Компании-партнеры представили решения для развития дальней морской связи, беспроводной профессиональн</w:t>
      </w:r>
      <w:r w:rsidR="00D74F97" w:rsidRPr="00143965">
        <w:rPr>
          <w:rFonts w:ascii="Times New Roman" w:hAnsi="Times New Roman" w:cs="Times New Roman"/>
          <w:sz w:val="24"/>
          <w:szCs w:val="24"/>
        </w:rPr>
        <w:t xml:space="preserve">ой </w:t>
      </w:r>
      <w:r w:rsidR="00062171" w:rsidRPr="00143965">
        <w:rPr>
          <w:rFonts w:ascii="Times New Roman" w:hAnsi="Times New Roman" w:cs="Times New Roman"/>
          <w:sz w:val="24"/>
          <w:szCs w:val="24"/>
        </w:rPr>
        <w:t>связи в порту,</w:t>
      </w:r>
      <w:r w:rsidR="00D74F97" w:rsidRPr="00143965">
        <w:rPr>
          <w:rFonts w:ascii="Times New Roman" w:hAnsi="Times New Roman" w:cs="Times New Roman"/>
          <w:sz w:val="24"/>
          <w:szCs w:val="24"/>
        </w:rPr>
        <w:t xml:space="preserve"> </w:t>
      </w:r>
      <w:r w:rsidR="00062171" w:rsidRPr="00143965">
        <w:rPr>
          <w:rFonts w:ascii="Times New Roman" w:hAnsi="Times New Roman" w:cs="Times New Roman"/>
          <w:sz w:val="24"/>
          <w:szCs w:val="24"/>
        </w:rPr>
        <w:t xml:space="preserve">видеомониторинга в портовой зоне, </w:t>
      </w:r>
      <w:r w:rsidR="00D74F97" w:rsidRPr="00143965">
        <w:rPr>
          <w:rFonts w:ascii="Times New Roman" w:hAnsi="Times New Roman" w:cs="Times New Roman"/>
          <w:sz w:val="24"/>
          <w:szCs w:val="24"/>
        </w:rPr>
        <w:t xml:space="preserve">а также </w:t>
      </w:r>
      <w:r w:rsidR="00062171" w:rsidRPr="00143965">
        <w:rPr>
          <w:rFonts w:ascii="Times New Roman" w:hAnsi="Times New Roman" w:cs="Times New Roman"/>
          <w:sz w:val="24"/>
          <w:szCs w:val="24"/>
        </w:rPr>
        <w:t>мониторинга подводных трубопроводов</w:t>
      </w:r>
      <w:r w:rsidR="00D74F97" w:rsidRPr="00143965">
        <w:rPr>
          <w:rFonts w:ascii="Times New Roman" w:hAnsi="Times New Roman" w:cs="Times New Roman"/>
          <w:sz w:val="24"/>
          <w:szCs w:val="24"/>
        </w:rPr>
        <w:t>.</w:t>
      </w:r>
    </w:p>
    <w:p w:rsidR="009820DA" w:rsidRPr="00143965" w:rsidRDefault="009820DA" w:rsidP="009820DA">
      <w:pPr>
        <w:jc w:val="both"/>
        <w:rPr>
          <w:rFonts w:ascii="Times New Roman" w:eastAsia="Times New Roman" w:hAnsi="Times New Roman" w:cs="Times New Roman"/>
          <w:b/>
          <w:bCs/>
          <w:sz w:val="24"/>
          <w:szCs w:val="24"/>
        </w:rPr>
      </w:pPr>
    </w:p>
    <w:p w:rsidR="00D46006" w:rsidRPr="00143965" w:rsidRDefault="0017201C" w:rsidP="009820DA">
      <w:pPr>
        <w:jc w:val="both"/>
        <w:rPr>
          <w:rFonts w:ascii="Times New Roman" w:hAnsi="Times New Roman" w:cs="Times New Roman"/>
          <w:b/>
          <w:bCs/>
          <w:sz w:val="24"/>
          <w:szCs w:val="24"/>
        </w:rPr>
      </w:pPr>
      <w:r w:rsidRPr="00143965">
        <w:rPr>
          <w:rFonts w:ascii="Times New Roman" w:eastAsia="Times New Roman" w:hAnsi="Times New Roman" w:cs="Times New Roman"/>
          <w:b/>
          <w:bCs/>
          <w:sz w:val="24"/>
          <w:szCs w:val="24"/>
        </w:rPr>
        <w:t>ИТОПК-2020 подводит и</w:t>
      </w:r>
      <w:r w:rsidR="00D46006" w:rsidRPr="00143965">
        <w:rPr>
          <w:rFonts w:ascii="Times New Roman" w:hAnsi="Times New Roman" w:cs="Times New Roman"/>
          <w:b/>
          <w:bCs/>
          <w:sz w:val="24"/>
          <w:szCs w:val="24"/>
        </w:rPr>
        <w:t>тог</w:t>
      </w:r>
      <w:r w:rsidRPr="00143965">
        <w:rPr>
          <w:rFonts w:ascii="Times New Roman" w:hAnsi="Times New Roman" w:cs="Times New Roman"/>
          <w:b/>
          <w:bCs/>
          <w:sz w:val="24"/>
          <w:szCs w:val="24"/>
        </w:rPr>
        <w:t>и</w:t>
      </w:r>
    </w:p>
    <w:p w:rsidR="00D46006" w:rsidRPr="00143965" w:rsidRDefault="00D46006" w:rsidP="009820DA">
      <w:pPr>
        <w:jc w:val="both"/>
        <w:rPr>
          <w:rFonts w:ascii="Times New Roman" w:eastAsia="Times New Roman" w:hAnsi="Times New Roman" w:cs="Times New Roman"/>
          <w:sz w:val="24"/>
          <w:szCs w:val="24"/>
        </w:rPr>
      </w:pPr>
      <w:r w:rsidRPr="00143965">
        <w:rPr>
          <w:rFonts w:ascii="Times New Roman" w:hAnsi="Times New Roman" w:cs="Times New Roman"/>
          <w:sz w:val="24"/>
          <w:szCs w:val="24"/>
        </w:rPr>
        <w:t xml:space="preserve">Открыл итоговое заседание </w:t>
      </w:r>
      <w:r w:rsidR="00A506BC" w:rsidRPr="00143965">
        <w:rPr>
          <w:rFonts w:ascii="Times New Roman" w:hAnsi="Times New Roman" w:cs="Times New Roman"/>
          <w:sz w:val="24"/>
          <w:szCs w:val="24"/>
        </w:rPr>
        <w:t>ф</w:t>
      </w:r>
      <w:r w:rsidRPr="00143965">
        <w:rPr>
          <w:rFonts w:ascii="Times New Roman" w:hAnsi="Times New Roman" w:cs="Times New Roman"/>
          <w:sz w:val="24"/>
          <w:szCs w:val="24"/>
        </w:rPr>
        <w:t xml:space="preserve">орума </w:t>
      </w:r>
      <w:r w:rsidRPr="00143965">
        <w:rPr>
          <w:rFonts w:ascii="Times New Roman" w:eastAsia="Times New Roman" w:hAnsi="Times New Roman" w:cs="Times New Roman"/>
          <w:b/>
          <w:bCs/>
          <w:sz w:val="24"/>
          <w:szCs w:val="24"/>
        </w:rPr>
        <w:t xml:space="preserve">руководитель Центра цифровизации предприятий ОПК ФГУП «ВНИИ «Центр» </w:t>
      </w:r>
      <w:r w:rsidR="00A506BC" w:rsidRPr="00143965">
        <w:rPr>
          <w:rFonts w:ascii="Times New Roman" w:eastAsia="Times New Roman" w:hAnsi="Times New Roman" w:cs="Times New Roman"/>
          <w:b/>
          <w:bCs/>
          <w:sz w:val="24"/>
          <w:szCs w:val="24"/>
        </w:rPr>
        <w:t>Андрей Агеев</w:t>
      </w:r>
      <w:r w:rsidR="00A506BC" w:rsidRPr="00143965">
        <w:rPr>
          <w:rFonts w:ascii="Times New Roman" w:eastAsia="Times New Roman" w:hAnsi="Times New Roman" w:cs="Times New Roman"/>
          <w:sz w:val="24"/>
          <w:szCs w:val="24"/>
        </w:rPr>
        <w:t xml:space="preserve">. </w:t>
      </w:r>
      <w:r w:rsidR="00A21544" w:rsidRPr="00143965">
        <w:rPr>
          <w:rFonts w:ascii="Times New Roman" w:eastAsia="Times New Roman" w:hAnsi="Times New Roman" w:cs="Times New Roman"/>
          <w:sz w:val="24"/>
          <w:szCs w:val="24"/>
        </w:rPr>
        <w:t xml:space="preserve">По его словам, </w:t>
      </w:r>
      <w:r w:rsidRPr="00143965">
        <w:rPr>
          <w:rFonts w:ascii="Times New Roman" w:eastAsia="Times New Roman" w:hAnsi="Times New Roman" w:cs="Times New Roman"/>
          <w:sz w:val="24"/>
          <w:szCs w:val="24"/>
        </w:rPr>
        <w:t xml:space="preserve">три дня </w:t>
      </w:r>
      <w:r w:rsidR="00A506BC" w:rsidRPr="00143965">
        <w:rPr>
          <w:rFonts w:ascii="Times New Roman" w:eastAsia="Times New Roman" w:hAnsi="Times New Roman" w:cs="Times New Roman"/>
          <w:sz w:val="24"/>
          <w:szCs w:val="24"/>
        </w:rPr>
        <w:t>ф</w:t>
      </w:r>
      <w:r w:rsidRPr="00143965">
        <w:rPr>
          <w:rFonts w:ascii="Times New Roman" w:eastAsia="Times New Roman" w:hAnsi="Times New Roman" w:cs="Times New Roman"/>
          <w:sz w:val="24"/>
          <w:szCs w:val="24"/>
        </w:rPr>
        <w:t xml:space="preserve">орума были насыщены событиями, встречами, обсуждениями и дискуссиями. Андрей Агеев предложил участникам ознакомиться с итоговым видеообзором работы ИТОПК-2020, в котором были отмечены все знаменательные события </w:t>
      </w:r>
      <w:r w:rsidR="00A506BC" w:rsidRPr="00143965">
        <w:rPr>
          <w:rFonts w:ascii="Times New Roman" w:eastAsia="Times New Roman" w:hAnsi="Times New Roman" w:cs="Times New Roman"/>
          <w:sz w:val="24"/>
          <w:szCs w:val="24"/>
        </w:rPr>
        <w:t>ф</w:t>
      </w:r>
      <w:r w:rsidRPr="00143965">
        <w:rPr>
          <w:rFonts w:ascii="Times New Roman" w:eastAsia="Times New Roman" w:hAnsi="Times New Roman" w:cs="Times New Roman"/>
          <w:sz w:val="24"/>
          <w:szCs w:val="24"/>
        </w:rPr>
        <w:t xml:space="preserve">орума этого года, </w:t>
      </w:r>
      <w:r w:rsidR="00CC72C0" w:rsidRPr="00143965">
        <w:rPr>
          <w:rFonts w:ascii="Times New Roman" w:eastAsia="Times New Roman" w:hAnsi="Times New Roman" w:cs="Times New Roman"/>
          <w:sz w:val="24"/>
          <w:szCs w:val="24"/>
        </w:rPr>
        <w:t xml:space="preserve">и </w:t>
      </w:r>
      <w:r w:rsidRPr="00143965">
        <w:rPr>
          <w:rFonts w:ascii="Times New Roman" w:eastAsia="Times New Roman" w:hAnsi="Times New Roman" w:cs="Times New Roman"/>
          <w:sz w:val="24"/>
          <w:szCs w:val="24"/>
        </w:rPr>
        <w:t xml:space="preserve">подвел предварительные итоги мероприятия. На ИТОПК-2020 работали </w:t>
      </w:r>
      <w:r w:rsidR="00C32344" w:rsidRPr="00143965">
        <w:rPr>
          <w:rFonts w:ascii="Times New Roman" w:eastAsia="Times New Roman" w:hAnsi="Times New Roman" w:cs="Times New Roman"/>
          <w:sz w:val="24"/>
          <w:szCs w:val="24"/>
        </w:rPr>
        <w:t>десять</w:t>
      </w:r>
      <w:r w:rsidRPr="00143965">
        <w:rPr>
          <w:rFonts w:ascii="Times New Roman" w:eastAsia="Times New Roman" w:hAnsi="Times New Roman" w:cs="Times New Roman"/>
          <w:sz w:val="24"/>
          <w:szCs w:val="24"/>
        </w:rPr>
        <w:t xml:space="preserve"> тематических секций; прошли семинары партнеров </w:t>
      </w:r>
      <w:r w:rsidR="009820DA" w:rsidRPr="00143965">
        <w:rPr>
          <w:rFonts w:ascii="Times New Roman" w:eastAsia="Times New Roman" w:hAnsi="Times New Roman" w:cs="Times New Roman"/>
          <w:sz w:val="24"/>
          <w:szCs w:val="24"/>
        </w:rPr>
        <w:t>ф</w:t>
      </w:r>
      <w:r w:rsidRPr="00143965">
        <w:rPr>
          <w:rFonts w:ascii="Times New Roman" w:eastAsia="Times New Roman" w:hAnsi="Times New Roman" w:cs="Times New Roman"/>
          <w:sz w:val="24"/>
          <w:szCs w:val="24"/>
        </w:rPr>
        <w:t>орума, компаний ИТ-индустрии, которые имели возможность представить свои решения на выставке; был проведен ряд специальных и бизнес-встреч по различным направлениям работы ОПК.</w:t>
      </w:r>
    </w:p>
    <w:p w:rsidR="00D46006" w:rsidRPr="00143965" w:rsidRDefault="00D46006" w:rsidP="009820DA">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lastRenderedPageBreak/>
        <w:t xml:space="preserve">Андрей Агеев предоставил модераторам секций возможность подвести краткие итоги, а участникам заседания, наблюдающим </w:t>
      </w:r>
      <w:r w:rsidR="00CC72C0" w:rsidRPr="00143965">
        <w:rPr>
          <w:rFonts w:ascii="Times New Roman" w:eastAsia="Times New Roman" w:hAnsi="Times New Roman" w:cs="Times New Roman"/>
          <w:sz w:val="24"/>
          <w:szCs w:val="24"/>
        </w:rPr>
        <w:t xml:space="preserve">за </w:t>
      </w:r>
      <w:r w:rsidRPr="00143965">
        <w:rPr>
          <w:rFonts w:ascii="Times New Roman" w:eastAsia="Times New Roman" w:hAnsi="Times New Roman" w:cs="Times New Roman"/>
          <w:sz w:val="24"/>
          <w:szCs w:val="24"/>
        </w:rPr>
        <w:t>мероприятие</w:t>
      </w:r>
      <w:r w:rsidR="00CC72C0" w:rsidRPr="00143965">
        <w:rPr>
          <w:rFonts w:ascii="Times New Roman" w:eastAsia="Times New Roman" w:hAnsi="Times New Roman" w:cs="Times New Roman"/>
          <w:sz w:val="24"/>
          <w:szCs w:val="24"/>
        </w:rPr>
        <w:t>м</w:t>
      </w:r>
      <w:r w:rsidRPr="00143965">
        <w:rPr>
          <w:rFonts w:ascii="Times New Roman" w:eastAsia="Times New Roman" w:hAnsi="Times New Roman" w:cs="Times New Roman"/>
          <w:sz w:val="24"/>
          <w:szCs w:val="24"/>
        </w:rPr>
        <w:t xml:space="preserve"> в режиме онлайн, </w:t>
      </w:r>
      <w:r w:rsidR="00C32344" w:rsidRPr="00143965">
        <w:rPr>
          <w:rFonts w:ascii="Times New Roman" w:eastAsia="Times New Roman" w:hAnsi="Times New Roman" w:cs="Times New Roman"/>
          <w:sz w:val="24"/>
          <w:szCs w:val="24"/>
        </w:rPr>
        <w:t>–</w:t>
      </w:r>
      <w:r w:rsidRPr="00143965">
        <w:rPr>
          <w:rFonts w:ascii="Times New Roman" w:eastAsia="Times New Roman" w:hAnsi="Times New Roman" w:cs="Times New Roman"/>
          <w:sz w:val="24"/>
          <w:szCs w:val="24"/>
        </w:rPr>
        <w:t xml:space="preserve"> поделиться своими комментариями в специализированном чате </w:t>
      </w:r>
      <w:r w:rsidR="00A506BC" w:rsidRPr="00143965">
        <w:rPr>
          <w:rFonts w:ascii="Times New Roman" w:eastAsia="Times New Roman" w:hAnsi="Times New Roman" w:cs="Times New Roman"/>
          <w:sz w:val="24"/>
          <w:szCs w:val="24"/>
        </w:rPr>
        <w:t>ф</w:t>
      </w:r>
      <w:r w:rsidRPr="00143965">
        <w:rPr>
          <w:rFonts w:ascii="Times New Roman" w:eastAsia="Times New Roman" w:hAnsi="Times New Roman" w:cs="Times New Roman"/>
          <w:sz w:val="24"/>
          <w:szCs w:val="24"/>
        </w:rPr>
        <w:t>орума. При этом каждое выступление модератора Андрей Агеев завершал вручением поощрительной таблички за подписью заместителя председателя коллегии Военно-промышленной комиссии РФ</w:t>
      </w:r>
      <w:r w:rsidR="00A506BC" w:rsidRPr="00143965">
        <w:rPr>
          <w:rFonts w:ascii="Times New Roman" w:eastAsia="Times New Roman" w:hAnsi="Times New Roman" w:cs="Times New Roman"/>
          <w:sz w:val="24"/>
          <w:szCs w:val="24"/>
        </w:rPr>
        <w:t xml:space="preserve"> Олега Бочкарева</w:t>
      </w:r>
      <w:r w:rsidRPr="00143965">
        <w:rPr>
          <w:rFonts w:ascii="Times New Roman" w:eastAsia="Times New Roman" w:hAnsi="Times New Roman" w:cs="Times New Roman"/>
          <w:sz w:val="24"/>
          <w:szCs w:val="24"/>
        </w:rPr>
        <w:t xml:space="preserve"> за личный вклад в подготовку и проведение IX форума ИТОПК-2020.</w:t>
      </w:r>
    </w:p>
    <w:p w:rsidR="00D46006" w:rsidRPr="00143965" w:rsidRDefault="00A506BC"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З</w:t>
      </w:r>
      <w:r w:rsidR="00D46006" w:rsidRPr="00143965">
        <w:rPr>
          <w:rFonts w:ascii="Times New Roman" w:hAnsi="Times New Roman" w:cs="Times New Roman"/>
          <w:b/>
          <w:bCs/>
          <w:sz w:val="24"/>
          <w:szCs w:val="24"/>
        </w:rPr>
        <w:t xml:space="preserve">аместитель генерального директора по цифровизации АНО «Агентство технологического развития» </w:t>
      </w:r>
      <w:r w:rsidRPr="00143965">
        <w:rPr>
          <w:rFonts w:ascii="Times New Roman" w:hAnsi="Times New Roman" w:cs="Times New Roman"/>
          <w:b/>
          <w:bCs/>
          <w:sz w:val="24"/>
          <w:szCs w:val="24"/>
        </w:rPr>
        <w:t>Михаил Носов</w:t>
      </w:r>
      <w:r w:rsidRPr="00143965">
        <w:rPr>
          <w:rFonts w:ascii="Times New Roman" w:hAnsi="Times New Roman" w:cs="Times New Roman"/>
          <w:sz w:val="24"/>
          <w:szCs w:val="24"/>
        </w:rPr>
        <w:t xml:space="preserve"> </w:t>
      </w:r>
      <w:r w:rsidR="00D46006" w:rsidRPr="00143965">
        <w:rPr>
          <w:rFonts w:ascii="Times New Roman" w:hAnsi="Times New Roman" w:cs="Times New Roman"/>
          <w:sz w:val="24"/>
          <w:szCs w:val="24"/>
        </w:rPr>
        <w:t>представил итоги работы секции «Системы управления предприятием ОПК». Он отметил, что задачи по цифровой трансформации к 2020 г</w:t>
      </w:r>
      <w:r w:rsidR="00CC72C0" w:rsidRPr="00143965">
        <w:rPr>
          <w:rFonts w:ascii="Times New Roman" w:hAnsi="Times New Roman" w:cs="Times New Roman"/>
          <w:sz w:val="24"/>
          <w:szCs w:val="24"/>
        </w:rPr>
        <w:t>.</w:t>
      </w:r>
      <w:r w:rsidR="00D46006" w:rsidRPr="00143965">
        <w:rPr>
          <w:rFonts w:ascii="Times New Roman" w:hAnsi="Times New Roman" w:cs="Times New Roman"/>
          <w:sz w:val="24"/>
          <w:szCs w:val="24"/>
        </w:rPr>
        <w:t xml:space="preserve"> были четко сформулированы: «При исполнении дорожных карт по цифровизации как поставщикам, так и потребителям следует особое внимание уделять быстрому переходу на отечественные технологии – в противном случае цифровая трансформация на базе </w:t>
      </w:r>
      <w:proofErr w:type="spellStart"/>
      <w:r w:rsidR="00D46006" w:rsidRPr="00143965">
        <w:rPr>
          <w:rFonts w:ascii="Times New Roman" w:hAnsi="Times New Roman" w:cs="Times New Roman"/>
          <w:sz w:val="24"/>
          <w:szCs w:val="24"/>
        </w:rPr>
        <w:t>санкционно</w:t>
      </w:r>
      <w:proofErr w:type="spellEnd"/>
      <w:r w:rsidR="00D46006" w:rsidRPr="00143965">
        <w:rPr>
          <w:rFonts w:ascii="Times New Roman" w:hAnsi="Times New Roman" w:cs="Times New Roman"/>
          <w:sz w:val="24"/>
          <w:szCs w:val="24"/>
        </w:rPr>
        <w:t xml:space="preserve"> зависимых технологий приведет к цифровой экспансии. Программе цифровой экономики недостает единого консолидированного источника по мерам господдержки и агрессивной популяризации этих мер».</w:t>
      </w:r>
    </w:p>
    <w:p w:rsidR="00D46006" w:rsidRPr="00143965" w:rsidRDefault="00A506BC" w:rsidP="009820DA">
      <w:pPr>
        <w:jc w:val="both"/>
        <w:rPr>
          <w:rFonts w:ascii="Times New Roman" w:hAnsi="Times New Roman" w:cs="Times New Roman"/>
          <w:sz w:val="24"/>
          <w:szCs w:val="24"/>
        </w:rPr>
      </w:pPr>
      <w:r w:rsidRPr="00143965">
        <w:rPr>
          <w:rFonts w:ascii="Times New Roman" w:hAnsi="Times New Roman" w:cs="Times New Roman"/>
          <w:b/>
          <w:bCs/>
          <w:sz w:val="24"/>
          <w:szCs w:val="24"/>
        </w:rPr>
        <w:t xml:space="preserve">Руководитель направления департамента проектирования ПАО «ОАК» </w:t>
      </w:r>
      <w:r w:rsidR="00D46006" w:rsidRPr="00143965">
        <w:rPr>
          <w:rFonts w:ascii="Times New Roman" w:hAnsi="Times New Roman" w:cs="Times New Roman"/>
          <w:b/>
          <w:bCs/>
          <w:sz w:val="24"/>
          <w:szCs w:val="24"/>
        </w:rPr>
        <w:t>Роман Соболев</w:t>
      </w:r>
      <w:r w:rsidR="00D46006" w:rsidRPr="00143965">
        <w:rPr>
          <w:rFonts w:ascii="Times New Roman" w:hAnsi="Times New Roman" w:cs="Times New Roman"/>
          <w:sz w:val="24"/>
          <w:szCs w:val="24"/>
        </w:rPr>
        <w:t xml:space="preserve"> </w:t>
      </w:r>
      <w:r w:rsidRPr="00143965">
        <w:rPr>
          <w:rFonts w:ascii="Times New Roman" w:hAnsi="Times New Roman" w:cs="Times New Roman"/>
          <w:sz w:val="24"/>
          <w:szCs w:val="24"/>
        </w:rPr>
        <w:t>сообщил об</w:t>
      </w:r>
      <w:r w:rsidR="00D46006" w:rsidRPr="00143965">
        <w:rPr>
          <w:rFonts w:ascii="Times New Roman" w:hAnsi="Times New Roman" w:cs="Times New Roman"/>
          <w:sz w:val="24"/>
          <w:szCs w:val="24"/>
        </w:rPr>
        <w:t xml:space="preserve"> итога</w:t>
      </w:r>
      <w:r w:rsidRPr="00143965">
        <w:rPr>
          <w:rFonts w:ascii="Times New Roman" w:hAnsi="Times New Roman" w:cs="Times New Roman"/>
          <w:sz w:val="24"/>
          <w:szCs w:val="24"/>
        </w:rPr>
        <w:t>х</w:t>
      </w:r>
      <w:r w:rsidR="00D46006" w:rsidRPr="00143965">
        <w:rPr>
          <w:rFonts w:ascii="Times New Roman" w:hAnsi="Times New Roman" w:cs="Times New Roman"/>
          <w:sz w:val="24"/>
          <w:szCs w:val="24"/>
        </w:rPr>
        <w:t xml:space="preserve"> работы секции «Цифровое производство на предприятиях ОПК». Он отметил, что в 2019</w:t>
      </w:r>
      <w:r w:rsidRPr="00143965">
        <w:rPr>
          <w:rFonts w:ascii="Times New Roman" w:hAnsi="Times New Roman" w:cs="Times New Roman"/>
          <w:sz w:val="24"/>
          <w:szCs w:val="24"/>
        </w:rPr>
        <w:t>–</w:t>
      </w:r>
      <w:r w:rsidR="00D46006" w:rsidRPr="00143965">
        <w:rPr>
          <w:rFonts w:ascii="Times New Roman" w:hAnsi="Times New Roman" w:cs="Times New Roman"/>
          <w:sz w:val="24"/>
          <w:szCs w:val="24"/>
        </w:rPr>
        <w:t>2020 гг. был введен в действие ряд ключевых документов и постановлений Правительства России, направленных на финансовую поддержку как предприятий, использующих и внедряющих отечественное инженерное ПО, так и его разработчиков. Роман Соболев отметил положительную динамику в формировании требуемой для предприятий ОПК функциональности отечественного инженерного ПО.</w:t>
      </w:r>
    </w:p>
    <w:p w:rsidR="00D46006" w:rsidRPr="00143965" w:rsidRDefault="009E53A8" w:rsidP="009820DA">
      <w:pPr>
        <w:jc w:val="both"/>
        <w:rPr>
          <w:rFonts w:ascii="Times New Roman" w:hAnsi="Times New Roman" w:cs="Times New Roman"/>
          <w:sz w:val="24"/>
          <w:szCs w:val="24"/>
        </w:rPr>
      </w:pPr>
      <w:r w:rsidRPr="00143965">
        <w:rPr>
          <w:rFonts w:ascii="Times New Roman" w:hAnsi="Times New Roman" w:cs="Times New Roman"/>
          <w:b/>
          <w:bCs/>
          <w:sz w:val="24"/>
          <w:szCs w:val="24"/>
        </w:rPr>
        <w:t>Р</w:t>
      </w:r>
      <w:r w:rsidR="00D46006" w:rsidRPr="00143965">
        <w:rPr>
          <w:rFonts w:ascii="Times New Roman" w:hAnsi="Times New Roman" w:cs="Times New Roman"/>
          <w:b/>
          <w:bCs/>
          <w:sz w:val="24"/>
          <w:szCs w:val="24"/>
        </w:rPr>
        <w:t>уководитель образовательных программ по направлениям Индустрии 4.0 Московской школы управления С</w:t>
      </w:r>
      <w:r w:rsidR="00C32344" w:rsidRPr="00143965">
        <w:rPr>
          <w:rFonts w:ascii="Times New Roman" w:hAnsi="Times New Roman" w:cs="Times New Roman"/>
          <w:b/>
          <w:bCs/>
          <w:sz w:val="24"/>
          <w:szCs w:val="24"/>
        </w:rPr>
        <w:t>колково</w:t>
      </w:r>
      <w:r w:rsidR="00D46006" w:rsidRPr="00143965">
        <w:rPr>
          <w:rFonts w:ascii="Times New Roman" w:hAnsi="Times New Roman" w:cs="Times New Roman"/>
          <w:b/>
          <w:bCs/>
          <w:sz w:val="24"/>
          <w:szCs w:val="24"/>
        </w:rPr>
        <w:t xml:space="preserve"> </w:t>
      </w:r>
      <w:r w:rsidRPr="00143965">
        <w:rPr>
          <w:rFonts w:ascii="Times New Roman" w:hAnsi="Times New Roman" w:cs="Times New Roman"/>
          <w:b/>
          <w:bCs/>
          <w:sz w:val="24"/>
          <w:szCs w:val="24"/>
        </w:rPr>
        <w:t>Павел Биленко</w:t>
      </w:r>
      <w:r w:rsidRPr="00143965">
        <w:rPr>
          <w:rFonts w:ascii="Times New Roman" w:hAnsi="Times New Roman" w:cs="Times New Roman"/>
          <w:sz w:val="24"/>
          <w:szCs w:val="24"/>
        </w:rPr>
        <w:t xml:space="preserve"> </w:t>
      </w:r>
      <w:r w:rsidR="00D46006" w:rsidRPr="00143965">
        <w:rPr>
          <w:rFonts w:ascii="Times New Roman" w:hAnsi="Times New Roman" w:cs="Times New Roman"/>
          <w:sz w:val="24"/>
          <w:szCs w:val="24"/>
        </w:rPr>
        <w:t xml:space="preserve">подвел итоги работы </w:t>
      </w:r>
      <w:r w:rsidRPr="00143965">
        <w:rPr>
          <w:rFonts w:ascii="Times New Roman" w:hAnsi="Times New Roman" w:cs="Times New Roman"/>
          <w:sz w:val="24"/>
          <w:szCs w:val="24"/>
        </w:rPr>
        <w:t>с</w:t>
      </w:r>
      <w:r w:rsidR="00D46006" w:rsidRPr="00143965">
        <w:rPr>
          <w:rFonts w:ascii="Times New Roman" w:hAnsi="Times New Roman" w:cs="Times New Roman"/>
          <w:sz w:val="24"/>
          <w:szCs w:val="24"/>
        </w:rPr>
        <w:t xml:space="preserve">екции «Индустрия 4.0 в ОПК». Он подчеркнул, что новая секция была полна энергии и вовлеченности ее участников: «Мы предлагаем в течение следующего года найти возможность совместно выйти на следующий уровень развития региональных технологических экосистем с помощью технологии </w:t>
      </w:r>
      <w:r w:rsidR="00033363">
        <w:rPr>
          <w:rFonts w:ascii="Times New Roman" w:hAnsi="Times New Roman" w:cs="Times New Roman"/>
          <w:sz w:val="24"/>
          <w:szCs w:val="24"/>
        </w:rPr>
        <w:t>«</w:t>
      </w:r>
      <w:r w:rsidR="00D46006" w:rsidRPr="00143965">
        <w:rPr>
          <w:rFonts w:ascii="Times New Roman" w:hAnsi="Times New Roman" w:cs="Times New Roman"/>
          <w:sz w:val="24"/>
          <w:szCs w:val="24"/>
        </w:rPr>
        <w:t>Индустри</w:t>
      </w:r>
      <w:r w:rsidR="00C32344" w:rsidRPr="00143965">
        <w:rPr>
          <w:rFonts w:ascii="Times New Roman" w:hAnsi="Times New Roman" w:cs="Times New Roman"/>
          <w:sz w:val="24"/>
          <w:szCs w:val="24"/>
        </w:rPr>
        <w:t>я</w:t>
      </w:r>
      <w:r w:rsidR="00D46006" w:rsidRPr="00143965">
        <w:rPr>
          <w:rFonts w:ascii="Times New Roman" w:hAnsi="Times New Roman" w:cs="Times New Roman"/>
          <w:sz w:val="24"/>
          <w:szCs w:val="24"/>
        </w:rPr>
        <w:t xml:space="preserve"> 4.0».</w:t>
      </w:r>
    </w:p>
    <w:p w:rsidR="00D46006" w:rsidRPr="00143965" w:rsidRDefault="009E53A8"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П</w:t>
      </w:r>
      <w:r w:rsidR="00D46006" w:rsidRPr="00143965">
        <w:rPr>
          <w:rFonts w:ascii="Times New Roman" w:hAnsi="Times New Roman" w:cs="Times New Roman"/>
          <w:b/>
          <w:bCs/>
          <w:sz w:val="24"/>
          <w:szCs w:val="24"/>
        </w:rPr>
        <w:t>редседатель ТК</w:t>
      </w:r>
      <w:r w:rsidRPr="00143965">
        <w:rPr>
          <w:rFonts w:ascii="Times New Roman" w:hAnsi="Times New Roman" w:cs="Times New Roman"/>
          <w:b/>
          <w:bCs/>
          <w:sz w:val="24"/>
          <w:szCs w:val="24"/>
        </w:rPr>
        <w:t xml:space="preserve"> </w:t>
      </w:r>
      <w:r w:rsidR="00D46006" w:rsidRPr="00143965">
        <w:rPr>
          <w:rFonts w:ascii="Times New Roman" w:hAnsi="Times New Roman" w:cs="Times New Roman"/>
          <w:b/>
          <w:bCs/>
          <w:sz w:val="24"/>
          <w:szCs w:val="24"/>
        </w:rPr>
        <w:t>22</w:t>
      </w:r>
      <w:r w:rsidRPr="00143965">
        <w:rPr>
          <w:rFonts w:ascii="Times New Roman" w:hAnsi="Times New Roman" w:cs="Times New Roman"/>
          <w:b/>
          <w:bCs/>
          <w:sz w:val="24"/>
          <w:szCs w:val="24"/>
        </w:rPr>
        <w:t xml:space="preserve"> Сергей Головин</w:t>
      </w:r>
      <w:r w:rsidR="00D46006" w:rsidRPr="00143965">
        <w:rPr>
          <w:rFonts w:ascii="Times New Roman" w:hAnsi="Times New Roman" w:cs="Times New Roman"/>
          <w:sz w:val="24"/>
          <w:szCs w:val="24"/>
        </w:rPr>
        <w:t xml:space="preserve"> </w:t>
      </w:r>
      <w:r w:rsidR="00C32344" w:rsidRPr="00143965">
        <w:rPr>
          <w:rFonts w:ascii="Times New Roman" w:hAnsi="Times New Roman" w:cs="Times New Roman"/>
          <w:sz w:val="24"/>
          <w:szCs w:val="24"/>
        </w:rPr>
        <w:t>рассказал об</w:t>
      </w:r>
      <w:r w:rsidR="00D46006" w:rsidRPr="00143965">
        <w:rPr>
          <w:rFonts w:ascii="Times New Roman" w:hAnsi="Times New Roman" w:cs="Times New Roman"/>
          <w:sz w:val="24"/>
          <w:szCs w:val="24"/>
        </w:rPr>
        <w:t xml:space="preserve"> итог</w:t>
      </w:r>
      <w:r w:rsidR="00C32344" w:rsidRPr="00143965">
        <w:rPr>
          <w:rFonts w:ascii="Times New Roman" w:hAnsi="Times New Roman" w:cs="Times New Roman"/>
          <w:sz w:val="24"/>
          <w:szCs w:val="24"/>
        </w:rPr>
        <w:t>ах</w:t>
      </w:r>
      <w:r w:rsidR="00D46006" w:rsidRPr="00143965">
        <w:rPr>
          <w:rFonts w:ascii="Times New Roman" w:hAnsi="Times New Roman" w:cs="Times New Roman"/>
          <w:sz w:val="24"/>
          <w:szCs w:val="24"/>
        </w:rPr>
        <w:t xml:space="preserve"> работы секции «Нормативно-правовое регулирование применения цифровых технологий». </w:t>
      </w:r>
      <w:r w:rsidR="00CC72C0" w:rsidRPr="00143965">
        <w:rPr>
          <w:rFonts w:ascii="Times New Roman" w:hAnsi="Times New Roman" w:cs="Times New Roman"/>
          <w:sz w:val="24"/>
          <w:szCs w:val="24"/>
        </w:rPr>
        <w:t>В</w:t>
      </w:r>
      <w:r w:rsidR="00D46006" w:rsidRPr="00143965">
        <w:rPr>
          <w:rFonts w:ascii="Times New Roman" w:hAnsi="Times New Roman" w:cs="Times New Roman"/>
          <w:sz w:val="24"/>
          <w:szCs w:val="24"/>
        </w:rPr>
        <w:t xml:space="preserve"> этом году п</w:t>
      </w:r>
      <w:r w:rsidR="00CC72C0" w:rsidRPr="00143965">
        <w:rPr>
          <w:rFonts w:ascii="Times New Roman" w:hAnsi="Times New Roman" w:cs="Times New Roman"/>
          <w:sz w:val="24"/>
          <w:szCs w:val="24"/>
        </w:rPr>
        <w:t xml:space="preserve">очти </w:t>
      </w:r>
      <w:r w:rsidR="00D46006" w:rsidRPr="00143965">
        <w:rPr>
          <w:rFonts w:ascii="Times New Roman" w:hAnsi="Times New Roman" w:cs="Times New Roman"/>
          <w:sz w:val="24"/>
          <w:szCs w:val="24"/>
        </w:rPr>
        <w:t>все доклады на секции были сфокусированы на вопросах стандартизации, связанных с Индустрией 4.0. Упомянув опыт Германии, докладчик посетовал на то, что в России до сих пор не принята на государственном уровне программа по развитию Индустрии 4.0</w:t>
      </w:r>
      <w:r w:rsidR="00CC72C0" w:rsidRPr="00143965">
        <w:rPr>
          <w:rFonts w:ascii="Times New Roman" w:hAnsi="Times New Roman" w:cs="Times New Roman"/>
          <w:sz w:val="24"/>
          <w:szCs w:val="24"/>
        </w:rPr>
        <w:t xml:space="preserve">, и </w:t>
      </w:r>
      <w:r w:rsidR="00D46006" w:rsidRPr="00143965">
        <w:rPr>
          <w:rFonts w:ascii="Times New Roman" w:hAnsi="Times New Roman" w:cs="Times New Roman"/>
          <w:sz w:val="24"/>
          <w:szCs w:val="24"/>
        </w:rPr>
        <w:t>предложил ориентироваться на стратегию «Промышленность РФ 4.0», пред</w:t>
      </w:r>
      <w:r w:rsidRPr="00143965">
        <w:rPr>
          <w:rFonts w:ascii="Times New Roman" w:hAnsi="Times New Roman" w:cs="Times New Roman"/>
          <w:sz w:val="24"/>
          <w:szCs w:val="24"/>
        </w:rPr>
        <w:t>ставленную</w:t>
      </w:r>
      <w:r w:rsidR="00D46006" w:rsidRPr="00143965">
        <w:rPr>
          <w:rFonts w:ascii="Times New Roman" w:hAnsi="Times New Roman" w:cs="Times New Roman"/>
          <w:sz w:val="24"/>
          <w:szCs w:val="24"/>
        </w:rPr>
        <w:t xml:space="preserve"> РСПП.</w:t>
      </w:r>
    </w:p>
    <w:p w:rsidR="00D46006" w:rsidRPr="00143965" w:rsidRDefault="009E53A8"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П</w:t>
      </w:r>
      <w:r w:rsidR="00D46006" w:rsidRPr="00143965">
        <w:rPr>
          <w:rFonts w:ascii="Times New Roman" w:hAnsi="Times New Roman" w:cs="Times New Roman"/>
          <w:b/>
          <w:bCs/>
          <w:sz w:val="24"/>
          <w:szCs w:val="24"/>
        </w:rPr>
        <w:t>редседатель правления Ассоциации «Цифровые инновации в машиностроении», председатель ТК 461</w:t>
      </w:r>
      <w:r w:rsidRPr="00143965">
        <w:rPr>
          <w:rFonts w:ascii="Times New Roman" w:hAnsi="Times New Roman" w:cs="Times New Roman"/>
          <w:b/>
          <w:bCs/>
          <w:sz w:val="24"/>
          <w:szCs w:val="24"/>
        </w:rPr>
        <w:t xml:space="preserve"> Борис Позднеев</w:t>
      </w:r>
      <w:r w:rsidR="00D46006" w:rsidRPr="00143965">
        <w:rPr>
          <w:rFonts w:ascii="Times New Roman" w:hAnsi="Times New Roman" w:cs="Times New Roman"/>
          <w:sz w:val="24"/>
          <w:szCs w:val="24"/>
        </w:rPr>
        <w:t xml:space="preserve"> доложил по итогам работы секции «Кадры для цифровых предприятий ОПК»: «Сегодня наш фокус внимания ориентирован на цифровое развитие, на топ-менеджмент, который определяет стратегические задачи, готовит дорожные карты и управляет всем процессом цифровой трансформации». Как и его коллеги, Борис Позднеев поблагодарил организаторов ИТОПК за проведение </w:t>
      </w:r>
      <w:r w:rsidRPr="00143965">
        <w:rPr>
          <w:rFonts w:ascii="Times New Roman" w:hAnsi="Times New Roman" w:cs="Times New Roman"/>
          <w:sz w:val="24"/>
          <w:szCs w:val="24"/>
        </w:rPr>
        <w:t>ф</w:t>
      </w:r>
      <w:r w:rsidR="00D46006" w:rsidRPr="00143965">
        <w:rPr>
          <w:rFonts w:ascii="Times New Roman" w:hAnsi="Times New Roman" w:cs="Times New Roman"/>
          <w:sz w:val="24"/>
          <w:szCs w:val="24"/>
        </w:rPr>
        <w:t xml:space="preserve">орума в столь сложных условиях. Он также акцентировал внимание всех участников мероприятия </w:t>
      </w:r>
      <w:r w:rsidRPr="00143965">
        <w:rPr>
          <w:rFonts w:ascii="Times New Roman" w:hAnsi="Times New Roman" w:cs="Times New Roman"/>
          <w:sz w:val="24"/>
          <w:szCs w:val="24"/>
        </w:rPr>
        <w:t xml:space="preserve">по </w:t>
      </w:r>
      <w:r w:rsidR="00D46006" w:rsidRPr="00143965">
        <w:rPr>
          <w:rFonts w:ascii="Times New Roman" w:hAnsi="Times New Roman" w:cs="Times New Roman"/>
          <w:sz w:val="24"/>
          <w:szCs w:val="24"/>
        </w:rPr>
        <w:t>поддержке стратегии «Промышленность РФ 4.0», отметив необходимость перестройки «чрезвычайно инерционной системы высшего образования».</w:t>
      </w:r>
    </w:p>
    <w:p w:rsidR="00D46006" w:rsidRPr="00143965" w:rsidRDefault="009E53A8" w:rsidP="009820DA">
      <w:pPr>
        <w:jc w:val="both"/>
        <w:rPr>
          <w:rFonts w:ascii="Times New Roman" w:hAnsi="Times New Roman" w:cs="Times New Roman"/>
          <w:sz w:val="24"/>
          <w:szCs w:val="24"/>
        </w:rPr>
      </w:pPr>
      <w:r w:rsidRPr="00143965">
        <w:rPr>
          <w:rFonts w:ascii="Times New Roman" w:hAnsi="Times New Roman" w:cs="Times New Roman"/>
          <w:b/>
          <w:bCs/>
          <w:sz w:val="24"/>
          <w:szCs w:val="24"/>
        </w:rPr>
        <w:lastRenderedPageBreak/>
        <w:t>Н</w:t>
      </w:r>
      <w:r w:rsidR="00D46006" w:rsidRPr="00143965">
        <w:rPr>
          <w:rFonts w:ascii="Times New Roman" w:hAnsi="Times New Roman" w:cs="Times New Roman"/>
          <w:b/>
          <w:bCs/>
          <w:sz w:val="24"/>
          <w:szCs w:val="24"/>
        </w:rPr>
        <w:t>ачальник подразделения ФГУП «</w:t>
      </w:r>
      <w:proofErr w:type="spellStart"/>
      <w:r w:rsidR="00D46006" w:rsidRPr="00143965">
        <w:rPr>
          <w:rFonts w:ascii="Times New Roman" w:hAnsi="Times New Roman" w:cs="Times New Roman"/>
          <w:b/>
          <w:bCs/>
          <w:sz w:val="24"/>
          <w:szCs w:val="24"/>
        </w:rPr>
        <w:t>ГосНИИАС</w:t>
      </w:r>
      <w:proofErr w:type="spellEnd"/>
      <w:r w:rsidR="00D46006" w:rsidRPr="00143965">
        <w:rPr>
          <w:rFonts w:ascii="Times New Roman" w:hAnsi="Times New Roman" w:cs="Times New Roman"/>
          <w:b/>
          <w:bCs/>
          <w:sz w:val="24"/>
          <w:szCs w:val="24"/>
        </w:rPr>
        <w:t xml:space="preserve">» профессор РАН </w:t>
      </w:r>
      <w:r w:rsidRPr="00143965">
        <w:rPr>
          <w:rFonts w:ascii="Times New Roman" w:hAnsi="Times New Roman" w:cs="Times New Roman"/>
          <w:b/>
          <w:bCs/>
          <w:sz w:val="24"/>
          <w:szCs w:val="24"/>
        </w:rPr>
        <w:t xml:space="preserve">Юрий </w:t>
      </w:r>
      <w:proofErr w:type="spellStart"/>
      <w:r w:rsidRPr="00143965">
        <w:rPr>
          <w:rFonts w:ascii="Times New Roman" w:hAnsi="Times New Roman" w:cs="Times New Roman"/>
          <w:b/>
          <w:bCs/>
          <w:sz w:val="24"/>
          <w:szCs w:val="24"/>
        </w:rPr>
        <w:t>Визильтер</w:t>
      </w:r>
      <w:proofErr w:type="spellEnd"/>
      <w:r w:rsidRPr="00143965">
        <w:rPr>
          <w:rFonts w:ascii="Times New Roman" w:hAnsi="Times New Roman" w:cs="Times New Roman"/>
          <w:sz w:val="24"/>
          <w:szCs w:val="24"/>
        </w:rPr>
        <w:t xml:space="preserve"> </w:t>
      </w:r>
      <w:r w:rsidR="00D46006" w:rsidRPr="00143965">
        <w:rPr>
          <w:rFonts w:ascii="Times New Roman" w:hAnsi="Times New Roman" w:cs="Times New Roman"/>
          <w:sz w:val="24"/>
          <w:szCs w:val="24"/>
        </w:rPr>
        <w:t xml:space="preserve">представил итоги работы новой секции «Искусственный интеллект и большие данные на предприятиях ОПК». </w:t>
      </w:r>
      <w:r w:rsidR="001E321E" w:rsidRPr="00143965">
        <w:rPr>
          <w:rFonts w:ascii="Times New Roman" w:hAnsi="Times New Roman" w:cs="Times New Roman"/>
          <w:sz w:val="24"/>
          <w:szCs w:val="24"/>
        </w:rPr>
        <w:t>Ра</w:t>
      </w:r>
      <w:r w:rsidR="00D46006" w:rsidRPr="00143965">
        <w:rPr>
          <w:rFonts w:ascii="Times New Roman" w:hAnsi="Times New Roman" w:cs="Times New Roman"/>
          <w:sz w:val="24"/>
          <w:szCs w:val="24"/>
        </w:rPr>
        <w:t>ботам по развитию направления ИИ в России придается большое значение на самом высоком уровне: «</w:t>
      </w:r>
      <w:r w:rsidR="00CC72C0" w:rsidRPr="00143965">
        <w:rPr>
          <w:rFonts w:ascii="Times New Roman" w:hAnsi="Times New Roman" w:cs="Times New Roman"/>
          <w:sz w:val="24"/>
          <w:szCs w:val="24"/>
        </w:rPr>
        <w:t>Т</w:t>
      </w:r>
      <w:r w:rsidR="00D46006" w:rsidRPr="00143965">
        <w:rPr>
          <w:rFonts w:ascii="Times New Roman" w:hAnsi="Times New Roman" w:cs="Times New Roman"/>
          <w:sz w:val="24"/>
          <w:szCs w:val="24"/>
        </w:rPr>
        <w:t>ехнологии ИИ становятся в наше время одним из наиболее перспективных и прорывных средств создания изделий специальной военной техники, оптимизации процессов производства и эксплуатации на всех этапах жизненного цикла. Масштаб изменений в ОПК, связанный с внедрением ИИ, сопоставим с внедрением на предприятиях ЭВМ. Это существенные изменения, и они е</w:t>
      </w:r>
      <w:r w:rsidRPr="00143965">
        <w:rPr>
          <w:rFonts w:ascii="Times New Roman" w:hAnsi="Times New Roman" w:cs="Times New Roman"/>
          <w:sz w:val="24"/>
          <w:szCs w:val="24"/>
        </w:rPr>
        <w:t>щ</w:t>
      </w:r>
      <w:r w:rsidR="00D46006" w:rsidRPr="00143965">
        <w:rPr>
          <w:rFonts w:ascii="Times New Roman" w:hAnsi="Times New Roman" w:cs="Times New Roman"/>
          <w:sz w:val="24"/>
          <w:szCs w:val="24"/>
        </w:rPr>
        <w:t>е только начинаются».</w:t>
      </w:r>
    </w:p>
    <w:p w:rsidR="00D46006" w:rsidRPr="00143965" w:rsidRDefault="009E53A8"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П</w:t>
      </w:r>
      <w:r w:rsidR="00D46006" w:rsidRPr="00143965">
        <w:rPr>
          <w:rFonts w:ascii="Times New Roman" w:hAnsi="Times New Roman" w:cs="Times New Roman"/>
          <w:b/>
          <w:bCs/>
          <w:sz w:val="24"/>
          <w:szCs w:val="24"/>
        </w:rPr>
        <w:t>роректор по перспективным проектам Санкт-Петербургского политехнического университета</w:t>
      </w:r>
      <w:r w:rsidRPr="00143965">
        <w:rPr>
          <w:rFonts w:ascii="Times New Roman" w:hAnsi="Times New Roman" w:cs="Times New Roman"/>
          <w:b/>
          <w:bCs/>
          <w:sz w:val="24"/>
          <w:szCs w:val="24"/>
        </w:rPr>
        <w:t xml:space="preserve"> Алексей Боровков</w:t>
      </w:r>
      <w:r w:rsidR="00D46006" w:rsidRPr="00143965">
        <w:rPr>
          <w:rFonts w:ascii="Times New Roman" w:hAnsi="Times New Roman" w:cs="Times New Roman"/>
          <w:sz w:val="24"/>
          <w:szCs w:val="24"/>
        </w:rPr>
        <w:t xml:space="preserve"> </w:t>
      </w:r>
      <w:r w:rsidR="00154476" w:rsidRPr="00143965">
        <w:rPr>
          <w:rFonts w:ascii="Times New Roman" w:hAnsi="Times New Roman" w:cs="Times New Roman"/>
          <w:sz w:val="24"/>
          <w:szCs w:val="24"/>
        </w:rPr>
        <w:t>сделал</w:t>
      </w:r>
      <w:r w:rsidR="00D46006" w:rsidRPr="00143965">
        <w:rPr>
          <w:rFonts w:ascii="Times New Roman" w:hAnsi="Times New Roman" w:cs="Times New Roman"/>
          <w:sz w:val="24"/>
          <w:szCs w:val="24"/>
        </w:rPr>
        <w:t xml:space="preserve"> обзор итогов работы объединенной секции «Цифровые двойники и суперкомпьютерное моделирование на предприятиях ОПК». О</w:t>
      </w:r>
      <w:r w:rsidR="00872048" w:rsidRPr="00143965">
        <w:rPr>
          <w:rFonts w:ascii="Times New Roman" w:hAnsi="Times New Roman" w:cs="Times New Roman"/>
          <w:sz w:val="24"/>
          <w:szCs w:val="24"/>
        </w:rPr>
        <w:t>н</w:t>
      </w:r>
      <w:r w:rsidR="00D46006" w:rsidRPr="00143965">
        <w:rPr>
          <w:rFonts w:ascii="Times New Roman" w:hAnsi="Times New Roman" w:cs="Times New Roman"/>
          <w:sz w:val="24"/>
          <w:szCs w:val="24"/>
        </w:rPr>
        <w:t xml:space="preserve"> отметил, </w:t>
      </w:r>
      <w:r w:rsidR="00154476" w:rsidRPr="00143965">
        <w:rPr>
          <w:rFonts w:ascii="Times New Roman" w:hAnsi="Times New Roman" w:cs="Times New Roman"/>
          <w:sz w:val="24"/>
          <w:szCs w:val="24"/>
        </w:rPr>
        <w:t xml:space="preserve">что </w:t>
      </w:r>
      <w:r w:rsidR="00D46006" w:rsidRPr="00143965">
        <w:rPr>
          <w:rFonts w:ascii="Times New Roman" w:hAnsi="Times New Roman" w:cs="Times New Roman"/>
          <w:sz w:val="24"/>
          <w:szCs w:val="24"/>
        </w:rPr>
        <w:t>объединени</w:t>
      </w:r>
      <w:r w:rsidR="00154476" w:rsidRPr="00143965">
        <w:rPr>
          <w:rFonts w:ascii="Times New Roman" w:hAnsi="Times New Roman" w:cs="Times New Roman"/>
          <w:sz w:val="24"/>
          <w:szCs w:val="24"/>
        </w:rPr>
        <w:t>е</w:t>
      </w:r>
      <w:r w:rsidR="00D46006" w:rsidRPr="00143965">
        <w:rPr>
          <w:rFonts w:ascii="Times New Roman" w:hAnsi="Times New Roman" w:cs="Times New Roman"/>
          <w:sz w:val="24"/>
          <w:szCs w:val="24"/>
        </w:rPr>
        <w:t xml:space="preserve"> двух секций </w:t>
      </w:r>
      <w:r w:rsidR="00154476" w:rsidRPr="00143965">
        <w:rPr>
          <w:rFonts w:ascii="Times New Roman" w:hAnsi="Times New Roman" w:cs="Times New Roman"/>
          <w:sz w:val="24"/>
          <w:szCs w:val="24"/>
        </w:rPr>
        <w:t xml:space="preserve">– </w:t>
      </w:r>
      <w:r w:rsidR="00D46006" w:rsidRPr="00143965">
        <w:rPr>
          <w:rFonts w:ascii="Times New Roman" w:hAnsi="Times New Roman" w:cs="Times New Roman"/>
          <w:sz w:val="24"/>
          <w:szCs w:val="24"/>
        </w:rPr>
        <w:t xml:space="preserve">«Цифровые двойники» и «Суперкомпьютерное моделирование» </w:t>
      </w:r>
      <w:r w:rsidR="00154476" w:rsidRPr="00143965">
        <w:rPr>
          <w:rFonts w:ascii="Times New Roman" w:hAnsi="Times New Roman" w:cs="Times New Roman"/>
          <w:sz w:val="24"/>
          <w:szCs w:val="24"/>
        </w:rPr>
        <w:t xml:space="preserve">– </w:t>
      </w:r>
      <w:r w:rsidR="00D46006" w:rsidRPr="00143965">
        <w:rPr>
          <w:rFonts w:ascii="Times New Roman" w:hAnsi="Times New Roman" w:cs="Times New Roman"/>
          <w:sz w:val="24"/>
          <w:szCs w:val="24"/>
        </w:rPr>
        <w:t>было правильным решением, отражающим логику развития этих технологических направлений.</w:t>
      </w:r>
    </w:p>
    <w:p w:rsidR="00D46006" w:rsidRPr="00143965" w:rsidRDefault="00D46006" w:rsidP="009820DA">
      <w:pPr>
        <w:jc w:val="both"/>
        <w:rPr>
          <w:rFonts w:ascii="Times New Roman" w:eastAsia="Times New Roman" w:hAnsi="Times New Roman" w:cs="Times New Roman"/>
          <w:sz w:val="24"/>
          <w:szCs w:val="24"/>
        </w:rPr>
      </w:pPr>
      <w:r w:rsidRPr="00143965">
        <w:rPr>
          <w:rFonts w:ascii="Times New Roman" w:eastAsia="Times New Roman" w:hAnsi="Times New Roman" w:cs="Times New Roman"/>
          <w:sz w:val="24"/>
          <w:szCs w:val="24"/>
        </w:rPr>
        <w:t>По завершении выступлений модераторов секций Андрей Агеев постарался подвести предварите</w:t>
      </w:r>
      <w:r w:rsidR="00033363">
        <w:rPr>
          <w:rFonts w:ascii="Times New Roman" w:eastAsia="Times New Roman" w:hAnsi="Times New Roman" w:cs="Times New Roman"/>
          <w:sz w:val="24"/>
          <w:szCs w:val="24"/>
        </w:rPr>
        <w:t>льные итоги трехдневной работы ф</w:t>
      </w:r>
      <w:r w:rsidRPr="00143965">
        <w:rPr>
          <w:rFonts w:ascii="Times New Roman" w:eastAsia="Times New Roman" w:hAnsi="Times New Roman" w:cs="Times New Roman"/>
          <w:sz w:val="24"/>
          <w:szCs w:val="24"/>
        </w:rPr>
        <w:t>орума «ИТОПК-2020». О</w:t>
      </w:r>
      <w:r w:rsidR="00033363">
        <w:rPr>
          <w:rFonts w:ascii="Times New Roman" w:eastAsia="Times New Roman" w:hAnsi="Times New Roman" w:cs="Times New Roman"/>
          <w:sz w:val="24"/>
          <w:szCs w:val="24"/>
        </w:rPr>
        <w:t>н</w:t>
      </w:r>
      <w:r w:rsidRPr="00143965">
        <w:rPr>
          <w:rFonts w:ascii="Times New Roman" w:eastAsia="Times New Roman" w:hAnsi="Times New Roman" w:cs="Times New Roman"/>
          <w:sz w:val="24"/>
          <w:szCs w:val="24"/>
        </w:rPr>
        <w:t xml:space="preserve"> отметил, что эффект тиражирования разработанных решений зачастую теряется в сфере ОПК в силу закрытого характера предприятий: «</w:t>
      </w:r>
      <w:r w:rsidR="001E321E" w:rsidRPr="00143965">
        <w:rPr>
          <w:rFonts w:ascii="Times New Roman" w:eastAsia="Times New Roman" w:hAnsi="Times New Roman" w:cs="Times New Roman"/>
          <w:sz w:val="24"/>
          <w:szCs w:val="24"/>
        </w:rPr>
        <w:t>Т</w:t>
      </w:r>
      <w:r w:rsidRPr="00143965">
        <w:rPr>
          <w:rFonts w:ascii="Times New Roman" w:eastAsia="Times New Roman" w:hAnsi="Times New Roman" w:cs="Times New Roman"/>
          <w:sz w:val="24"/>
          <w:szCs w:val="24"/>
        </w:rPr>
        <w:t>акие площадки, как ИТОПК-2020, на которых вместе работают интеграторы, регуляторы и представители промышленности, дают нам возможность вытащить принимаемые решения на поверхность и тиражировать их, чтобы снизить издержки на время создания решений по цифровизации для всех. К сожалению, общему делу меша</w:t>
      </w:r>
      <w:r w:rsidR="00154476" w:rsidRPr="00143965">
        <w:rPr>
          <w:rFonts w:ascii="Times New Roman" w:eastAsia="Times New Roman" w:hAnsi="Times New Roman" w:cs="Times New Roman"/>
          <w:sz w:val="24"/>
          <w:szCs w:val="24"/>
        </w:rPr>
        <w:t>ю</w:t>
      </w:r>
      <w:r w:rsidRPr="00143965">
        <w:rPr>
          <w:rFonts w:ascii="Times New Roman" w:eastAsia="Times New Roman" w:hAnsi="Times New Roman" w:cs="Times New Roman"/>
          <w:sz w:val="24"/>
          <w:szCs w:val="24"/>
        </w:rPr>
        <w:t>т различ</w:t>
      </w:r>
      <w:r w:rsidR="00154476" w:rsidRPr="00143965">
        <w:rPr>
          <w:rFonts w:ascii="Times New Roman" w:eastAsia="Times New Roman" w:hAnsi="Times New Roman" w:cs="Times New Roman"/>
          <w:sz w:val="24"/>
          <w:szCs w:val="24"/>
        </w:rPr>
        <w:t>ия в</w:t>
      </w:r>
      <w:r w:rsidRPr="00143965">
        <w:rPr>
          <w:rFonts w:ascii="Times New Roman" w:eastAsia="Times New Roman" w:hAnsi="Times New Roman" w:cs="Times New Roman"/>
          <w:sz w:val="24"/>
          <w:szCs w:val="24"/>
        </w:rPr>
        <w:t xml:space="preserve"> культур</w:t>
      </w:r>
      <w:r w:rsidR="00154476" w:rsidRPr="00143965">
        <w:rPr>
          <w:rFonts w:ascii="Times New Roman" w:eastAsia="Times New Roman" w:hAnsi="Times New Roman" w:cs="Times New Roman"/>
          <w:sz w:val="24"/>
          <w:szCs w:val="24"/>
        </w:rPr>
        <w:t>е</w:t>
      </w:r>
      <w:r w:rsidRPr="00143965">
        <w:rPr>
          <w:rFonts w:ascii="Times New Roman" w:eastAsia="Times New Roman" w:hAnsi="Times New Roman" w:cs="Times New Roman"/>
          <w:sz w:val="24"/>
          <w:szCs w:val="24"/>
        </w:rPr>
        <w:t xml:space="preserve"> оснащенности предприятий ОПК. И здесь работа по национальной программе цифровизации должна помочь исключить лоскутность, приблизить отстающих к уровню лидеров в каждой отрасли».</w:t>
      </w:r>
      <w:r w:rsidR="001E321E" w:rsidRPr="00143965">
        <w:rPr>
          <w:rFonts w:ascii="Times New Roman" w:eastAsia="Times New Roman" w:hAnsi="Times New Roman" w:cs="Times New Roman"/>
          <w:sz w:val="24"/>
          <w:szCs w:val="24"/>
        </w:rPr>
        <w:t xml:space="preserve"> Н</w:t>
      </w:r>
      <w:r w:rsidRPr="00143965">
        <w:rPr>
          <w:rFonts w:ascii="Times New Roman" w:eastAsia="Times New Roman" w:hAnsi="Times New Roman" w:cs="Times New Roman"/>
          <w:sz w:val="24"/>
          <w:szCs w:val="24"/>
        </w:rPr>
        <w:t>а предприятиях ОПК необходимо повышать культуру ведения и реализации проектов, которая п</w:t>
      </w:r>
      <w:r w:rsidR="001E321E" w:rsidRPr="00143965">
        <w:rPr>
          <w:rFonts w:ascii="Times New Roman" w:eastAsia="Times New Roman" w:hAnsi="Times New Roman" w:cs="Times New Roman"/>
          <w:sz w:val="24"/>
          <w:szCs w:val="24"/>
        </w:rPr>
        <w:t>р</w:t>
      </w:r>
      <w:r w:rsidRPr="00143965">
        <w:rPr>
          <w:rFonts w:ascii="Times New Roman" w:eastAsia="Times New Roman" w:hAnsi="Times New Roman" w:cs="Times New Roman"/>
          <w:sz w:val="24"/>
          <w:szCs w:val="24"/>
        </w:rPr>
        <w:t>и существующих компетенциях может быть значительно выше. Докладчик также посетовал на продолжающуюся конкуренцию разработчиков программного обеспечения: «В ОПК более 600 предприятий – работы на всех хватит. Работайте коллегиально – в связке друг с другом, в рамках консорциумов, комплексных внедрений цифровых технологий в ОПК».</w:t>
      </w:r>
      <w:r w:rsidR="00336C7B" w:rsidRPr="00143965">
        <w:rPr>
          <w:rFonts w:ascii="Times New Roman" w:eastAsia="Times New Roman" w:hAnsi="Times New Roman" w:cs="Times New Roman"/>
          <w:sz w:val="24"/>
          <w:szCs w:val="24"/>
        </w:rPr>
        <w:t xml:space="preserve"> </w:t>
      </w:r>
      <w:r w:rsidRPr="00143965">
        <w:rPr>
          <w:rFonts w:ascii="Times New Roman" w:eastAsia="Times New Roman" w:hAnsi="Times New Roman" w:cs="Times New Roman"/>
          <w:sz w:val="24"/>
          <w:szCs w:val="24"/>
        </w:rPr>
        <w:t xml:space="preserve">Завершил свое краткое выступление Андрей Агеев словами благодарности </w:t>
      </w:r>
      <w:r w:rsidR="00336C7B" w:rsidRPr="00143965">
        <w:rPr>
          <w:rFonts w:ascii="Times New Roman" w:eastAsia="Times New Roman" w:hAnsi="Times New Roman" w:cs="Times New Roman"/>
          <w:sz w:val="24"/>
          <w:szCs w:val="24"/>
        </w:rPr>
        <w:t>в</w:t>
      </w:r>
      <w:r w:rsidRPr="00143965">
        <w:rPr>
          <w:rFonts w:ascii="Times New Roman" w:eastAsia="Times New Roman" w:hAnsi="Times New Roman" w:cs="Times New Roman"/>
          <w:sz w:val="24"/>
          <w:szCs w:val="24"/>
        </w:rPr>
        <w:t xml:space="preserve"> адрес руководителей Калужской области, которые оказали существенную поддержку в организации </w:t>
      </w:r>
      <w:r w:rsidR="00336C7B" w:rsidRPr="00143965">
        <w:rPr>
          <w:rFonts w:ascii="Times New Roman" w:eastAsia="Times New Roman" w:hAnsi="Times New Roman" w:cs="Times New Roman"/>
          <w:sz w:val="24"/>
          <w:szCs w:val="24"/>
        </w:rPr>
        <w:t>ф</w:t>
      </w:r>
      <w:r w:rsidRPr="00143965">
        <w:rPr>
          <w:rFonts w:ascii="Times New Roman" w:eastAsia="Times New Roman" w:hAnsi="Times New Roman" w:cs="Times New Roman"/>
          <w:sz w:val="24"/>
          <w:szCs w:val="24"/>
        </w:rPr>
        <w:t>орума.</w:t>
      </w:r>
    </w:p>
    <w:p w:rsidR="00D46006" w:rsidRPr="00143965" w:rsidRDefault="00336C7B" w:rsidP="009820DA">
      <w:pPr>
        <w:jc w:val="both"/>
        <w:rPr>
          <w:rFonts w:ascii="Times New Roman" w:hAnsi="Times New Roman" w:cs="Times New Roman"/>
          <w:sz w:val="24"/>
          <w:szCs w:val="24"/>
        </w:rPr>
      </w:pPr>
      <w:r w:rsidRPr="00143965">
        <w:rPr>
          <w:rFonts w:ascii="Times New Roman" w:hAnsi="Times New Roman" w:cs="Times New Roman"/>
          <w:b/>
          <w:bCs/>
          <w:sz w:val="24"/>
          <w:szCs w:val="24"/>
        </w:rPr>
        <w:t>З</w:t>
      </w:r>
      <w:r w:rsidR="00D46006" w:rsidRPr="00143965">
        <w:rPr>
          <w:rFonts w:ascii="Times New Roman" w:hAnsi="Times New Roman" w:cs="Times New Roman"/>
          <w:b/>
          <w:bCs/>
          <w:sz w:val="24"/>
          <w:szCs w:val="24"/>
        </w:rPr>
        <w:t xml:space="preserve">аместитель министра, начальник </w:t>
      </w:r>
      <w:r w:rsidRPr="00143965">
        <w:rPr>
          <w:rFonts w:ascii="Times New Roman" w:hAnsi="Times New Roman" w:cs="Times New Roman"/>
          <w:b/>
          <w:bCs/>
          <w:sz w:val="24"/>
          <w:szCs w:val="24"/>
        </w:rPr>
        <w:t>у</w:t>
      </w:r>
      <w:r w:rsidR="00D46006" w:rsidRPr="00143965">
        <w:rPr>
          <w:rFonts w:ascii="Times New Roman" w:hAnsi="Times New Roman" w:cs="Times New Roman"/>
          <w:b/>
          <w:bCs/>
          <w:sz w:val="24"/>
          <w:szCs w:val="24"/>
        </w:rPr>
        <w:t>правления промышленности и предпринимательства Министерства экономического развития Калужской области</w:t>
      </w:r>
      <w:r w:rsidRPr="00143965">
        <w:rPr>
          <w:rFonts w:ascii="Times New Roman" w:hAnsi="Times New Roman" w:cs="Times New Roman"/>
          <w:b/>
          <w:bCs/>
          <w:sz w:val="24"/>
          <w:szCs w:val="24"/>
        </w:rPr>
        <w:t xml:space="preserve"> Дмитрий </w:t>
      </w:r>
      <w:proofErr w:type="spellStart"/>
      <w:r w:rsidRPr="00143965">
        <w:rPr>
          <w:rFonts w:ascii="Times New Roman" w:hAnsi="Times New Roman" w:cs="Times New Roman"/>
          <w:b/>
          <w:bCs/>
          <w:sz w:val="24"/>
          <w:szCs w:val="24"/>
        </w:rPr>
        <w:t>Лисняк</w:t>
      </w:r>
      <w:proofErr w:type="spellEnd"/>
      <w:r w:rsidR="00D46006" w:rsidRPr="00143965">
        <w:rPr>
          <w:rFonts w:ascii="Times New Roman" w:hAnsi="Times New Roman" w:cs="Times New Roman"/>
          <w:sz w:val="24"/>
          <w:szCs w:val="24"/>
        </w:rPr>
        <w:t xml:space="preserve"> отметил, что три дня </w:t>
      </w:r>
      <w:r w:rsidRPr="00143965">
        <w:rPr>
          <w:rFonts w:ascii="Times New Roman" w:hAnsi="Times New Roman" w:cs="Times New Roman"/>
          <w:sz w:val="24"/>
          <w:szCs w:val="24"/>
        </w:rPr>
        <w:t>ф</w:t>
      </w:r>
      <w:r w:rsidR="00D46006" w:rsidRPr="00143965">
        <w:rPr>
          <w:rFonts w:ascii="Times New Roman" w:hAnsi="Times New Roman" w:cs="Times New Roman"/>
          <w:sz w:val="24"/>
          <w:szCs w:val="24"/>
        </w:rPr>
        <w:t>орума пролетели в плодотворной работе: «Мы были очень рады принять у себя в Калуге мероприятие такого уровня и предложили со своей стороны максимум условий для его участников, чтобы каждый делегат</w:t>
      </w:r>
      <w:r w:rsidRPr="00143965">
        <w:rPr>
          <w:rFonts w:ascii="Times New Roman" w:hAnsi="Times New Roman" w:cs="Times New Roman"/>
          <w:sz w:val="24"/>
          <w:szCs w:val="24"/>
        </w:rPr>
        <w:t>,</w:t>
      </w:r>
      <w:r w:rsidR="00D46006" w:rsidRPr="00143965">
        <w:rPr>
          <w:rFonts w:ascii="Times New Roman" w:hAnsi="Times New Roman" w:cs="Times New Roman"/>
          <w:sz w:val="24"/>
          <w:szCs w:val="24"/>
        </w:rPr>
        <w:t xml:space="preserve"> несмотря на ограничения, связанные с пандемией, чувствовал себя комфортно. Исходя из докладов модераторов секций видно, что на </w:t>
      </w:r>
      <w:r w:rsidRPr="00143965">
        <w:rPr>
          <w:rFonts w:ascii="Times New Roman" w:hAnsi="Times New Roman" w:cs="Times New Roman"/>
          <w:sz w:val="24"/>
          <w:szCs w:val="24"/>
        </w:rPr>
        <w:t>ф</w:t>
      </w:r>
      <w:r w:rsidR="00D46006" w:rsidRPr="00143965">
        <w:rPr>
          <w:rFonts w:ascii="Times New Roman" w:hAnsi="Times New Roman" w:cs="Times New Roman"/>
          <w:sz w:val="24"/>
          <w:szCs w:val="24"/>
        </w:rPr>
        <w:t xml:space="preserve">оруме была проделана большая и продуктивная работа. И я уверен, что у всех осталась масса сил и для реализации выработанных на </w:t>
      </w:r>
      <w:r w:rsidRPr="00143965">
        <w:rPr>
          <w:rFonts w:ascii="Times New Roman" w:hAnsi="Times New Roman" w:cs="Times New Roman"/>
          <w:sz w:val="24"/>
          <w:szCs w:val="24"/>
        </w:rPr>
        <w:t>ф</w:t>
      </w:r>
      <w:r w:rsidR="00D46006" w:rsidRPr="00143965">
        <w:rPr>
          <w:rFonts w:ascii="Times New Roman" w:hAnsi="Times New Roman" w:cs="Times New Roman"/>
          <w:sz w:val="24"/>
          <w:szCs w:val="24"/>
        </w:rPr>
        <w:t xml:space="preserve">оруме решений, которые, вне всяких сомнений, будут реализованы». Дмитрий </w:t>
      </w:r>
      <w:proofErr w:type="spellStart"/>
      <w:r w:rsidR="00D46006" w:rsidRPr="00143965">
        <w:rPr>
          <w:rFonts w:ascii="Times New Roman" w:hAnsi="Times New Roman" w:cs="Times New Roman"/>
          <w:sz w:val="24"/>
          <w:szCs w:val="24"/>
        </w:rPr>
        <w:t>Лисняк</w:t>
      </w:r>
      <w:proofErr w:type="spellEnd"/>
      <w:r w:rsidR="00D46006" w:rsidRPr="00143965">
        <w:rPr>
          <w:rFonts w:ascii="Times New Roman" w:hAnsi="Times New Roman" w:cs="Times New Roman"/>
          <w:sz w:val="24"/>
          <w:szCs w:val="24"/>
        </w:rPr>
        <w:t xml:space="preserve"> также особо отметил участие в работе ИТОПК предприятий области: «Мы уже чувствуем обратную связь от предприятий, которая работает в обе стороны: установлены новые контакты, активно идет обмен идеями и решениями».</w:t>
      </w:r>
    </w:p>
    <w:p w:rsidR="0017201C" w:rsidRPr="00143965" w:rsidRDefault="0017201C" w:rsidP="009820DA">
      <w:pPr>
        <w:jc w:val="both"/>
        <w:rPr>
          <w:rFonts w:ascii="Times New Roman" w:hAnsi="Times New Roman" w:cs="Times New Roman"/>
          <w:b/>
          <w:bCs/>
          <w:sz w:val="24"/>
          <w:szCs w:val="24"/>
        </w:rPr>
      </w:pPr>
    </w:p>
    <w:p w:rsidR="00D317FB" w:rsidRPr="00143965" w:rsidRDefault="00CE04A0" w:rsidP="009820DA">
      <w:pPr>
        <w:jc w:val="both"/>
        <w:rPr>
          <w:rFonts w:ascii="Times New Roman" w:hAnsi="Times New Roman" w:cs="Times New Roman"/>
          <w:b/>
          <w:bCs/>
          <w:sz w:val="24"/>
          <w:szCs w:val="24"/>
        </w:rPr>
      </w:pPr>
      <w:r>
        <w:rPr>
          <w:rFonts w:ascii="Times New Roman" w:hAnsi="Times New Roman" w:cs="Times New Roman"/>
          <w:b/>
          <w:bCs/>
          <w:sz w:val="24"/>
          <w:szCs w:val="24"/>
        </w:rPr>
        <w:lastRenderedPageBreak/>
        <w:t>От редакции</w:t>
      </w:r>
    </w:p>
    <w:p w:rsidR="007658AC" w:rsidRPr="001E052F" w:rsidRDefault="00D317FB" w:rsidP="009820DA">
      <w:pPr>
        <w:jc w:val="both"/>
        <w:rPr>
          <w:rFonts w:ascii="Times New Roman" w:hAnsi="Times New Roman" w:cs="Times New Roman"/>
          <w:sz w:val="24"/>
          <w:szCs w:val="24"/>
        </w:rPr>
      </w:pPr>
      <w:r w:rsidRPr="00143965">
        <w:rPr>
          <w:rFonts w:ascii="Times New Roman" w:hAnsi="Times New Roman" w:cs="Times New Roman"/>
          <w:sz w:val="24"/>
          <w:szCs w:val="24"/>
        </w:rPr>
        <w:t>В заключение отмети</w:t>
      </w:r>
      <w:r w:rsidR="009820DA" w:rsidRPr="00143965">
        <w:rPr>
          <w:rFonts w:ascii="Times New Roman" w:hAnsi="Times New Roman" w:cs="Times New Roman"/>
          <w:sz w:val="24"/>
          <w:szCs w:val="24"/>
        </w:rPr>
        <w:t>м</w:t>
      </w:r>
      <w:r w:rsidRPr="00143965">
        <w:rPr>
          <w:rFonts w:ascii="Times New Roman" w:hAnsi="Times New Roman" w:cs="Times New Roman"/>
          <w:sz w:val="24"/>
          <w:szCs w:val="24"/>
        </w:rPr>
        <w:t xml:space="preserve">, что </w:t>
      </w:r>
      <w:r w:rsidR="00CE04A0">
        <w:rPr>
          <w:rFonts w:ascii="Times New Roman" w:hAnsi="Times New Roman" w:cs="Times New Roman"/>
          <w:sz w:val="24"/>
          <w:szCs w:val="24"/>
        </w:rPr>
        <w:t xml:space="preserve">настоящий </w:t>
      </w:r>
      <w:r w:rsidRPr="00143965">
        <w:rPr>
          <w:rFonts w:ascii="Times New Roman" w:hAnsi="Times New Roman" w:cs="Times New Roman"/>
          <w:sz w:val="24"/>
          <w:szCs w:val="24"/>
        </w:rPr>
        <w:t xml:space="preserve">обзор представляет собой лишь краткое изложение </w:t>
      </w:r>
      <w:r w:rsidR="00637CC6" w:rsidRPr="00143965">
        <w:rPr>
          <w:rFonts w:ascii="Times New Roman" w:hAnsi="Times New Roman" w:cs="Times New Roman"/>
          <w:sz w:val="24"/>
          <w:szCs w:val="24"/>
        </w:rPr>
        <w:t xml:space="preserve">выступлений на секциях, </w:t>
      </w:r>
      <w:r w:rsidR="007658AC" w:rsidRPr="00143965">
        <w:rPr>
          <w:rFonts w:ascii="Times New Roman" w:hAnsi="Times New Roman" w:cs="Times New Roman"/>
          <w:sz w:val="24"/>
          <w:szCs w:val="24"/>
        </w:rPr>
        <w:t>семинар</w:t>
      </w:r>
      <w:r w:rsidR="00637CC6" w:rsidRPr="00143965">
        <w:rPr>
          <w:rFonts w:ascii="Times New Roman" w:hAnsi="Times New Roman" w:cs="Times New Roman"/>
          <w:sz w:val="24"/>
          <w:szCs w:val="24"/>
        </w:rPr>
        <w:t xml:space="preserve">ах </w:t>
      </w:r>
      <w:r w:rsidRPr="00143965">
        <w:rPr>
          <w:rFonts w:ascii="Times New Roman" w:hAnsi="Times New Roman" w:cs="Times New Roman"/>
          <w:sz w:val="24"/>
          <w:szCs w:val="24"/>
        </w:rPr>
        <w:t xml:space="preserve">и </w:t>
      </w:r>
      <w:r w:rsidR="00637CC6" w:rsidRPr="00143965">
        <w:rPr>
          <w:rFonts w:ascii="Times New Roman" w:hAnsi="Times New Roman" w:cs="Times New Roman"/>
          <w:sz w:val="24"/>
          <w:szCs w:val="24"/>
        </w:rPr>
        <w:t xml:space="preserve">в ходе </w:t>
      </w:r>
      <w:r w:rsidRPr="00143965">
        <w:rPr>
          <w:rFonts w:ascii="Times New Roman" w:hAnsi="Times New Roman" w:cs="Times New Roman"/>
          <w:sz w:val="24"/>
          <w:szCs w:val="24"/>
        </w:rPr>
        <w:t>дискуссий, которые вместил</w:t>
      </w:r>
      <w:r w:rsidR="007658AC" w:rsidRPr="00143965">
        <w:rPr>
          <w:rFonts w:ascii="Times New Roman" w:hAnsi="Times New Roman" w:cs="Times New Roman"/>
          <w:sz w:val="24"/>
          <w:szCs w:val="24"/>
        </w:rPr>
        <w:t>а</w:t>
      </w:r>
      <w:r w:rsidRPr="00143965">
        <w:rPr>
          <w:rFonts w:ascii="Times New Roman" w:hAnsi="Times New Roman" w:cs="Times New Roman"/>
          <w:sz w:val="24"/>
          <w:szCs w:val="24"/>
        </w:rPr>
        <w:t xml:space="preserve"> в себя </w:t>
      </w:r>
      <w:r w:rsidR="007658AC" w:rsidRPr="00143965">
        <w:rPr>
          <w:rFonts w:ascii="Times New Roman" w:hAnsi="Times New Roman" w:cs="Times New Roman"/>
          <w:sz w:val="24"/>
          <w:szCs w:val="24"/>
        </w:rPr>
        <w:t xml:space="preserve">программа </w:t>
      </w:r>
      <w:r w:rsidRPr="00143965">
        <w:rPr>
          <w:rFonts w:ascii="Times New Roman" w:hAnsi="Times New Roman" w:cs="Times New Roman"/>
          <w:sz w:val="24"/>
          <w:szCs w:val="24"/>
        </w:rPr>
        <w:t>IX Форум</w:t>
      </w:r>
      <w:r w:rsidR="007658AC" w:rsidRPr="00143965">
        <w:rPr>
          <w:rFonts w:ascii="Times New Roman" w:hAnsi="Times New Roman" w:cs="Times New Roman"/>
          <w:sz w:val="24"/>
          <w:szCs w:val="24"/>
        </w:rPr>
        <w:t>а</w:t>
      </w:r>
      <w:r w:rsidRPr="00143965">
        <w:rPr>
          <w:rFonts w:ascii="Times New Roman" w:hAnsi="Times New Roman" w:cs="Times New Roman"/>
          <w:sz w:val="24"/>
          <w:szCs w:val="24"/>
        </w:rPr>
        <w:t xml:space="preserve"> «</w:t>
      </w:r>
      <w:proofErr w:type="gramStart"/>
      <w:r w:rsidRPr="00143965">
        <w:rPr>
          <w:rFonts w:ascii="Times New Roman" w:hAnsi="Times New Roman" w:cs="Times New Roman"/>
          <w:sz w:val="24"/>
          <w:szCs w:val="24"/>
        </w:rPr>
        <w:t>ИТ</w:t>
      </w:r>
      <w:proofErr w:type="gramEnd"/>
      <w:r w:rsidRPr="00143965">
        <w:rPr>
          <w:rFonts w:ascii="Times New Roman" w:hAnsi="Times New Roman" w:cs="Times New Roman"/>
          <w:sz w:val="24"/>
          <w:szCs w:val="24"/>
        </w:rPr>
        <w:t xml:space="preserve"> на службе оборонно-промышленного комплекса – 2020». Наши журналисты попытались зафиксировать все </w:t>
      </w:r>
      <w:r w:rsidR="00637CC6" w:rsidRPr="00143965">
        <w:rPr>
          <w:rFonts w:ascii="Times New Roman" w:hAnsi="Times New Roman" w:cs="Times New Roman"/>
          <w:sz w:val="24"/>
          <w:szCs w:val="24"/>
        </w:rPr>
        <w:t xml:space="preserve">наиболее </w:t>
      </w:r>
      <w:r w:rsidR="00052245" w:rsidRPr="00143965">
        <w:rPr>
          <w:rFonts w:ascii="Times New Roman" w:hAnsi="Times New Roman" w:cs="Times New Roman"/>
          <w:sz w:val="24"/>
          <w:szCs w:val="24"/>
        </w:rPr>
        <w:t>значимое, интересное</w:t>
      </w:r>
      <w:r w:rsidRPr="00143965">
        <w:rPr>
          <w:rFonts w:ascii="Times New Roman" w:hAnsi="Times New Roman" w:cs="Times New Roman"/>
          <w:sz w:val="24"/>
          <w:szCs w:val="24"/>
        </w:rPr>
        <w:t xml:space="preserve">, </w:t>
      </w:r>
      <w:r w:rsidR="001E052F" w:rsidRPr="00143965">
        <w:rPr>
          <w:rFonts w:ascii="Times New Roman" w:hAnsi="Times New Roman" w:cs="Times New Roman"/>
          <w:sz w:val="24"/>
          <w:szCs w:val="24"/>
        </w:rPr>
        <w:t xml:space="preserve">но, безусловно, </w:t>
      </w:r>
      <w:r w:rsidRPr="00143965">
        <w:rPr>
          <w:rFonts w:ascii="Times New Roman" w:hAnsi="Times New Roman" w:cs="Times New Roman"/>
          <w:sz w:val="24"/>
          <w:szCs w:val="24"/>
        </w:rPr>
        <w:t xml:space="preserve">отражающее субъективный взгляд редакции. В этом году </w:t>
      </w:r>
      <w:r w:rsidR="001E052F" w:rsidRPr="00143965">
        <w:rPr>
          <w:rFonts w:ascii="Times New Roman" w:hAnsi="Times New Roman" w:cs="Times New Roman"/>
          <w:sz w:val="24"/>
          <w:szCs w:val="24"/>
        </w:rPr>
        <w:t>из-за</w:t>
      </w:r>
      <w:r w:rsidRPr="00143965">
        <w:rPr>
          <w:rFonts w:ascii="Times New Roman" w:hAnsi="Times New Roman" w:cs="Times New Roman"/>
          <w:sz w:val="24"/>
          <w:szCs w:val="24"/>
        </w:rPr>
        <w:t xml:space="preserve"> ограничений, вызванных пандемической ситуацией, далеко не все желающие смогли </w:t>
      </w:r>
      <w:r w:rsidR="001E052F" w:rsidRPr="00143965">
        <w:rPr>
          <w:rFonts w:ascii="Times New Roman" w:hAnsi="Times New Roman" w:cs="Times New Roman"/>
          <w:sz w:val="24"/>
          <w:szCs w:val="24"/>
        </w:rPr>
        <w:t xml:space="preserve">приехать </w:t>
      </w:r>
      <w:r w:rsidRPr="00143965">
        <w:rPr>
          <w:rFonts w:ascii="Times New Roman" w:hAnsi="Times New Roman" w:cs="Times New Roman"/>
          <w:sz w:val="24"/>
          <w:szCs w:val="24"/>
        </w:rPr>
        <w:t xml:space="preserve">в Калугу, чтобы </w:t>
      </w:r>
      <w:r w:rsidR="00637CC6" w:rsidRPr="00143965">
        <w:rPr>
          <w:rFonts w:ascii="Times New Roman" w:hAnsi="Times New Roman" w:cs="Times New Roman"/>
          <w:sz w:val="24"/>
          <w:szCs w:val="24"/>
        </w:rPr>
        <w:t xml:space="preserve">в статусе делегатов </w:t>
      </w:r>
      <w:r w:rsidRPr="00143965">
        <w:rPr>
          <w:rFonts w:ascii="Times New Roman" w:hAnsi="Times New Roman" w:cs="Times New Roman"/>
          <w:sz w:val="24"/>
          <w:szCs w:val="24"/>
        </w:rPr>
        <w:t xml:space="preserve">мероприятия </w:t>
      </w:r>
      <w:r w:rsidR="00052245" w:rsidRPr="00143965">
        <w:rPr>
          <w:rFonts w:ascii="Times New Roman" w:hAnsi="Times New Roman" w:cs="Times New Roman"/>
          <w:sz w:val="24"/>
          <w:szCs w:val="24"/>
        </w:rPr>
        <w:t xml:space="preserve">посетить секционные заседания, </w:t>
      </w:r>
      <w:r w:rsidRPr="00143965">
        <w:rPr>
          <w:rFonts w:ascii="Times New Roman" w:hAnsi="Times New Roman" w:cs="Times New Roman"/>
          <w:sz w:val="24"/>
          <w:szCs w:val="24"/>
        </w:rPr>
        <w:t>осмотреть выставочную экспозицию</w:t>
      </w:r>
      <w:r w:rsidR="007658AC" w:rsidRPr="00143965">
        <w:rPr>
          <w:rFonts w:ascii="Times New Roman" w:hAnsi="Times New Roman" w:cs="Times New Roman"/>
          <w:sz w:val="24"/>
          <w:szCs w:val="24"/>
        </w:rPr>
        <w:t xml:space="preserve">, принять участие в обсуждении </w:t>
      </w:r>
      <w:r w:rsidR="00052245" w:rsidRPr="00143965">
        <w:rPr>
          <w:rFonts w:ascii="Times New Roman" w:hAnsi="Times New Roman" w:cs="Times New Roman"/>
          <w:sz w:val="24"/>
          <w:szCs w:val="24"/>
        </w:rPr>
        <w:t xml:space="preserve">проблем и </w:t>
      </w:r>
      <w:r w:rsidR="007658AC" w:rsidRPr="00143965">
        <w:rPr>
          <w:rFonts w:ascii="Times New Roman" w:hAnsi="Times New Roman" w:cs="Times New Roman"/>
          <w:sz w:val="24"/>
          <w:szCs w:val="24"/>
        </w:rPr>
        <w:t>задач, стоящих перед предприятиями ОПК</w:t>
      </w:r>
      <w:r w:rsidR="00637CC6" w:rsidRPr="00143965">
        <w:rPr>
          <w:rFonts w:ascii="Times New Roman" w:hAnsi="Times New Roman" w:cs="Times New Roman"/>
          <w:sz w:val="24"/>
          <w:szCs w:val="24"/>
        </w:rPr>
        <w:t>, представить свои идеи и решения</w:t>
      </w:r>
      <w:r w:rsidRPr="00143965">
        <w:rPr>
          <w:rFonts w:ascii="Times New Roman" w:hAnsi="Times New Roman" w:cs="Times New Roman"/>
          <w:sz w:val="24"/>
          <w:szCs w:val="24"/>
        </w:rPr>
        <w:t>.</w:t>
      </w:r>
      <w:r w:rsidR="007658AC" w:rsidRPr="00143965">
        <w:rPr>
          <w:rFonts w:ascii="Times New Roman" w:hAnsi="Times New Roman" w:cs="Times New Roman"/>
          <w:sz w:val="24"/>
          <w:szCs w:val="24"/>
        </w:rPr>
        <w:t xml:space="preserve"> В сложившихся условиях </w:t>
      </w:r>
      <w:r w:rsidR="007658AC" w:rsidRPr="00143965">
        <w:rPr>
          <w:rFonts w:ascii="Times New Roman" w:hAnsi="Times New Roman" w:cs="Times New Roman"/>
          <w:bCs/>
          <w:sz w:val="24"/>
          <w:szCs w:val="24"/>
        </w:rPr>
        <w:t>Издательский дом «К</w:t>
      </w:r>
      <w:r w:rsidR="00CE04A0">
        <w:rPr>
          <w:rFonts w:ascii="Times New Roman" w:hAnsi="Times New Roman" w:cs="Times New Roman"/>
          <w:bCs/>
          <w:sz w:val="24"/>
          <w:szCs w:val="24"/>
        </w:rPr>
        <w:t>ОННЕКТ</w:t>
      </w:r>
      <w:r w:rsidR="007658AC" w:rsidRPr="00143965">
        <w:rPr>
          <w:rFonts w:ascii="Times New Roman" w:hAnsi="Times New Roman" w:cs="Times New Roman"/>
          <w:bCs/>
          <w:sz w:val="24"/>
          <w:szCs w:val="24"/>
        </w:rPr>
        <w:t>» организова</w:t>
      </w:r>
      <w:r w:rsidR="001E052F" w:rsidRPr="00143965">
        <w:rPr>
          <w:rFonts w:ascii="Times New Roman" w:hAnsi="Times New Roman" w:cs="Times New Roman"/>
          <w:bCs/>
          <w:sz w:val="24"/>
          <w:szCs w:val="24"/>
        </w:rPr>
        <w:t>л</w:t>
      </w:r>
      <w:r w:rsidR="007658AC" w:rsidRPr="00143965">
        <w:rPr>
          <w:rFonts w:ascii="Times New Roman" w:hAnsi="Times New Roman" w:cs="Times New Roman"/>
          <w:bCs/>
          <w:sz w:val="24"/>
          <w:szCs w:val="24"/>
        </w:rPr>
        <w:t xml:space="preserve"> </w:t>
      </w:r>
      <w:proofErr w:type="spellStart"/>
      <w:r w:rsidR="007658AC" w:rsidRPr="00143965">
        <w:rPr>
          <w:rFonts w:ascii="Times New Roman" w:hAnsi="Times New Roman" w:cs="Times New Roman"/>
          <w:bCs/>
          <w:sz w:val="24"/>
          <w:szCs w:val="24"/>
        </w:rPr>
        <w:t>онлайн-трансляцию</w:t>
      </w:r>
      <w:proofErr w:type="spellEnd"/>
      <w:r w:rsidR="007658AC" w:rsidRPr="00143965">
        <w:rPr>
          <w:rFonts w:ascii="Times New Roman" w:hAnsi="Times New Roman" w:cs="Times New Roman"/>
          <w:bCs/>
          <w:sz w:val="24"/>
          <w:szCs w:val="24"/>
        </w:rPr>
        <w:t xml:space="preserve"> мероприятий, состоявшихся в дни форума.</w:t>
      </w:r>
      <w:r w:rsidR="00637CC6" w:rsidRPr="00143965">
        <w:rPr>
          <w:rFonts w:ascii="Times New Roman" w:hAnsi="Times New Roman" w:cs="Times New Roman"/>
          <w:bCs/>
          <w:sz w:val="24"/>
          <w:szCs w:val="24"/>
        </w:rPr>
        <w:t xml:space="preserve"> В</w:t>
      </w:r>
      <w:r w:rsidR="007658AC" w:rsidRPr="00143965">
        <w:rPr>
          <w:rFonts w:ascii="Times New Roman" w:hAnsi="Times New Roman" w:cs="Times New Roman"/>
          <w:bCs/>
          <w:sz w:val="24"/>
          <w:szCs w:val="24"/>
        </w:rPr>
        <w:t>сем</w:t>
      </w:r>
      <w:r w:rsidR="0060308C" w:rsidRPr="00143965">
        <w:rPr>
          <w:rFonts w:ascii="Times New Roman" w:hAnsi="Times New Roman" w:cs="Times New Roman"/>
          <w:bCs/>
          <w:sz w:val="24"/>
          <w:szCs w:val="24"/>
        </w:rPr>
        <w:t xml:space="preserve"> авторизова</w:t>
      </w:r>
      <w:r w:rsidR="00052245" w:rsidRPr="00143965">
        <w:rPr>
          <w:rFonts w:ascii="Times New Roman" w:hAnsi="Times New Roman" w:cs="Times New Roman"/>
          <w:bCs/>
          <w:sz w:val="24"/>
          <w:szCs w:val="24"/>
        </w:rPr>
        <w:t>нным</w:t>
      </w:r>
      <w:r w:rsidR="0060308C" w:rsidRPr="00143965">
        <w:rPr>
          <w:rFonts w:ascii="Times New Roman" w:hAnsi="Times New Roman" w:cs="Times New Roman"/>
          <w:bCs/>
          <w:sz w:val="24"/>
          <w:szCs w:val="24"/>
        </w:rPr>
        <w:t xml:space="preserve"> на сайте </w:t>
      </w:r>
      <w:hyperlink r:id="rId6" w:history="1">
        <w:r w:rsidR="007658AC" w:rsidRPr="00143965">
          <w:rPr>
            <w:rStyle w:val="a3"/>
            <w:rFonts w:ascii="Times New Roman" w:hAnsi="Times New Roman" w:cs="Times New Roman"/>
            <w:sz w:val="24"/>
            <w:szCs w:val="24"/>
          </w:rPr>
          <w:t>https://event-connect.ru/itopk</w:t>
        </w:r>
      </w:hyperlink>
      <w:r w:rsidR="007658AC" w:rsidRPr="00143965">
        <w:rPr>
          <w:rFonts w:ascii="Times New Roman" w:hAnsi="Times New Roman" w:cs="Times New Roman"/>
          <w:sz w:val="24"/>
          <w:szCs w:val="24"/>
        </w:rPr>
        <w:t xml:space="preserve"> </w:t>
      </w:r>
      <w:r w:rsidR="00637CC6" w:rsidRPr="00143965">
        <w:rPr>
          <w:rFonts w:ascii="Times New Roman" w:hAnsi="Times New Roman" w:cs="Times New Roman"/>
          <w:bCs/>
          <w:sz w:val="24"/>
          <w:szCs w:val="24"/>
        </w:rPr>
        <w:t>в течение месяца</w:t>
      </w:r>
      <w:r w:rsidR="00637CC6" w:rsidRPr="00143965">
        <w:rPr>
          <w:rFonts w:ascii="Times New Roman" w:hAnsi="Times New Roman" w:cs="Times New Roman"/>
          <w:sz w:val="24"/>
          <w:szCs w:val="24"/>
        </w:rPr>
        <w:t xml:space="preserve"> </w:t>
      </w:r>
      <w:r w:rsidR="007658AC" w:rsidRPr="00143965">
        <w:rPr>
          <w:rFonts w:ascii="Times New Roman" w:hAnsi="Times New Roman" w:cs="Times New Roman"/>
          <w:sz w:val="24"/>
          <w:szCs w:val="24"/>
        </w:rPr>
        <w:t>б</w:t>
      </w:r>
      <w:r w:rsidR="0060308C" w:rsidRPr="00143965">
        <w:rPr>
          <w:rFonts w:ascii="Times New Roman" w:hAnsi="Times New Roman" w:cs="Times New Roman"/>
          <w:sz w:val="24"/>
          <w:szCs w:val="24"/>
        </w:rPr>
        <w:t xml:space="preserve">удет </w:t>
      </w:r>
      <w:r w:rsidR="007658AC" w:rsidRPr="00143965">
        <w:rPr>
          <w:rFonts w:ascii="Times New Roman" w:hAnsi="Times New Roman" w:cs="Times New Roman"/>
          <w:sz w:val="24"/>
          <w:szCs w:val="24"/>
        </w:rPr>
        <w:t>предоставлен доступ к видео</w:t>
      </w:r>
      <w:r w:rsidR="001E052F" w:rsidRPr="00143965">
        <w:rPr>
          <w:rFonts w:ascii="Times New Roman" w:hAnsi="Times New Roman" w:cs="Times New Roman"/>
          <w:sz w:val="24"/>
          <w:szCs w:val="24"/>
        </w:rPr>
        <w:t>материалам форума</w:t>
      </w:r>
      <w:r w:rsidR="007658AC" w:rsidRPr="00143965">
        <w:rPr>
          <w:rFonts w:ascii="Times New Roman" w:hAnsi="Times New Roman" w:cs="Times New Roman"/>
          <w:sz w:val="24"/>
          <w:szCs w:val="24"/>
        </w:rPr>
        <w:t>.</w:t>
      </w:r>
      <w:r w:rsidR="007658AC" w:rsidRPr="001E052F">
        <w:rPr>
          <w:rFonts w:ascii="Times New Roman" w:hAnsi="Times New Roman" w:cs="Times New Roman"/>
          <w:sz w:val="24"/>
          <w:szCs w:val="24"/>
        </w:rPr>
        <w:t xml:space="preserve"> </w:t>
      </w:r>
    </w:p>
    <w:p w:rsidR="00D317FB" w:rsidRPr="001E052F" w:rsidRDefault="00D317FB" w:rsidP="009820DA">
      <w:pPr>
        <w:pStyle w:val="msonormalmrcssattr"/>
        <w:shd w:val="clear" w:color="auto" w:fill="FFFFFF"/>
        <w:jc w:val="both"/>
        <w:rPr>
          <w:color w:val="333333"/>
        </w:rPr>
      </w:pPr>
    </w:p>
    <w:p w:rsidR="00D317FB" w:rsidRPr="001E052F" w:rsidRDefault="00D317FB" w:rsidP="009820DA">
      <w:pPr>
        <w:jc w:val="both"/>
        <w:rPr>
          <w:rFonts w:ascii="Times New Roman" w:hAnsi="Times New Roman" w:cs="Times New Roman"/>
          <w:sz w:val="24"/>
          <w:szCs w:val="24"/>
        </w:rPr>
      </w:pPr>
    </w:p>
    <w:p w:rsidR="00471964" w:rsidRPr="001E052F" w:rsidRDefault="00471964" w:rsidP="009820DA">
      <w:pPr>
        <w:jc w:val="both"/>
        <w:rPr>
          <w:rFonts w:ascii="Times New Roman" w:hAnsi="Times New Roman" w:cs="Times New Roman"/>
          <w:sz w:val="24"/>
          <w:szCs w:val="24"/>
        </w:rPr>
      </w:pPr>
    </w:p>
    <w:p w:rsidR="00045CEC" w:rsidRPr="001E052F" w:rsidRDefault="00045CEC" w:rsidP="009820DA">
      <w:pPr>
        <w:jc w:val="both"/>
        <w:rPr>
          <w:rFonts w:ascii="Times New Roman" w:hAnsi="Times New Roman" w:cs="Times New Roman"/>
          <w:sz w:val="24"/>
          <w:szCs w:val="24"/>
        </w:rPr>
      </w:pPr>
    </w:p>
    <w:sectPr w:rsidR="00045CEC" w:rsidRPr="001E052F" w:rsidSect="003F1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535F"/>
    <w:multiLevelType w:val="hybridMultilevel"/>
    <w:tmpl w:val="0E48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7A33"/>
    <w:rsid w:val="000000B1"/>
    <w:rsid w:val="00004487"/>
    <w:rsid w:val="00004B54"/>
    <w:rsid w:val="000203B1"/>
    <w:rsid w:val="0002656D"/>
    <w:rsid w:val="00033363"/>
    <w:rsid w:val="00045CEC"/>
    <w:rsid w:val="00052245"/>
    <w:rsid w:val="0005272D"/>
    <w:rsid w:val="00062171"/>
    <w:rsid w:val="00081331"/>
    <w:rsid w:val="000A627B"/>
    <w:rsid w:val="000A6BF3"/>
    <w:rsid w:val="000B55E7"/>
    <w:rsid w:val="000C138B"/>
    <w:rsid w:val="000E6A23"/>
    <w:rsid w:val="00101494"/>
    <w:rsid w:val="001027E8"/>
    <w:rsid w:val="00143965"/>
    <w:rsid w:val="00152324"/>
    <w:rsid w:val="00153714"/>
    <w:rsid w:val="00154476"/>
    <w:rsid w:val="0017201C"/>
    <w:rsid w:val="00180E98"/>
    <w:rsid w:val="001C004F"/>
    <w:rsid w:val="001E052F"/>
    <w:rsid w:val="001E321E"/>
    <w:rsid w:val="002009FC"/>
    <w:rsid w:val="00202EC5"/>
    <w:rsid w:val="00206FC1"/>
    <w:rsid w:val="0023308B"/>
    <w:rsid w:val="00236BFB"/>
    <w:rsid w:val="00244E08"/>
    <w:rsid w:val="00245048"/>
    <w:rsid w:val="00253C24"/>
    <w:rsid w:val="00273CA0"/>
    <w:rsid w:val="0028516A"/>
    <w:rsid w:val="002904D3"/>
    <w:rsid w:val="00291F1D"/>
    <w:rsid w:val="002A392B"/>
    <w:rsid w:val="002B5DAA"/>
    <w:rsid w:val="002C0BDD"/>
    <w:rsid w:val="003330A5"/>
    <w:rsid w:val="003346F3"/>
    <w:rsid w:val="00336C7B"/>
    <w:rsid w:val="00356D92"/>
    <w:rsid w:val="00366EE4"/>
    <w:rsid w:val="003709D8"/>
    <w:rsid w:val="003713C8"/>
    <w:rsid w:val="003907A0"/>
    <w:rsid w:val="0039224D"/>
    <w:rsid w:val="003A057F"/>
    <w:rsid w:val="003B462D"/>
    <w:rsid w:val="003B725A"/>
    <w:rsid w:val="003C1D0B"/>
    <w:rsid w:val="003D72DE"/>
    <w:rsid w:val="003F14A7"/>
    <w:rsid w:val="003F2F21"/>
    <w:rsid w:val="003F725D"/>
    <w:rsid w:val="0040472F"/>
    <w:rsid w:val="00406759"/>
    <w:rsid w:val="0046683F"/>
    <w:rsid w:val="00471964"/>
    <w:rsid w:val="00493333"/>
    <w:rsid w:val="004C21C0"/>
    <w:rsid w:val="004D2DFB"/>
    <w:rsid w:val="004D4520"/>
    <w:rsid w:val="004F133D"/>
    <w:rsid w:val="00501773"/>
    <w:rsid w:val="0051646E"/>
    <w:rsid w:val="00524CB5"/>
    <w:rsid w:val="00557D4F"/>
    <w:rsid w:val="005A2D44"/>
    <w:rsid w:val="005B0FC2"/>
    <w:rsid w:val="005D0BF4"/>
    <w:rsid w:val="005D6286"/>
    <w:rsid w:val="005D7A33"/>
    <w:rsid w:val="005E1AFF"/>
    <w:rsid w:val="0060308C"/>
    <w:rsid w:val="00637CC6"/>
    <w:rsid w:val="006414CF"/>
    <w:rsid w:val="0067615F"/>
    <w:rsid w:val="006C7C8F"/>
    <w:rsid w:val="00707F54"/>
    <w:rsid w:val="00717102"/>
    <w:rsid w:val="00726942"/>
    <w:rsid w:val="007478B8"/>
    <w:rsid w:val="00752A96"/>
    <w:rsid w:val="007658AC"/>
    <w:rsid w:val="007819BC"/>
    <w:rsid w:val="007865EB"/>
    <w:rsid w:val="007B0593"/>
    <w:rsid w:val="007B17FA"/>
    <w:rsid w:val="007D1526"/>
    <w:rsid w:val="007E1302"/>
    <w:rsid w:val="007E1C1F"/>
    <w:rsid w:val="007E5128"/>
    <w:rsid w:val="007F7D5A"/>
    <w:rsid w:val="0083515A"/>
    <w:rsid w:val="00857D29"/>
    <w:rsid w:val="00872048"/>
    <w:rsid w:val="00877BF1"/>
    <w:rsid w:val="00887480"/>
    <w:rsid w:val="008A061D"/>
    <w:rsid w:val="008A6B56"/>
    <w:rsid w:val="008B64F9"/>
    <w:rsid w:val="008C181D"/>
    <w:rsid w:val="0090210C"/>
    <w:rsid w:val="009168A5"/>
    <w:rsid w:val="00960221"/>
    <w:rsid w:val="00965730"/>
    <w:rsid w:val="00974EAF"/>
    <w:rsid w:val="009820DA"/>
    <w:rsid w:val="009871B3"/>
    <w:rsid w:val="009A56C2"/>
    <w:rsid w:val="009B6825"/>
    <w:rsid w:val="009D1C4E"/>
    <w:rsid w:val="009E3CA7"/>
    <w:rsid w:val="009E53A8"/>
    <w:rsid w:val="009E7692"/>
    <w:rsid w:val="00A02167"/>
    <w:rsid w:val="00A066BE"/>
    <w:rsid w:val="00A133C6"/>
    <w:rsid w:val="00A21544"/>
    <w:rsid w:val="00A506BC"/>
    <w:rsid w:val="00A64FC2"/>
    <w:rsid w:val="00A65DA9"/>
    <w:rsid w:val="00A7361B"/>
    <w:rsid w:val="00AB384B"/>
    <w:rsid w:val="00AC1F3E"/>
    <w:rsid w:val="00AF77A0"/>
    <w:rsid w:val="00B73A30"/>
    <w:rsid w:val="00B74967"/>
    <w:rsid w:val="00BB2359"/>
    <w:rsid w:val="00BB42B4"/>
    <w:rsid w:val="00BB728F"/>
    <w:rsid w:val="00BF3AAD"/>
    <w:rsid w:val="00C32344"/>
    <w:rsid w:val="00C3283A"/>
    <w:rsid w:val="00C56C35"/>
    <w:rsid w:val="00C71D3C"/>
    <w:rsid w:val="00C9263E"/>
    <w:rsid w:val="00CA4038"/>
    <w:rsid w:val="00CA7087"/>
    <w:rsid w:val="00CC72C0"/>
    <w:rsid w:val="00CD130C"/>
    <w:rsid w:val="00CE04A0"/>
    <w:rsid w:val="00D17012"/>
    <w:rsid w:val="00D317FB"/>
    <w:rsid w:val="00D32CF7"/>
    <w:rsid w:val="00D46006"/>
    <w:rsid w:val="00D74F97"/>
    <w:rsid w:val="00D90BAB"/>
    <w:rsid w:val="00D920C1"/>
    <w:rsid w:val="00DB78F7"/>
    <w:rsid w:val="00E02845"/>
    <w:rsid w:val="00E11959"/>
    <w:rsid w:val="00E15D78"/>
    <w:rsid w:val="00E317B9"/>
    <w:rsid w:val="00E416F5"/>
    <w:rsid w:val="00E465FB"/>
    <w:rsid w:val="00E47385"/>
    <w:rsid w:val="00E52306"/>
    <w:rsid w:val="00E82D8D"/>
    <w:rsid w:val="00E85639"/>
    <w:rsid w:val="00E87A8B"/>
    <w:rsid w:val="00E9265A"/>
    <w:rsid w:val="00E94507"/>
    <w:rsid w:val="00EA20AE"/>
    <w:rsid w:val="00EA297A"/>
    <w:rsid w:val="00EC14D3"/>
    <w:rsid w:val="00EC6233"/>
    <w:rsid w:val="00ED6053"/>
    <w:rsid w:val="00EE3DC1"/>
    <w:rsid w:val="00F05AF5"/>
    <w:rsid w:val="00F1755C"/>
    <w:rsid w:val="00F840E1"/>
    <w:rsid w:val="00F84B13"/>
    <w:rsid w:val="00FA0864"/>
    <w:rsid w:val="00FA7F78"/>
    <w:rsid w:val="00FC043C"/>
    <w:rsid w:val="00FD7769"/>
    <w:rsid w:val="00FE3E23"/>
    <w:rsid w:val="00FE7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D31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mrcssattr">
    <w:name w:val="spelle_mr_css_attr"/>
    <w:basedOn w:val="a0"/>
    <w:rsid w:val="00D317FB"/>
  </w:style>
  <w:style w:type="character" w:styleId="a3">
    <w:name w:val="Hyperlink"/>
    <w:basedOn w:val="a0"/>
    <w:uiPriority w:val="99"/>
    <w:semiHidden/>
    <w:unhideWhenUsed/>
    <w:rsid w:val="007658AC"/>
    <w:rPr>
      <w:color w:val="0000FF"/>
      <w:u w:val="single"/>
    </w:rPr>
  </w:style>
  <w:style w:type="paragraph" w:styleId="a4">
    <w:name w:val="Balloon Text"/>
    <w:basedOn w:val="a"/>
    <w:link w:val="a5"/>
    <w:uiPriority w:val="99"/>
    <w:semiHidden/>
    <w:unhideWhenUsed/>
    <w:rsid w:val="005B0F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0FC2"/>
    <w:rPr>
      <w:rFonts w:ascii="Segoe UI" w:hAnsi="Segoe UI" w:cs="Segoe UI"/>
      <w:sz w:val="18"/>
      <w:szCs w:val="18"/>
    </w:rPr>
  </w:style>
  <w:style w:type="paragraph" w:styleId="a6">
    <w:name w:val="List Paragraph"/>
    <w:basedOn w:val="a"/>
    <w:uiPriority w:val="34"/>
    <w:qFormat/>
    <w:rsid w:val="002009FC"/>
    <w:pPr>
      <w:ind w:left="720"/>
      <w:contextualSpacing/>
    </w:pPr>
  </w:style>
</w:styles>
</file>

<file path=word/webSettings.xml><?xml version="1.0" encoding="utf-8"?>
<w:webSettings xmlns:r="http://schemas.openxmlformats.org/officeDocument/2006/relationships" xmlns:w="http://schemas.openxmlformats.org/wordprocessingml/2006/main">
  <w:divs>
    <w:div w:id="1601834588">
      <w:bodyDiv w:val="1"/>
      <w:marLeft w:val="0"/>
      <w:marRight w:val="0"/>
      <w:marTop w:val="0"/>
      <w:marBottom w:val="0"/>
      <w:divBdr>
        <w:top w:val="none" w:sz="0" w:space="0" w:color="auto"/>
        <w:left w:val="none" w:sz="0" w:space="0" w:color="auto"/>
        <w:bottom w:val="none" w:sz="0" w:space="0" w:color="auto"/>
        <w:right w:val="none" w:sz="0" w:space="0" w:color="auto"/>
      </w:divBdr>
    </w:div>
    <w:div w:id="2036926215">
      <w:bodyDiv w:val="1"/>
      <w:marLeft w:val="0"/>
      <w:marRight w:val="0"/>
      <w:marTop w:val="0"/>
      <w:marBottom w:val="0"/>
      <w:divBdr>
        <w:top w:val="none" w:sz="0" w:space="0" w:color="auto"/>
        <w:left w:val="none" w:sz="0" w:space="0" w:color="auto"/>
        <w:bottom w:val="none" w:sz="0" w:space="0" w:color="auto"/>
        <w:right w:val="none" w:sz="0" w:space="0" w:color="auto"/>
      </w:divBdr>
    </w:div>
    <w:div w:id="20439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connect.ru/itopk" TargetMode="External"/><Relationship Id="rId5" Type="http://schemas.openxmlformats.org/officeDocument/2006/relationships/hyperlink" Target="http://www.cksit-rsp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37</Pages>
  <Words>18775</Words>
  <Characters>107021</Characters>
  <Application>Microsoft Office Word</Application>
  <DocSecurity>0</DocSecurity>
  <Lines>891</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125545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Shulgin</dc:creator>
  <cp:lastModifiedBy>Depo</cp:lastModifiedBy>
  <cp:revision>38</cp:revision>
  <dcterms:created xsi:type="dcterms:W3CDTF">2020-09-02T10:24:00Z</dcterms:created>
  <dcterms:modified xsi:type="dcterms:W3CDTF">2020-09-02T14:05:00Z</dcterms:modified>
</cp:coreProperties>
</file>