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0C4EE" w14:textId="2B2F5F5B" w:rsidR="00D12EA1" w:rsidRDefault="00634F0E" w:rsidP="005236A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7D88A1E" wp14:editId="49627808">
            <wp:extent cx="2327817" cy="10604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607" cy="10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052CE7" w14:textId="77777777" w:rsidR="00634F0E" w:rsidRDefault="00634F0E" w:rsidP="005236AE">
      <w:pPr>
        <w:jc w:val="center"/>
        <w:rPr>
          <w:b/>
          <w:sz w:val="32"/>
          <w:szCs w:val="32"/>
        </w:rPr>
      </w:pPr>
    </w:p>
    <w:p w14:paraId="7E23422D" w14:textId="1623D092" w:rsidR="005236AE" w:rsidRDefault="005236AE" w:rsidP="005236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 конференции</w:t>
      </w:r>
    </w:p>
    <w:p w14:paraId="29AEB3C2" w14:textId="77777777" w:rsidR="005236AE" w:rsidRDefault="005236AE" w:rsidP="005236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«Информационные технологии в гражданском машиностроении»</w:t>
      </w:r>
    </w:p>
    <w:p w14:paraId="5B7BA182" w14:textId="77777777" w:rsidR="00634F0E" w:rsidRDefault="00634F0E" w:rsidP="005236AE">
      <w:pPr>
        <w:jc w:val="center"/>
        <w:rPr>
          <w:b/>
        </w:rPr>
      </w:pPr>
    </w:p>
    <w:p w14:paraId="2E32D33F" w14:textId="11484C64" w:rsidR="005236AE" w:rsidRDefault="005236AE" w:rsidP="005236AE">
      <w:pPr>
        <w:jc w:val="center"/>
        <w:rPr>
          <w:b/>
        </w:rPr>
      </w:pPr>
      <w:r>
        <w:rPr>
          <w:b/>
        </w:rPr>
        <w:t>19</w:t>
      </w:r>
      <w:r w:rsidR="00864DC8">
        <w:rPr>
          <w:b/>
        </w:rPr>
        <w:t>–</w:t>
      </w:r>
      <w:r>
        <w:rPr>
          <w:b/>
        </w:rPr>
        <w:t>20 июня 2024 г.</w:t>
      </w:r>
    </w:p>
    <w:p w14:paraId="6EDEF372" w14:textId="77777777" w:rsidR="005236AE" w:rsidRDefault="005236AE" w:rsidP="005236AE">
      <w:pPr>
        <w:jc w:val="center"/>
        <w:rPr>
          <w:b/>
        </w:rPr>
      </w:pPr>
      <w:r>
        <w:rPr>
          <w:b/>
        </w:rPr>
        <w:t>г. Москва</w:t>
      </w:r>
    </w:p>
    <w:p w14:paraId="7A2E5B44" w14:textId="77777777" w:rsidR="005236AE" w:rsidRDefault="005236AE" w:rsidP="005236AE">
      <w:pPr>
        <w:jc w:val="center"/>
        <w:rPr>
          <w:b/>
          <w:sz w:val="28"/>
          <w:szCs w:val="28"/>
        </w:rPr>
      </w:pPr>
    </w:p>
    <w:p w14:paraId="5F702D79" w14:textId="6D4988F0" w:rsidR="005236AE" w:rsidRDefault="005236AE" w:rsidP="005236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Пленарное заседание</w:t>
      </w:r>
    </w:p>
    <w:p w14:paraId="39174457" w14:textId="77777777" w:rsidR="00634F0E" w:rsidRDefault="00634F0E" w:rsidP="005236AE">
      <w:pPr>
        <w:jc w:val="center"/>
        <w:rPr>
          <w:b/>
          <w:sz w:val="28"/>
          <w:szCs w:val="28"/>
        </w:rPr>
      </w:pPr>
    </w:p>
    <w:tbl>
      <w:tblPr>
        <w:tblStyle w:val="a4"/>
        <w:tblW w:w="1044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8"/>
      </w:tblGrid>
      <w:tr w:rsidR="000B5D9C" w:rsidRPr="000B5D9C" w14:paraId="0435B7EC" w14:textId="77777777" w:rsidTr="00D12EA1">
        <w:trPr>
          <w:trHeight w:val="119"/>
        </w:trPr>
        <w:tc>
          <w:tcPr>
            <w:tcW w:w="10448" w:type="dxa"/>
          </w:tcPr>
          <w:p w14:paraId="094DAEC0" w14:textId="77777777" w:rsidR="000B5D9C" w:rsidRPr="000B5D9C" w:rsidRDefault="000B5D9C" w:rsidP="00BB754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B5D9C" w:rsidRPr="000B5D9C" w14:paraId="1C86EEBB" w14:textId="77777777" w:rsidTr="00C215A8">
        <w:trPr>
          <w:trHeight w:val="308"/>
        </w:trPr>
        <w:tc>
          <w:tcPr>
            <w:tcW w:w="10448" w:type="dxa"/>
          </w:tcPr>
          <w:p w14:paraId="1BDD86BE" w14:textId="77777777" w:rsidR="000B5D9C" w:rsidRPr="000B5D9C" w:rsidRDefault="000B5D9C" w:rsidP="00D12EA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B5D9C" w:rsidRPr="000B5D9C" w14:paraId="1ECA49DB" w14:textId="77777777" w:rsidTr="00C215A8">
        <w:trPr>
          <w:trHeight w:val="1262"/>
        </w:trPr>
        <w:tc>
          <w:tcPr>
            <w:tcW w:w="10448" w:type="dxa"/>
          </w:tcPr>
          <w:p w14:paraId="7F814F40" w14:textId="77777777" w:rsidR="000B5D9C" w:rsidRPr="000B5D9C" w:rsidRDefault="000B5D9C" w:rsidP="00BB7547">
            <w:pPr>
              <w:numPr>
                <w:ilvl w:val="0"/>
                <w:numId w:val="1"/>
              </w:numPr>
              <w:ind w:left="567" w:hanging="425"/>
              <w:jc w:val="both"/>
              <w:rPr>
                <w:sz w:val="28"/>
                <w:szCs w:val="28"/>
              </w:rPr>
            </w:pPr>
            <w:r w:rsidRPr="000B5D9C">
              <w:rPr>
                <w:sz w:val="28"/>
                <w:szCs w:val="28"/>
              </w:rPr>
              <w:t>Вызовы в области цифровизации, стоящие перед отечественным машиностроительным комплексом, на фоне бурного развития производственных мощностей, санкций, запуска госпрограмм и недостатка кадров и общего движения в сторону технологического суверенитета</w:t>
            </w:r>
          </w:p>
        </w:tc>
      </w:tr>
      <w:tr w:rsidR="000B5D9C" w:rsidRPr="000B5D9C" w14:paraId="39FC36B3" w14:textId="77777777" w:rsidTr="00C215A8">
        <w:trPr>
          <w:trHeight w:val="308"/>
        </w:trPr>
        <w:tc>
          <w:tcPr>
            <w:tcW w:w="10448" w:type="dxa"/>
          </w:tcPr>
          <w:p w14:paraId="518016EC" w14:textId="77777777" w:rsidR="000B5D9C" w:rsidRPr="000B5D9C" w:rsidRDefault="000B5D9C" w:rsidP="00BB7547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0B5D9C" w:rsidRPr="000B5D9C" w14:paraId="5E3558A6" w14:textId="77777777" w:rsidTr="00C215A8">
        <w:trPr>
          <w:trHeight w:val="1570"/>
        </w:trPr>
        <w:tc>
          <w:tcPr>
            <w:tcW w:w="10448" w:type="dxa"/>
          </w:tcPr>
          <w:p w14:paraId="1BCB3823" w14:textId="77777777" w:rsidR="000B5D9C" w:rsidRPr="000B5D9C" w:rsidRDefault="000B5D9C" w:rsidP="00BB7547">
            <w:pPr>
              <w:numPr>
                <w:ilvl w:val="0"/>
                <w:numId w:val="1"/>
              </w:numPr>
              <w:ind w:left="567" w:hanging="425"/>
              <w:jc w:val="both"/>
              <w:rPr>
                <w:sz w:val="28"/>
                <w:szCs w:val="28"/>
              </w:rPr>
            </w:pPr>
            <w:r w:rsidRPr="000B5D9C">
              <w:rPr>
                <w:sz w:val="28"/>
                <w:szCs w:val="28"/>
              </w:rPr>
              <w:t>Политика Минпромторга в области цифровой трансформации ключевых отраслей машиностроения. Оценка эффективности реализации особо значимых проектов первой волны, отобранных отраслевыми ИЦК. Новые формы и эффективность практического применения мер государственной поддержки в машиностроительном комплексе</w:t>
            </w:r>
          </w:p>
        </w:tc>
      </w:tr>
      <w:tr w:rsidR="000B5D9C" w:rsidRPr="000B5D9C" w14:paraId="1816CF3F" w14:textId="77777777" w:rsidTr="00C215A8">
        <w:trPr>
          <w:trHeight w:val="317"/>
        </w:trPr>
        <w:tc>
          <w:tcPr>
            <w:tcW w:w="10448" w:type="dxa"/>
          </w:tcPr>
          <w:p w14:paraId="3F96D283" w14:textId="77777777" w:rsidR="000B5D9C" w:rsidRPr="000B5D9C" w:rsidRDefault="000B5D9C" w:rsidP="00BB7547">
            <w:pPr>
              <w:jc w:val="both"/>
              <w:rPr>
                <w:sz w:val="28"/>
                <w:szCs w:val="28"/>
              </w:rPr>
            </w:pPr>
          </w:p>
        </w:tc>
      </w:tr>
      <w:tr w:rsidR="000B5D9C" w:rsidRPr="000B5D9C" w14:paraId="7091F5EA" w14:textId="77777777" w:rsidTr="00C215A8">
        <w:trPr>
          <w:trHeight w:val="944"/>
        </w:trPr>
        <w:tc>
          <w:tcPr>
            <w:tcW w:w="10448" w:type="dxa"/>
          </w:tcPr>
          <w:p w14:paraId="3E196DB1" w14:textId="77777777" w:rsidR="000B5D9C" w:rsidRPr="000B5D9C" w:rsidRDefault="000B5D9C" w:rsidP="00BB7547">
            <w:pPr>
              <w:numPr>
                <w:ilvl w:val="0"/>
                <w:numId w:val="1"/>
              </w:numPr>
              <w:ind w:left="567" w:hanging="425"/>
              <w:jc w:val="both"/>
              <w:rPr>
                <w:sz w:val="28"/>
                <w:szCs w:val="28"/>
              </w:rPr>
            </w:pPr>
            <w:r w:rsidRPr="000B5D9C">
              <w:rPr>
                <w:sz w:val="28"/>
                <w:szCs w:val="28"/>
              </w:rPr>
              <w:t>Практические мероприятия по обеспечению реализации госполитики в области цифровизации ключевых отраслей машиностроения, реализуемые РФРИТ. Оценка текущих проектов и работ и ближайшие перспективы</w:t>
            </w:r>
          </w:p>
        </w:tc>
      </w:tr>
      <w:tr w:rsidR="000B5D9C" w:rsidRPr="000B5D9C" w14:paraId="0D68F4EB" w14:textId="77777777" w:rsidTr="00C215A8">
        <w:trPr>
          <w:trHeight w:val="308"/>
        </w:trPr>
        <w:tc>
          <w:tcPr>
            <w:tcW w:w="10448" w:type="dxa"/>
          </w:tcPr>
          <w:p w14:paraId="2A941150" w14:textId="77777777" w:rsidR="000B5D9C" w:rsidRPr="000B5D9C" w:rsidRDefault="000B5D9C" w:rsidP="00BB7547">
            <w:pPr>
              <w:jc w:val="both"/>
              <w:rPr>
                <w:sz w:val="28"/>
                <w:szCs w:val="28"/>
              </w:rPr>
            </w:pPr>
          </w:p>
        </w:tc>
      </w:tr>
      <w:tr w:rsidR="000B5D9C" w:rsidRPr="000B5D9C" w14:paraId="2A806E1D" w14:textId="77777777" w:rsidTr="00C215A8">
        <w:trPr>
          <w:trHeight w:val="953"/>
        </w:trPr>
        <w:tc>
          <w:tcPr>
            <w:tcW w:w="10448" w:type="dxa"/>
          </w:tcPr>
          <w:p w14:paraId="0E88A075" w14:textId="25301E3C" w:rsidR="000B5D9C" w:rsidRPr="000B5D9C" w:rsidRDefault="000B5D9C" w:rsidP="00BB7547">
            <w:pPr>
              <w:numPr>
                <w:ilvl w:val="0"/>
                <w:numId w:val="1"/>
              </w:numPr>
              <w:ind w:left="567" w:hanging="425"/>
              <w:jc w:val="both"/>
              <w:rPr>
                <w:sz w:val="28"/>
                <w:szCs w:val="28"/>
              </w:rPr>
            </w:pPr>
            <w:r w:rsidRPr="000B5D9C">
              <w:rPr>
                <w:sz w:val="28"/>
                <w:szCs w:val="28"/>
              </w:rPr>
              <w:t>Дальнейшее развитие системы технического регулирования и создания системы национальных стандартов в области цифровизации промышленности в целом и машиностроения в частности. Краткие итоги работы в 2023</w:t>
            </w:r>
            <w:r w:rsidR="00864DC8">
              <w:rPr>
                <w:sz w:val="28"/>
                <w:szCs w:val="28"/>
              </w:rPr>
              <w:t xml:space="preserve"> </w:t>
            </w:r>
            <w:r w:rsidRPr="000B5D9C">
              <w:rPr>
                <w:sz w:val="28"/>
                <w:szCs w:val="28"/>
              </w:rPr>
              <w:t>году</w:t>
            </w:r>
          </w:p>
        </w:tc>
      </w:tr>
      <w:tr w:rsidR="000B5D9C" w:rsidRPr="000B5D9C" w14:paraId="3E5A2D7D" w14:textId="77777777" w:rsidTr="00C215A8">
        <w:trPr>
          <w:trHeight w:val="308"/>
        </w:trPr>
        <w:tc>
          <w:tcPr>
            <w:tcW w:w="10448" w:type="dxa"/>
          </w:tcPr>
          <w:p w14:paraId="1C0D1E90" w14:textId="77777777" w:rsidR="000B5D9C" w:rsidRPr="000B5D9C" w:rsidRDefault="000B5D9C" w:rsidP="00BB7547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0B5D9C" w:rsidRPr="000B5D9C" w14:paraId="410CFAEA" w14:textId="77777777" w:rsidTr="00C215A8">
        <w:trPr>
          <w:trHeight w:val="953"/>
        </w:trPr>
        <w:tc>
          <w:tcPr>
            <w:tcW w:w="10448" w:type="dxa"/>
          </w:tcPr>
          <w:p w14:paraId="248FF093" w14:textId="0A8A3507" w:rsidR="000B5D9C" w:rsidRPr="000B5D9C" w:rsidRDefault="000B5D9C" w:rsidP="00BB7547">
            <w:pPr>
              <w:numPr>
                <w:ilvl w:val="0"/>
                <w:numId w:val="1"/>
              </w:numPr>
              <w:ind w:left="567" w:hanging="425"/>
              <w:jc w:val="both"/>
              <w:rPr>
                <w:strike/>
                <w:sz w:val="28"/>
                <w:szCs w:val="28"/>
              </w:rPr>
            </w:pPr>
            <w:r w:rsidRPr="000B5D9C">
              <w:rPr>
                <w:sz w:val="28"/>
                <w:szCs w:val="28"/>
              </w:rPr>
              <w:t>Краткий анализ работы профильных ИЦК в 2023</w:t>
            </w:r>
            <w:r w:rsidR="00864DC8">
              <w:rPr>
                <w:sz w:val="28"/>
                <w:szCs w:val="28"/>
              </w:rPr>
              <w:t>–</w:t>
            </w:r>
            <w:r w:rsidRPr="000B5D9C">
              <w:rPr>
                <w:sz w:val="28"/>
                <w:szCs w:val="28"/>
              </w:rPr>
              <w:t>2024 гг. Общие тенденции в области реализации особо значимых проектов первой волны и примеры проектов, включенных во вторую волну особо значимых проектов</w:t>
            </w:r>
          </w:p>
        </w:tc>
      </w:tr>
      <w:tr w:rsidR="000B5D9C" w:rsidRPr="000B5D9C" w14:paraId="441C9923" w14:textId="77777777" w:rsidTr="00C215A8">
        <w:trPr>
          <w:trHeight w:val="308"/>
        </w:trPr>
        <w:tc>
          <w:tcPr>
            <w:tcW w:w="10448" w:type="dxa"/>
          </w:tcPr>
          <w:p w14:paraId="2A02AFBC" w14:textId="77777777" w:rsidR="000B5D9C" w:rsidRPr="000B5D9C" w:rsidRDefault="000B5D9C" w:rsidP="00BB7547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0B5D9C" w:rsidRPr="000B5D9C" w14:paraId="5D74A05A" w14:textId="77777777" w:rsidTr="00C215A8">
        <w:trPr>
          <w:trHeight w:val="1262"/>
        </w:trPr>
        <w:tc>
          <w:tcPr>
            <w:tcW w:w="10448" w:type="dxa"/>
          </w:tcPr>
          <w:p w14:paraId="182BA564" w14:textId="77777777" w:rsidR="000B5D9C" w:rsidRPr="000B5D9C" w:rsidRDefault="000B5D9C" w:rsidP="00BB7547">
            <w:pPr>
              <w:numPr>
                <w:ilvl w:val="0"/>
                <w:numId w:val="1"/>
              </w:numPr>
              <w:ind w:left="567" w:hanging="425"/>
              <w:jc w:val="both"/>
              <w:rPr>
                <w:sz w:val="28"/>
                <w:szCs w:val="28"/>
              </w:rPr>
            </w:pPr>
            <w:r w:rsidRPr="000B5D9C">
              <w:rPr>
                <w:sz w:val="28"/>
                <w:szCs w:val="28"/>
              </w:rPr>
              <w:t>Основные принципы и идеи, заложенные в федеральный проект «Искусственный интеллект». Мероприятия, проекты и программы федерального проекта, непосредственно касающиеся машиностроительного комплекса</w:t>
            </w:r>
          </w:p>
        </w:tc>
      </w:tr>
      <w:tr w:rsidR="000B5D9C" w:rsidRPr="000B5D9C" w14:paraId="3B2A6946" w14:textId="77777777" w:rsidTr="00C215A8">
        <w:trPr>
          <w:trHeight w:val="308"/>
        </w:trPr>
        <w:tc>
          <w:tcPr>
            <w:tcW w:w="10448" w:type="dxa"/>
          </w:tcPr>
          <w:p w14:paraId="5E389148" w14:textId="77777777" w:rsidR="000B5D9C" w:rsidRPr="000B5D9C" w:rsidRDefault="000B5D9C" w:rsidP="00BB7547">
            <w:pPr>
              <w:jc w:val="both"/>
              <w:rPr>
                <w:sz w:val="28"/>
                <w:szCs w:val="28"/>
              </w:rPr>
            </w:pPr>
          </w:p>
        </w:tc>
      </w:tr>
      <w:tr w:rsidR="000B5D9C" w:rsidRPr="000B5D9C" w14:paraId="02396CAB" w14:textId="77777777" w:rsidTr="00C215A8">
        <w:trPr>
          <w:trHeight w:val="953"/>
        </w:trPr>
        <w:tc>
          <w:tcPr>
            <w:tcW w:w="10448" w:type="dxa"/>
          </w:tcPr>
          <w:p w14:paraId="3CE0C1DC" w14:textId="5475EB62" w:rsidR="00394242" w:rsidRDefault="00394242" w:rsidP="00BB7547">
            <w:pPr>
              <w:numPr>
                <w:ilvl w:val="0"/>
                <w:numId w:val="1"/>
              </w:numPr>
              <w:ind w:left="567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Перспективы прорыва в области</w:t>
            </w:r>
            <w:r w:rsidRPr="003942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станков с ЧПУ, </w:t>
            </w:r>
            <w:r w:rsidRPr="00394242">
              <w:rPr>
                <w:sz w:val="28"/>
                <w:szCs w:val="28"/>
              </w:rPr>
              <w:t>аддитивных технологий и робототехники</w:t>
            </w:r>
            <w:r>
              <w:rPr>
                <w:sz w:val="28"/>
                <w:szCs w:val="28"/>
              </w:rPr>
              <w:t xml:space="preserve"> в рамках </w:t>
            </w:r>
            <w:r w:rsidRPr="00394242">
              <w:rPr>
                <w:sz w:val="28"/>
                <w:szCs w:val="28"/>
              </w:rPr>
              <w:t>федерально</w:t>
            </w:r>
            <w:r>
              <w:rPr>
                <w:sz w:val="28"/>
                <w:szCs w:val="28"/>
              </w:rPr>
              <w:t>го</w:t>
            </w:r>
            <w:r w:rsidRPr="00394242">
              <w:rPr>
                <w:sz w:val="28"/>
                <w:szCs w:val="28"/>
              </w:rPr>
              <w:t xml:space="preserve"> </w:t>
            </w:r>
            <w:r w:rsidRPr="00FB14A1">
              <w:rPr>
                <w:sz w:val="28"/>
                <w:szCs w:val="28"/>
              </w:rPr>
              <w:t>проекта «Развитие производства средств производства»</w:t>
            </w:r>
            <w:r>
              <w:rPr>
                <w:sz w:val="28"/>
                <w:szCs w:val="28"/>
              </w:rPr>
              <w:t xml:space="preserve"> как важнейший фактор цифровизации машиностроения</w:t>
            </w:r>
          </w:p>
          <w:p w14:paraId="0167C4EA" w14:textId="77777777" w:rsidR="00394242" w:rsidRDefault="00394242" w:rsidP="00394242">
            <w:pPr>
              <w:ind w:left="142"/>
              <w:jc w:val="both"/>
              <w:rPr>
                <w:sz w:val="28"/>
                <w:szCs w:val="28"/>
              </w:rPr>
            </w:pPr>
          </w:p>
          <w:p w14:paraId="65156E68" w14:textId="4AD3F853" w:rsidR="000B5D9C" w:rsidRPr="000B5D9C" w:rsidRDefault="000B5D9C" w:rsidP="00BB7547">
            <w:pPr>
              <w:numPr>
                <w:ilvl w:val="0"/>
                <w:numId w:val="1"/>
              </w:numPr>
              <w:ind w:left="567" w:hanging="425"/>
              <w:jc w:val="both"/>
              <w:rPr>
                <w:sz w:val="28"/>
                <w:szCs w:val="28"/>
              </w:rPr>
            </w:pPr>
            <w:r w:rsidRPr="000B5D9C">
              <w:rPr>
                <w:sz w:val="28"/>
                <w:szCs w:val="28"/>
              </w:rPr>
              <w:t>Информационная безопасность как ключевая составляющая промышленной безопасности отечественного машиностроения. Готовность отечественного стека технологий в области ИБ для ее обеспечения</w:t>
            </w:r>
          </w:p>
        </w:tc>
      </w:tr>
      <w:tr w:rsidR="000B5D9C" w:rsidRPr="000B5D9C" w14:paraId="5F679B70" w14:textId="77777777" w:rsidTr="00C215A8">
        <w:trPr>
          <w:trHeight w:val="308"/>
        </w:trPr>
        <w:tc>
          <w:tcPr>
            <w:tcW w:w="10448" w:type="dxa"/>
          </w:tcPr>
          <w:p w14:paraId="700A8A46" w14:textId="77777777" w:rsidR="000B5D9C" w:rsidRPr="000B5D9C" w:rsidRDefault="000B5D9C" w:rsidP="00BB7547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B5D9C" w:rsidRPr="000B5D9C" w14:paraId="66F4CB7D" w14:textId="77777777" w:rsidTr="00C215A8">
        <w:trPr>
          <w:trHeight w:val="57"/>
        </w:trPr>
        <w:tc>
          <w:tcPr>
            <w:tcW w:w="10448" w:type="dxa"/>
          </w:tcPr>
          <w:p w14:paraId="16F3C63A" w14:textId="40EA6D4E" w:rsidR="00394242" w:rsidRDefault="00394242" w:rsidP="00BB7547">
            <w:pPr>
              <w:numPr>
                <w:ilvl w:val="0"/>
                <w:numId w:val="1"/>
              </w:numPr>
              <w:ind w:left="567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ф</w:t>
            </w:r>
            <w:r w:rsidRPr="00394242">
              <w:rPr>
                <w:sz w:val="28"/>
                <w:szCs w:val="28"/>
              </w:rPr>
              <w:t>едеральн</w:t>
            </w:r>
            <w:r>
              <w:rPr>
                <w:sz w:val="28"/>
                <w:szCs w:val="28"/>
              </w:rPr>
              <w:t>ого</w:t>
            </w:r>
            <w:r w:rsidRPr="00394242">
              <w:rPr>
                <w:sz w:val="28"/>
                <w:szCs w:val="28"/>
              </w:rPr>
              <w:t xml:space="preserve"> проект</w:t>
            </w:r>
            <w:r>
              <w:rPr>
                <w:sz w:val="28"/>
                <w:szCs w:val="28"/>
              </w:rPr>
              <w:t>а</w:t>
            </w:r>
            <w:r w:rsidRPr="00394242">
              <w:rPr>
                <w:sz w:val="28"/>
                <w:szCs w:val="28"/>
              </w:rPr>
              <w:t xml:space="preserve"> «Передовые инженерные школы» </w:t>
            </w:r>
            <w:r w:rsidR="003E5515" w:rsidRPr="003E5515">
              <w:rPr>
                <w:sz w:val="28"/>
                <w:szCs w:val="28"/>
              </w:rPr>
              <w:t>Минобрнауки</w:t>
            </w:r>
            <w:r w:rsidR="003E5515">
              <w:rPr>
                <w:sz w:val="28"/>
                <w:szCs w:val="28"/>
              </w:rPr>
              <w:t xml:space="preserve"> в контексте подготовки кадров для цифровизации машиностроения. Первые результаты и ближайшие планы</w:t>
            </w:r>
          </w:p>
          <w:p w14:paraId="5B10CB77" w14:textId="77777777" w:rsidR="00394242" w:rsidRDefault="00394242" w:rsidP="00394242">
            <w:pPr>
              <w:ind w:left="142"/>
              <w:jc w:val="both"/>
              <w:rPr>
                <w:sz w:val="28"/>
                <w:szCs w:val="28"/>
              </w:rPr>
            </w:pPr>
          </w:p>
          <w:p w14:paraId="24C2F9C5" w14:textId="21086B80" w:rsidR="000B5D9C" w:rsidRPr="000B5D9C" w:rsidRDefault="000B5D9C" w:rsidP="00BB7547">
            <w:pPr>
              <w:numPr>
                <w:ilvl w:val="0"/>
                <w:numId w:val="1"/>
              </w:numPr>
              <w:ind w:left="567" w:hanging="425"/>
              <w:jc w:val="both"/>
              <w:rPr>
                <w:sz w:val="28"/>
                <w:szCs w:val="28"/>
              </w:rPr>
            </w:pPr>
            <w:r w:rsidRPr="000B5D9C">
              <w:rPr>
                <w:sz w:val="28"/>
                <w:szCs w:val="28"/>
              </w:rPr>
              <w:t>Лучшие отечественные продукты и платформы для предприятий машиностроения от лидеров ИТ-отрасли</w:t>
            </w:r>
          </w:p>
        </w:tc>
      </w:tr>
      <w:tr w:rsidR="000B5D9C" w:rsidRPr="000B5D9C" w14:paraId="2BBCE18B" w14:textId="77777777" w:rsidTr="00C215A8">
        <w:trPr>
          <w:trHeight w:val="423"/>
        </w:trPr>
        <w:tc>
          <w:tcPr>
            <w:tcW w:w="10448" w:type="dxa"/>
          </w:tcPr>
          <w:p w14:paraId="582F5AD7" w14:textId="77777777" w:rsidR="000B5D9C" w:rsidRPr="000B5D9C" w:rsidRDefault="000B5D9C" w:rsidP="00CE609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45314B3" w14:textId="77777777" w:rsidR="000E486F" w:rsidRDefault="000E486F" w:rsidP="005236AE">
      <w:pPr>
        <w:rPr>
          <w:b/>
          <w:bCs/>
          <w:sz w:val="28"/>
          <w:szCs w:val="28"/>
          <w:highlight w:val="yellow"/>
        </w:rPr>
      </w:pPr>
    </w:p>
    <w:p w14:paraId="002D16B3" w14:textId="61C38C9B" w:rsidR="000E486F" w:rsidRPr="000E486F" w:rsidRDefault="000E486F" w:rsidP="000E486F">
      <w:pPr>
        <w:ind w:left="288"/>
        <w:jc w:val="center"/>
        <w:rPr>
          <w:b/>
          <w:bCs/>
          <w:sz w:val="28"/>
          <w:szCs w:val="28"/>
        </w:rPr>
      </w:pPr>
      <w:r w:rsidRPr="000E486F">
        <w:rPr>
          <w:b/>
          <w:bCs/>
          <w:sz w:val="28"/>
          <w:szCs w:val="28"/>
        </w:rPr>
        <w:t>Секция 1</w:t>
      </w:r>
    </w:p>
    <w:p w14:paraId="1BF29950" w14:textId="2BDEE7BB" w:rsidR="005236AE" w:rsidRDefault="000E486F" w:rsidP="000E486F">
      <w:pPr>
        <w:ind w:left="288"/>
        <w:jc w:val="center"/>
        <w:rPr>
          <w:b/>
          <w:bCs/>
          <w:sz w:val="28"/>
          <w:szCs w:val="28"/>
        </w:rPr>
      </w:pPr>
      <w:r w:rsidRPr="000E486F">
        <w:rPr>
          <w:b/>
          <w:bCs/>
          <w:sz w:val="28"/>
          <w:szCs w:val="28"/>
        </w:rPr>
        <w:t>Цифровизация в тяжелом и энергетическом машиностроении</w:t>
      </w:r>
    </w:p>
    <w:p w14:paraId="7FF41494" w14:textId="77777777" w:rsidR="007D768E" w:rsidRPr="000453AB" w:rsidRDefault="007D768E" w:rsidP="000E486F">
      <w:pPr>
        <w:ind w:left="288"/>
        <w:rPr>
          <w:sz w:val="28"/>
          <w:szCs w:val="28"/>
          <w:highlight w:val="yellow"/>
        </w:rPr>
      </w:pPr>
    </w:p>
    <w:p w14:paraId="36A20849" w14:textId="77777777" w:rsidR="00F50AA7" w:rsidRDefault="005236AE" w:rsidP="00C215A8">
      <w:pPr>
        <w:pStyle w:val="a3"/>
        <w:numPr>
          <w:ilvl w:val="0"/>
          <w:numId w:val="10"/>
        </w:num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F50AA7">
        <w:rPr>
          <w:sz w:val="28"/>
          <w:szCs w:val="28"/>
        </w:rPr>
        <w:t>Ключевые особенности цифровизации в тяжелом и энергетическом машиностроении</w:t>
      </w:r>
    </w:p>
    <w:p w14:paraId="73CAB3E8" w14:textId="77777777" w:rsidR="00F50AA7" w:rsidRPr="00F50AA7" w:rsidRDefault="00F50AA7" w:rsidP="00C215A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8"/>
          <w:szCs w:val="28"/>
        </w:rPr>
      </w:pPr>
    </w:p>
    <w:p w14:paraId="5701B35F" w14:textId="77777777" w:rsidR="00F50AA7" w:rsidRDefault="005236AE" w:rsidP="00C215A8">
      <w:pPr>
        <w:pStyle w:val="a3"/>
        <w:numPr>
          <w:ilvl w:val="0"/>
          <w:numId w:val="10"/>
        </w:num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F50AA7">
        <w:rPr>
          <w:sz w:val="28"/>
          <w:szCs w:val="28"/>
        </w:rPr>
        <w:t>Основные направления и меры господдержки отрасли</w:t>
      </w:r>
      <w:r w:rsidR="000E486F" w:rsidRPr="00F50AA7">
        <w:rPr>
          <w:sz w:val="28"/>
          <w:szCs w:val="28"/>
        </w:rPr>
        <w:t>. Госпрограммы и гранты. Особо значимые проекты в области тяжелого и энергетического машиностроения</w:t>
      </w:r>
      <w:r w:rsidR="00381EF5" w:rsidRPr="00F50AA7">
        <w:rPr>
          <w:sz w:val="28"/>
          <w:szCs w:val="28"/>
        </w:rPr>
        <w:t xml:space="preserve"> первой и второй волны</w:t>
      </w:r>
    </w:p>
    <w:p w14:paraId="179DB846" w14:textId="77777777" w:rsidR="00F50AA7" w:rsidRPr="00F50AA7" w:rsidRDefault="00F50AA7" w:rsidP="00C215A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8"/>
          <w:szCs w:val="28"/>
        </w:rPr>
      </w:pPr>
    </w:p>
    <w:p w14:paraId="0C8D6CE5" w14:textId="03A79306" w:rsidR="002167BA" w:rsidRDefault="002167BA" w:rsidP="00C215A8">
      <w:pPr>
        <w:pStyle w:val="a3"/>
        <w:numPr>
          <w:ilvl w:val="0"/>
          <w:numId w:val="10"/>
        </w:num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F50AA7">
        <w:rPr>
          <w:sz w:val="28"/>
          <w:szCs w:val="28"/>
        </w:rPr>
        <w:t>Миграция предприятий отрасли на российские ERP. Вызовы и риски, требуемые ресурсы, ведущие решения, примеры миграции</w:t>
      </w:r>
    </w:p>
    <w:p w14:paraId="4EBFF710" w14:textId="77777777" w:rsidR="00F50AA7" w:rsidRPr="00F50AA7" w:rsidRDefault="00F50AA7" w:rsidP="00C215A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8"/>
          <w:szCs w:val="28"/>
        </w:rPr>
      </w:pPr>
    </w:p>
    <w:p w14:paraId="01DB578A" w14:textId="77777777" w:rsidR="00F50AA7" w:rsidRDefault="002167BA" w:rsidP="00C215A8">
      <w:pPr>
        <w:pStyle w:val="a3"/>
        <w:numPr>
          <w:ilvl w:val="0"/>
          <w:numId w:val="10"/>
        </w:num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F50AA7">
        <w:rPr>
          <w:sz w:val="28"/>
          <w:szCs w:val="28"/>
        </w:rPr>
        <w:t>Основные тенденции развития СЭД в крупном бизнесе. Специфика машиностроительных предприятий</w:t>
      </w:r>
    </w:p>
    <w:p w14:paraId="38563BC3" w14:textId="77777777" w:rsidR="00F50AA7" w:rsidRPr="00F50AA7" w:rsidRDefault="00F50AA7" w:rsidP="00C215A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8"/>
          <w:szCs w:val="28"/>
        </w:rPr>
      </w:pPr>
    </w:p>
    <w:p w14:paraId="0AD0FB23" w14:textId="77777777" w:rsidR="00F50AA7" w:rsidRDefault="002167BA" w:rsidP="00C215A8">
      <w:pPr>
        <w:pStyle w:val="a3"/>
        <w:numPr>
          <w:ilvl w:val="0"/>
          <w:numId w:val="10"/>
        </w:num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F50AA7">
        <w:rPr>
          <w:sz w:val="28"/>
          <w:szCs w:val="28"/>
        </w:rPr>
        <w:t>Обзор отраслевых MES-решений для ведущих отраслей машиностроения. Новинки последних лет и примеры их внедрения</w:t>
      </w:r>
    </w:p>
    <w:p w14:paraId="28957334" w14:textId="77777777" w:rsidR="00F50AA7" w:rsidRPr="00F50AA7" w:rsidRDefault="00F50AA7" w:rsidP="00C215A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8"/>
          <w:szCs w:val="28"/>
        </w:rPr>
      </w:pPr>
    </w:p>
    <w:p w14:paraId="647879AE" w14:textId="77777777" w:rsidR="00F50AA7" w:rsidRDefault="002167BA" w:rsidP="00C215A8">
      <w:pPr>
        <w:pStyle w:val="a3"/>
        <w:numPr>
          <w:ilvl w:val="0"/>
          <w:numId w:val="10"/>
        </w:num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F50AA7">
        <w:rPr>
          <w:sz w:val="28"/>
          <w:szCs w:val="28"/>
        </w:rPr>
        <w:t>Импортозамещение в сфере АСУ ТП в машиностроении. Тенденции, определяющие факторы, текущее состояние и прогнозы, примеры продуктов</w:t>
      </w:r>
    </w:p>
    <w:p w14:paraId="5F09E7D1" w14:textId="77777777" w:rsidR="00F50AA7" w:rsidRPr="00F50AA7" w:rsidRDefault="00F50AA7" w:rsidP="00C215A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8"/>
          <w:szCs w:val="28"/>
        </w:rPr>
      </w:pPr>
    </w:p>
    <w:p w14:paraId="5E05AB05" w14:textId="77777777" w:rsidR="00F50AA7" w:rsidRDefault="002167BA" w:rsidP="00C215A8">
      <w:pPr>
        <w:pStyle w:val="a3"/>
        <w:numPr>
          <w:ilvl w:val="0"/>
          <w:numId w:val="10"/>
        </w:num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F50AA7">
        <w:rPr>
          <w:sz w:val="28"/>
          <w:szCs w:val="28"/>
        </w:rPr>
        <w:t>Эффективность предиктивной аналитики в управлении дорогостоящими производственными фондами</w:t>
      </w:r>
      <w:r w:rsidR="00381EF5" w:rsidRPr="00F50AA7">
        <w:rPr>
          <w:sz w:val="28"/>
          <w:szCs w:val="28"/>
        </w:rPr>
        <w:t xml:space="preserve">. Интеграция с системами </w:t>
      </w:r>
      <w:proofErr w:type="spellStart"/>
      <w:r w:rsidR="00381EF5" w:rsidRPr="00F50AA7">
        <w:rPr>
          <w:sz w:val="28"/>
          <w:szCs w:val="28"/>
        </w:rPr>
        <w:t>ТОиР</w:t>
      </w:r>
      <w:proofErr w:type="spellEnd"/>
    </w:p>
    <w:p w14:paraId="0D1F7872" w14:textId="77777777" w:rsidR="00F50AA7" w:rsidRPr="00F50AA7" w:rsidRDefault="00F50AA7" w:rsidP="00C215A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8"/>
          <w:szCs w:val="28"/>
        </w:rPr>
      </w:pPr>
    </w:p>
    <w:p w14:paraId="7006E671" w14:textId="77777777" w:rsidR="00F50AA7" w:rsidRDefault="00381EF5" w:rsidP="00C215A8">
      <w:pPr>
        <w:pStyle w:val="a3"/>
        <w:numPr>
          <w:ilvl w:val="0"/>
          <w:numId w:val="10"/>
        </w:num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F50AA7">
        <w:rPr>
          <w:sz w:val="28"/>
          <w:szCs w:val="28"/>
        </w:rPr>
        <w:lastRenderedPageBreak/>
        <w:t xml:space="preserve">Наиболее популярные </w:t>
      </w:r>
      <w:r w:rsidRPr="00F50AA7">
        <w:rPr>
          <w:sz w:val="28"/>
          <w:szCs w:val="28"/>
          <w:lang w:val="en-US"/>
        </w:rPr>
        <w:t>CAD</w:t>
      </w:r>
      <w:r w:rsidRPr="00F50AA7">
        <w:rPr>
          <w:sz w:val="28"/>
          <w:szCs w:val="28"/>
        </w:rPr>
        <w:t xml:space="preserve"> в тяжелом и энергетическом машиностроении. Проблематика и пути решения совместного использования и обмена данными между разными продуктами</w:t>
      </w:r>
    </w:p>
    <w:p w14:paraId="09D1E498" w14:textId="77777777" w:rsidR="00F50AA7" w:rsidRPr="00F50AA7" w:rsidRDefault="00F50AA7" w:rsidP="00C215A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8"/>
          <w:szCs w:val="28"/>
        </w:rPr>
      </w:pPr>
    </w:p>
    <w:p w14:paraId="0A9B13CC" w14:textId="77777777" w:rsidR="00F50AA7" w:rsidRDefault="00092041" w:rsidP="00C215A8">
      <w:pPr>
        <w:pStyle w:val="a3"/>
        <w:numPr>
          <w:ilvl w:val="0"/>
          <w:numId w:val="10"/>
        </w:num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F50AA7">
        <w:rPr>
          <w:sz w:val="28"/>
          <w:szCs w:val="28"/>
        </w:rPr>
        <w:t>Разработка и внедрение систем управления расчетными данными (SPDM) в российском машиностроении. Текущее состояние и перспективы</w:t>
      </w:r>
    </w:p>
    <w:p w14:paraId="657A75CC" w14:textId="77777777" w:rsidR="00F50AA7" w:rsidRPr="00F50AA7" w:rsidRDefault="00F50AA7" w:rsidP="00C215A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8"/>
          <w:szCs w:val="28"/>
        </w:rPr>
      </w:pPr>
    </w:p>
    <w:p w14:paraId="26F1469F" w14:textId="77777777" w:rsidR="00F50AA7" w:rsidRDefault="002167BA" w:rsidP="00C215A8">
      <w:pPr>
        <w:pStyle w:val="a3"/>
        <w:numPr>
          <w:ilvl w:val="0"/>
          <w:numId w:val="10"/>
        </w:num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F50AA7">
        <w:rPr>
          <w:sz w:val="28"/>
          <w:szCs w:val="28"/>
        </w:rPr>
        <w:t xml:space="preserve">Моделирование сложных физических процессов в </w:t>
      </w:r>
      <w:r w:rsidR="00381EF5" w:rsidRPr="00F50AA7">
        <w:rPr>
          <w:sz w:val="28"/>
          <w:szCs w:val="28"/>
        </w:rPr>
        <w:t>энергетическом машиностроении</w:t>
      </w:r>
      <w:r w:rsidRPr="00F50AA7">
        <w:rPr>
          <w:sz w:val="28"/>
          <w:szCs w:val="28"/>
        </w:rPr>
        <w:t>. Новые инструменты и возможности</w:t>
      </w:r>
      <w:r w:rsidR="00381EF5" w:rsidRPr="00F50AA7">
        <w:rPr>
          <w:sz w:val="28"/>
          <w:szCs w:val="28"/>
        </w:rPr>
        <w:t>. Последние достижения</w:t>
      </w:r>
    </w:p>
    <w:p w14:paraId="5437B7AA" w14:textId="77777777" w:rsidR="00F50AA7" w:rsidRPr="00F50AA7" w:rsidRDefault="00F50AA7" w:rsidP="00C215A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8"/>
          <w:szCs w:val="28"/>
        </w:rPr>
      </w:pPr>
    </w:p>
    <w:p w14:paraId="0A6DEE66" w14:textId="7C702B6A" w:rsidR="00F50AA7" w:rsidRDefault="002167BA" w:rsidP="00C215A8">
      <w:pPr>
        <w:pStyle w:val="a3"/>
        <w:numPr>
          <w:ilvl w:val="0"/>
          <w:numId w:val="10"/>
        </w:num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F50AA7">
        <w:rPr>
          <w:sz w:val="28"/>
          <w:szCs w:val="28"/>
        </w:rPr>
        <w:t>Цифровые двойники сложных изделий и самих производственных линий. Проекты, реализованные в 2023</w:t>
      </w:r>
      <w:r w:rsidR="00D46270">
        <w:rPr>
          <w:sz w:val="28"/>
          <w:szCs w:val="28"/>
        </w:rPr>
        <w:t>–</w:t>
      </w:r>
      <w:r w:rsidRPr="00F50AA7">
        <w:rPr>
          <w:sz w:val="28"/>
          <w:szCs w:val="28"/>
        </w:rPr>
        <w:t>2024 гг.</w:t>
      </w:r>
    </w:p>
    <w:p w14:paraId="07E1AFC3" w14:textId="77777777" w:rsidR="00F50AA7" w:rsidRPr="00F50AA7" w:rsidRDefault="00F50AA7" w:rsidP="00C215A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8"/>
          <w:szCs w:val="28"/>
        </w:rPr>
      </w:pPr>
    </w:p>
    <w:p w14:paraId="53F35A0F" w14:textId="77777777" w:rsidR="00F50AA7" w:rsidRDefault="00381EF5" w:rsidP="00C215A8">
      <w:pPr>
        <w:pStyle w:val="a3"/>
        <w:numPr>
          <w:ilvl w:val="0"/>
          <w:numId w:val="10"/>
        </w:num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F50AA7">
        <w:rPr>
          <w:sz w:val="28"/>
          <w:szCs w:val="28"/>
        </w:rPr>
        <w:t>Переход на отечественные платформы управления облачной и традиционной инфраструктурой</w:t>
      </w:r>
    </w:p>
    <w:p w14:paraId="6A17F8AA" w14:textId="77777777" w:rsidR="00F50AA7" w:rsidRPr="00F50AA7" w:rsidRDefault="00F50AA7" w:rsidP="00C215A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8"/>
          <w:szCs w:val="28"/>
        </w:rPr>
      </w:pPr>
    </w:p>
    <w:p w14:paraId="6753D25B" w14:textId="4F4102CA" w:rsidR="00F50AA7" w:rsidRDefault="002167BA" w:rsidP="00C215A8">
      <w:pPr>
        <w:pStyle w:val="a3"/>
        <w:numPr>
          <w:ilvl w:val="0"/>
          <w:numId w:val="10"/>
        </w:num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F50AA7">
        <w:rPr>
          <w:sz w:val="28"/>
          <w:szCs w:val="28"/>
        </w:rPr>
        <w:t>Машинное зрение и его применение в производственных процессах в машиностроении</w:t>
      </w:r>
    </w:p>
    <w:p w14:paraId="0C14EEBB" w14:textId="77777777" w:rsidR="003E5515" w:rsidRPr="003E5515" w:rsidRDefault="003E5515" w:rsidP="003E551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8"/>
          <w:szCs w:val="28"/>
        </w:rPr>
      </w:pPr>
    </w:p>
    <w:p w14:paraId="6BD3AA38" w14:textId="2DE975FB" w:rsidR="00F50AA7" w:rsidRDefault="00F50AA7" w:rsidP="00C215A8">
      <w:pPr>
        <w:pStyle w:val="a3"/>
        <w:numPr>
          <w:ilvl w:val="0"/>
          <w:numId w:val="10"/>
        </w:num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bookmarkStart w:id="0" w:name="_Hlk157374502"/>
      <w:r w:rsidRPr="00F50AA7">
        <w:rPr>
          <w:sz w:val="28"/>
          <w:szCs w:val="28"/>
        </w:rPr>
        <w:t>Примеры проектов цифровизации, реализованных на предприятиях:</w:t>
      </w:r>
    </w:p>
    <w:p w14:paraId="32362739" w14:textId="77D2C164" w:rsidR="00F50AA7" w:rsidRPr="00F50AA7" w:rsidRDefault="00D46270" w:rsidP="00CE6098">
      <w:pPr>
        <w:pStyle w:val="a3"/>
        <w:numPr>
          <w:ilvl w:val="0"/>
          <w:numId w:val="12"/>
        </w:num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F50AA7">
        <w:rPr>
          <w:sz w:val="28"/>
          <w:szCs w:val="28"/>
        </w:rPr>
        <w:t xml:space="preserve">тяжелого </w:t>
      </w:r>
      <w:r w:rsidR="00F50AA7" w:rsidRPr="00F50AA7">
        <w:rPr>
          <w:sz w:val="28"/>
          <w:szCs w:val="28"/>
        </w:rPr>
        <w:t xml:space="preserve">машиностроения </w:t>
      </w:r>
    </w:p>
    <w:p w14:paraId="628B795E" w14:textId="5E3E4CF7" w:rsidR="00F50AA7" w:rsidRPr="00F50AA7" w:rsidRDefault="00D46270" w:rsidP="00CE6098">
      <w:pPr>
        <w:pStyle w:val="a3"/>
        <w:numPr>
          <w:ilvl w:val="0"/>
          <w:numId w:val="12"/>
        </w:num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F50AA7">
        <w:rPr>
          <w:sz w:val="28"/>
          <w:szCs w:val="28"/>
        </w:rPr>
        <w:t xml:space="preserve">нефтегазового </w:t>
      </w:r>
      <w:r w:rsidR="00F50AA7" w:rsidRPr="00F50AA7">
        <w:rPr>
          <w:sz w:val="28"/>
          <w:szCs w:val="28"/>
        </w:rPr>
        <w:t>машиностроения</w:t>
      </w:r>
    </w:p>
    <w:p w14:paraId="1BBBE5D0" w14:textId="2FB32EB8" w:rsidR="00F50AA7" w:rsidRPr="00F50AA7" w:rsidRDefault="00D46270" w:rsidP="00CE6098">
      <w:pPr>
        <w:pStyle w:val="a3"/>
        <w:numPr>
          <w:ilvl w:val="0"/>
          <w:numId w:val="12"/>
        </w:num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F50AA7">
        <w:rPr>
          <w:sz w:val="28"/>
          <w:szCs w:val="28"/>
        </w:rPr>
        <w:t xml:space="preserve">энергетического </w:t>
      </w:r>
      <w:r w:rsidR="00F50AA7" w:rsidRPr="00F50AA7">
        <w:rPr>
          <w:sz w:val="28"/>
          <w:szCs w:val="28"/>
        </w:rPr>
        <w:t>машиностроения</w:t>
      </w:r>
    </w:p>
    <w:p w14:paraId="126C2E2A" w14:textId="760A48F6" w:rsidR="00F50AA7" w:rsidRPr="00F50AA7" w:rsidRDefault="00D46270" w:rsidP="00CE6098">
      <w:pPr>
        <w:pStyle w:val="a3"/>
        <w:numPr>
          <w:ilvl w:val="0"/>
          <w:numId w:val="12"/>
        </w:num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F50AA7">
        <w:rPr>
          <w:sz w:val="28"/>
          <w:szCs w:val="28"/>
        </w:rPr>
        <w:t xml:space="preserve">атомного </w:t>
      </w:r>
      <w:r w:rsidR="00F50AA7" w:rsidRPr="00F50AA7">
        <w:rPr>
          <w:sz w:val="28"/>
          <w:szCs w:val="28"/>
        </w:rPr>
        <w:t xml:space="preserve">машиностроения </w:t>
      </w:r>
    </w:p>
    <w:p w14:paraId="4E1CE193" w14:textId="25261BB4" w:rsidR="00F50AA7" w:rsidRPr="00F50AA7" w:rsidRDefault="00D46270" w:rsidP="00CE6098">
      <w:pPr>
        <w:pStyle w:val="a3"/>
        <w:numPr>
          <w:ilvl w:val="0"/>
          <w:numId w:val="12"/>
        </w:num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F50AA7">
        <w:rPr>
          <w:sz w:val="28"/>
          <w:szCs w:val="28"/>
        </w:rPr>
        <w:t xml:space="preserve">химического </w:t>
      </w:r>
      <w:r w:rsidR="00F50AA7" w:rsidRPr="00F50AA7">
        <w:rPr>
          <w:sz w:val="28"/>
          <w:szCs w:val="28"/>
        </w:rPr>
        <w:t xml:space="preserve">машиностроения  </w:t>
      </w:r>
    </w:p>
    <w:bookmarkEnd w:id="0"/>
    <w:p w14:paraId="1418AB55" w14:textId="77777777" w:rsidR="00F50AA7" w:rsidRPr="00F50AA7" w:rsidRDefault="00F50AA7" w:rsidP="00C215A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8"/>
          <w:szCs w:val="28"/>
        </w:rPr>
      </w:pPr>
    </w:p>
    <w:p w14:paraId="1A9D3ADE" w14:textId="293337E7" w:rsidR="005236AE" w:rsidRDefault="005236AE" w:rsidP="005236AE">
      <w:pPr>
        <w:rPr>
          <w:b/>
          <w:sz w:val="28"/>
          <w:szCs w:val="28"/>
          <w:highlight w:val="yellow"/>
        </w:rPr>
      </w:pPr>
    </w:p>
    <w:p w14:paraId="2CF46F16" w14:textId="3856747C" w:rsidR="000E486F" w:rsidRDefault="000E486F" w:rsidP="005236AE">
      <w:pPr>
        <w:rPr>
          <w:b/>
          <w:sz w:val="28"/>
          <w:szCs w:val="28"/>
          <w:highlight w:val="yellow"/>
        </w:rPr>
      </w:pPr>
    </w:p>
    <w:p w14:paraId="1CE81345" w14:textId="77777777" w:rsidR="005236AE" w:rsidRPr="000453AB" w:rsidRDefault="005236AE" w:rsidP="005236AE">
      <w:pPr>
        <w:rPr>
          <w:b/>
          <w:sz w:val="28"/>
          <w:szCs w:val="28"/>
          <w:highlight w:val="yellow"/>
        </w:rPr>
      </w:pPr>
    </w:p>
    <w:p w14:paraId="12EC96AA" w14:textId="77777777" w:rsidR="005236AE" w:rsidRPr="008778D5" w:rsidRDefault="005236AE" w:rsidP="005236AE">
      <w:pPr>
        <w:tabs>
          <w:tab w:val="left" w:pos="219"/>
          <w:tab w:val="left" w:pos="361"/>
          <w:tab w:val="left" w:pos="740"/>
        </w:tabs>
        <w:jc w:val="center"/>
        <w:rPr>
          <w:b/>
          <w:bCs/>
          <w:sz w:val="28"/>
          <w:szCs w:val="28"/>
        </w:rPr>
      </w:pPr>
      <w:r w:rsidRPr="008778D5">
        <w:rPr>
          <w:b/>
          <w:bCs/>
          <w:sz w:val="28"/>
          <w:szCs w:val="28"/>
        </w:rPr>
        <w:t>Секция 2</w:t>
      </w:r>
    </w:p>
    <w:p w14:paraId="27725F59" w14:textId="69C099FE" w:rsidR="00D12EA1" w:rsidRDefault="005236AE" w:rsidP="00D12EA1">
      <w:pPr>
        <w:tabs>
          <w:tab w:val="left" w:pos="219"/>
          <w:tab w:val="left" w:pos="361"/>
          <w:tab w:val="left" w:pos="740"/>
        </w:tabs>
        <w:jc w:val="center"/>
        <w:rPr>
          <w:b/>
          <w:sz w:val="28"/>
          <w:szCs w:val="28"/>
        </w:rPr>
      </w:pPr>
      <w:r w:rsidRPr="008778D5">
        <w:rPr>
          <w:b/>
          <w:sz w:val="28"/>
          <w:szCs w:val="28"/>
        </w:rPr>
        <w:t>Цифровизация в транспортном машиностроении</w:t>
      </w:r>
    </w:p>
    <w:p w14:paraId="1CE09C1D" w14:textId="77777777" w:rsidR="00D12EA1" w:rsidRDefault="00D12EA1" w:rsidP="00D12EA1">
      <w:pPr>
        <w:tabs>
          <w:tab w:val="left" w:pos="219"/>
          <w:tab w:val="left" w:pos="361"/>
          <w:tab w:val="left" w:pos="740"/>
        </w:tabs>
        <w:jc w:val="center"/>
        <w:rPr>
          <w:b/>
          <w:sz w:val="28"/>
          <w:szCs w:val="28"/>
        </w:rPr>
      </w:pPr>
    </w:p>
    <w:p w14:paraId="40332333" w14:textId="77777777" w:rsidR="00C215A8" w:rsidRDefault="00C215A8" w:rsidP="00901F4F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648" w:hanging="360"/>
        <w:jc w:val="both"/>
        <w:rPr>
          <w:sz w:val="28"/>
          <w:szCs w:val="28"/>
        </w:rPr>
      </w:pPr>
    </w:p>
    <w:p w14:paraId="1A1B62CA" w14:textId="763E78CA" w:rsidR="00D12EA1" w:rsidRDefault="00D12EA1" w:rsidP="00901F4F">
      <w:pPr>
        <w:numPr>
          <w:ilvl w:val="0"/>
          <w:numId w:val="2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D12EA1">
        <w:rPr>
          <w:sz w:val="28"/>
          <w:szCs w:val="28"/>
        </w:rPr>
        <w:t>Развитие цифровизации в различных отраслях транспортного машиностроения. Основные тенденции 2023</w:t>
      </w:r>
      <w:r w:rsidR="00D46270">
        <w:rPr>
          <w:sz w:val="28"/>
          <w:szCs w:val="28"/>
        </w:rPr>
        <w:t>–</w:t>
      </w:r>
      <w:r w:rsidRPr="00D12EA1">
        <w:rPr>
          <w:sz w:val="28"/>
          <w:szCs w:val="28"/>
        </w:rPr>
        <w:t>2034 гг.</w:t>
      </w:r>
    </w:p>
    <w:p w14:paraId="312E7FAE" w14:textId="77777777" w:rsidR="00D12EA1" w:rsidRDefault="00D12EA1" w:rsidP="00D12EA1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288"/>
        <w:jc w:val="both"/>
        <w:rPr>
          <w:sz w:val="28"/>
          <w:szCs w:val="28"/>
        </w:rPr>
      </w:pPr>
    </w:p>
    <w:p w14:paraId="31261147" w14:textId="27A99E66" w:rsidR="00C215A8" w:rsidRDefault="002167BA" w:rsidP="00901F4F">
      <w:pPr>
        <w:numPr>
          <w:ilvl w:val="0"/>
          <w:numId w:val="2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215A8">
        <w:rPr>
          <w:sz w:val="28"/>
          <w:szCs w:val="28"/>
        </w:rPr>
        <w:t>Задачи цифровизации в условиях расширения и запуска нового производства</w:t>
      </w:r>
    </w:p>
    <w:p w14:paraId="4C2B02DF" w14:textId="77777777" w:rsidR="00C215A8" w:rsidRDefault="00C215A8" w:rsidP="00901F4F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648" w:hanging="360"/>
        <w:jc w:val="both"/>
        <w:rPr>
          <w:sz w:val="28"/>
          <w:szCs w:val="28"/>
        </w:rPr>
      </w:pPr>
    </w:p>
    <w:p w14:paraId="495DD4A6" w14:textId="77777777" w:rsidR="00C215A8" w:rsidRDefault="002167BA" w:rsidP="00901F4F">
      <w:pPr>
        <w:numPr>
          <w:ilvl w:val="0"/>
          <w:numId w:val="2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215A8">
        <w:rPr>
          <w:sz w:val="28"/>
          <w:szCs w:val="28"/>
        </w:rPr>
        <w:t xml:space="preserve">Примеры отечественных отраслевых ERP-систем и их преимущества. Сравнение с лучшими мировыми аналогами по производительности, функциональности и доступности </w:t>
      </w:r>
    </w:p>
    <w:p w14:paraId="20AE9F4B" w14:textId="77777777" w:rsidR="00C215A8" w:rsidRDefault="00C215A8" w:rsidP="00901F4F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648" w:hanging="360"/>
        <w:jc w:val="both"/>
        <w:rPr>
          <w:sz w:val="28"/>
          <w:szCs w:val="28"/>
        </w:rPr>
      </w:pPr>
    </w:p>
    <w:p w14:paraId="6E5C3F0B" w14:textId="77777777" w:rsidR="00C215A8" w:rsidRDefault="00065F00" w:rsidP="00901F4F">
      <w:pPr>
        <w:numPr>
          <w:ilvl w:val="0"/>
          <w:numId w:val="2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215A8">
        <w:rPr>
          <w:sz w:val="28"/>
          <w:szCs w:val="28"/>
        </w:rPr>
        <w:lastRenderedPageBreak/>
        <w:t>Цифровизация сложных логистических цепочек в текущих условиях. Требования к продуктам и примеры реализации</w:t>
      </w:r>
    </w:p>
    <w:p w14:paraId="5E545757" w14:textId="77777777" w:rsidR="00C215A8" w:rsidRDefault="00C215A8" w:rsidP="00901F4F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648" w:hanging="360"/>
        <w:jc w:val="both"/>
        <w:rPr>
          <w:sz w:val="28"/>
          <w:szCs w:val="28"/>
        </w:rPr>
      </w:pPr>
    </w:p>
    <w:p w14:paraId="0B4A9C8C" w14:textId="77777777" w:rsidR="00C215A8" w:rsidRDefault="00065F00" w:rsidP="00901F4F">
      <w:pPr>
        <w:numPr>
          <w:ilvl w:val="0"/>
          <w:numId w:val="2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215A8">
        <w:rPr>
          <w:sz w:val="28"/>
          <w:szCs w:val="28"/>
        </w:rPr>
        <w:t>Автоматизация расчета производственного плана в машиностроении для различных типов производства. Требования промышленности и их программная реализация</w:t>
      </w:r>
    </w:p>
    <w:p w14:paraId="502641AB" w14:textId="77777777" w:rsidR="00C215A8" w:rsidRDefault="00C215A8" w:rsidP="00901F4F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648" w:hanging="360"/>
        <w:jc w:val="both"/>
        <w:rPr>
          <w:sz w:val="28"/>
          <w:szCs w:val="28"/>
        </w:rPr>
      </w:pPr>
    </w:p>
    <w:p w14:paraId="24EC744C" w14:textId="77777777" w:rsidR="00C215A8" w:rsidRDefault="00164781" w:rsidP="00901F4F">
      <w:pPr>
        <w:numPr>
          <w:ilvl w:val="0"/>
          <w:numId w:val="2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215A8">
        <w:rPr>
          <w:sz w:val="28"/>
          <w:szCs w:val="28"/>
        </w:rPr>
        <w:t xml:space="preserve">Формализация и стандартизация работы ИТ-службы на базе методологии </w:t>
      </w:r>
      <w:r w:rsidRPr="00C215A8">
        <w:rPr>
          <w:sz w:val="28"/>
          <w:szCs w:val="28"/>
          <w:lang w:val="en-US"/>
        </w:rPr>
        <w:t>ITIL</w:t>
      </w:r>
      <w:r w:rsidRPr="00C215A8">
        <w:rPr>
          <w:sz w:val="28"/>
          <w:szCs w:val="28"/>
        </w:rPr>
        <w:t xml:space="preserve"> и ее аналогов. Эффективность инструментов </w:t>
      </w:r>
      <w:r w:rsidRPr="00C215A8">
        <w:rPr>
          <w:sz w:val="28"/>
          <w:szCs w:val="28"/>
          <w:lang w:val="en-US"/>
        </w:rPr>
        <w:t>ITSM</w:t>
      </w:r>
      <w:r w:rsidRPr="00C215A8">
        <w:rPr>
          <w:sz w:val="28"/>
          <w:szCs w:val="28"/>
        </w:rPr>
        <w:t xml:space="preserve"> в цифрах и примерах</w:t>
      </w:r>
    </w:p>
    <w:p w14:paraId="23099B35" w14:textId="77777777" w:rsidR="00C215A8" w:rsidRDefault="00C215A8" w:rsidP="00901F4F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648" w:hanging="360"/>
        <w:jc w:val="both"/>
        <w:rPr>
          <w:sz w:val="28"/>
          <w:szCs w:val="28"/>
        </w:rPr>
      </w:pPr>
    </w:p>
    <w:p w14:paraId="786DEBBB" w14:textId="77777777" w:rsidR="00C215A8" w:rsidRDefault="002167BA" w:rsidP="00901F4F">
      <w:pPr>
        <w:numPr>
          <w:ilvl w:val="0"/>
          <w:numId w:val="2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215A8">
        <w:rPr>
          <w:sz w:val="28"/>
          <w:szCs w:val="28"/>
        </w:rPr>
        <w:t xml:space="preserve">Текущий опыт и перспективные области применения </w:t>
      </w:r>
      <w:proofErr w:type="spellStart"/>
      <w:r w:rsidRPr="00C215A8">
        <w:rPr>
          <w:sz w:val="28"/>
          <w:szCs w:val="28"/>
        </w:rPr>
        <w:t>Low</w:t>
      </w:r>
      <w:proofErr w:type="spellEnd"/>
      <w:r w:rsidRPr="00C215A8">
        <w:rPr>
          <w:sz w:val="28"/>
          <w:szCs w:val="28"/>
        </w:rPr>
        <w:t>-Code в промышленности</w:t>
      </w:r>
    </w:p>
    <w:p w14:paraId="1AB5155D" w14:textId="77777777" w:rsidR="00C215A8" w:rsidRDefault="00C215A8" w:rsidP="00901F4F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648" w:hanging="360"/>
        <w:jc w:val="both"/>
        <w:rPr>
          <w:sz w:val="28"/>
          <w:szCs w:val="28"/>
        </w:rPr>
      </w:pPr>
    </w:p>
    <w:p w14:paraId="7ACC03CD" w14:textId="77777777" w:rsidR="00C215A8" w:rsidRDefault="002167BA" w:rsidP="00901F4F">
      <w:pPr>
        <w:numPr>
          <w:ilvl w:val="0"/>
          <w:numId w:val="2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215A8">
        <w:rPr>
          <w:sz w:val="28"/>
          <w:szCs w:val="28"/>
        </w:rPr>
        <w:t>Опыт внедрения RPA в уже традиционных областях и новых сферах. Прогресс и перспективы самой технологии</w:t>
      </w:r>
    </w:p>
    <w:p w14:paraId="3E619EB7" w14:textId="77777777" w:rsidR="00C215A8" w:rsidRDefault="00C215A8" w:rsidP="00901F4F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648" w:hanging="360"/>
        <w:jc w:val="both"/>
        <w:rPr>
          <w:sz w:val="28"/>
          <w:szCs w:val="28"/>
        </w:rPr>
      </w:pPr>
    </w:p>
    <w:p w14:paraId="38FDCDCE" w14:textId="55ACE42E" w:rsidR="00C215A8" w:rsidRDefault="002167BA" w:rsidP="00901F4F">
      <w:pPr>
        <w:numPr>
          <w:ilvl w:val="0"/>
          <w:numId w:val="2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215A8">
        <w:rPr>
          <w:sz w:val="28"/>
          <w:szCs w:val="28"/>
        </w:rPr>
        <w:t>Особенности построения и эксплуатации MDM-систем в промышленности</w:t>
      </w:r>
      <w:r w:rsidR="00406A0D" w:rsidRPr="00C215A8">
        <w:rPr>
          <w:sz w:val="28"/>
          <w:szCs w:val="28"/>
        </w:rPr>
        <w:t xml:space="preserve"> на примере транспортного машиностроения. Актуальные требования к системам данного класса</w:t>
      </w:r>
    </w:p>
    <w:p w14:paraId="0AACA360" w14:textId="77777777" w:rsidR="00C215A8" w:rsidRDefault="00C215A8" w:rsidP="00901F4F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648" w:hanging="360"/>
        <w:jc w:val="both"/>
        <w:rPr>
          <w:sz w:val="28"/>
          <w:szCs w:val="28"/>
        </w:rPr>
      </w:pPr>
    </w:p>
    <w:p w14:paraId="52CB557E" w14:textId="77777777" w:rsidR="00C215A8" w:rsidRDefault="00065F00" w:rsidP="00901F4F">
      <w:pPr>
        <w:numPr>
          <w:ilvl w:val="0"/>
          <w:numId w:val="2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bookmarkStart w:id="1" w:name="_Hlk157374395"/>
      <w:r w:rsidRPr="00C215A8">
        <w:rPr>
          <w:sz w:val="28"/>
          <w:szCs w:val="28"/>
        </w:rPr>
        <w:t>Задачи и инструменты создания цифровых двойников и проведения виртуальных испытаний в транспортном машиностроении. Ожидания промышленности и текущие предложения разработчиков</w:t>
      </w:r>
    </w:p>
    <w:bookmarkEnd w:id="1"/>
    <w:p w14:paraId="36300092" w14:textId="77777777" w:rsidR="00C215A8" w:rsidRDefault="00C215A8" w:rsidP="00901F4F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648" w:hanging="360"/>
        <w:jc w:val="both"/>
        <w:rPr>
          <w:sz w:val="28"/>
          <w:szCs w:val="28"/>
        </w:rPr>
      </w:pPr>
    </w:p>
    <w:p w14:paraId="5C3D71BD" w14:textId="64BA89DB" w:rsidR="00C215A8" w:rsidRPr="00C215A8" w:rsidRDefault="00092041" w:rsidP="00901F4F">
      <w:pPr>
        <w:numPr>
          <w:ilvl w:val="0"/>
          <w:numId w:val="2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215A8">
        <w:rPr>
          <w:sz w:val="28"/>
          <w:szCs w:val="28"/>
        </w:rPr>
        <w:t xml:space="preserve">Особенности внедрения и работы </w:t>
      </w:r>
      <w:r w:rsidRPr="00C215A8">
        <w:rPr>
          <w:sz w:val="28"/>
          <w:szCs w:val="28"/>
          <w:lang w:val="en-US"/>
        </w:rPr>
        <w:t>CAD</w:t>
      </w:r>
      <w:r w:rsidRPr="00C215A8">
        <w:rPr>
          <w:sz w:val="28"/>
          <w:szCs w:val="28"/>
        </w:rPr>
        <w:t>/</w:t>
      </w:r>
      <w:r w:rsidRPr="00C215A8">
        <w:rPr>
          <w:sz w:val="28"/>
          <w:szCs w:val="28"/>
          <w:lang w:val="en-US"/>
        </w:rPr>
        <w:t>PLM</w:t>
      </w:r>
      <w:r w:rsidR="00D46270">
        <w:rPr>
          <w:sz w:val="28"/>
          <w:szCs w:val="28"/>
        </w:rPr>
        <w:t>-</w:t>
      </w:r>
      <w:r w:rsidRPr="00C215A8">
        <w:rPr>
          <w:sz w:val="28"/>
          <w:szCs w:val="28"/>
        </w:rPr>
        <w:t>комплексов в ключевых отраслях транспортного машиностроения</w:t>
      </w:r>
      <w:r w:rsidR="00406A0D" w:rsidRPr="00C215A8">
        <w:rPr>
          <w:sz w:val="28"/>
          <w:szCs w:val="28"/>
        </w:rPr>
        <w:t>. Готовность промышленности мигрировать и переносить данные на отечественные</w:t>
      </w:r>
      <w:r w:rsidRPr="00C215A8">
        <w:rPr>
          <w:sz w:val="28"/>
          <w:szCs w:val="28"/>
        </w:rPr>
        <w:t xml:space="preserve"> </w:t>
      </w:r>
      <w:r w:rsidR="00406A0D" w:rsidRPr="00C215A8">
        <w:rPr>
          <w:sz w:val="28"/>
          <w:szCs w:val="28"/>
        </w:rPr>
        <w:t>продукты</w:t>
      </w:r>
    </w:p>
    <w:p w14:paraId="2F333F0F" w14:textId="77777777" w:rsidR="00C215A8" w:rsidRDefault="00C215A8" w:rsidP="00901F4F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648" w:hanging="360"/>
        <w:jc w:val="both"/>
        <w:rPr>
          <w:sz w:val="28"/>
          <w:szCs w:val="28"/>
        </w:rPr>
      </w:pPr>
    </w:p>
    <w:p w14:paraId="22E35972" w14:textId="3C414650" w:rsidR="00C215A8" w:rsidRPr="00C215A8" w:rsidRDefault="00092041" w:rsidP="00901F4F">
      <w:pPr>
        <w:numPr>
          <w:ilvl w:val="0"/>
          <w:numId w:val="2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215A8">
        <w:rPr>
          <w:sz w:val="28"/>
          <w:szCs w:val="28"/>
        </w:rPr>
        <w:t>Требования к решениям для проектирования и технологической подготовки производства изделий из композиционных материалов. Планы разработчиков</w:t>
      </w:r>
    </w:p>
    <w:p w14:paraId="0858FDCD" w14:textId="77777777" w:rsidR="00C215A8" w:rsidRDefault="00C215A8" w:rsidP="00901F4F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648" w:hanging="360"/>
        <w:jc w:val="both"/>
        <w:rPr>
          <w:sz w:val="28"/>
          <w:szCs w:val="28"/>
        </w:rPr>
      </w:pPr>
    </w:p>
    <w:p w14:paraId="0FC5B517" w14:textId="06EB34E6" w:rsidR="00C215A8" w:rsidRPr="00C215A8" w:rsidRDefault="002167BA" w:rsidP="00901F4F">
      <w:pPr>
        <w:numPr>
          <w:ilvl w:val="0"/>
          <w:numId w:val="2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215A8">
        <w:rPr>
          <w:sz w:val="28"/>
          <w:szCs w:val="28"/>
        </w:rPr>
        <w:t>Специфика работы систем проектирования и моделирования для аддитивных производств</w:t>
      </w:r>
    </w:p>
    <w:p w14:paraId="39B1E78F" w14:textId="77777777" w:rsidR="00C215A8" w:rsidRDefault="00C215A8" w:rsidP="00901F4F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648" w:hanging="360"/>
        <w:jc w:val="both"/>
        <w:rPr>
          <w:sz w:val="28"/>
          <w:szCs w:val="28"/>
        </w:rPr>
      </w:pPr>
    </w:p>
    <w:p w14:paraId="76D8229D" w14:textId="2EC0E8DB" w:rsidR="00C215A8" w:rsidRPr="00C215A8" w:rsidRDefault="002167BA" w:rsidP="00901F4F">
      <w:pPr>
        <w:numPr>
          <w:ilvl w:val="0"/>
          <w:numId w:val="2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215A8">
        <w:rPr>
          <w:sz w:val="28"/>
          <w:szCs w:val="28"/>
        </w:rPr>
        <w:t>Практика цифровизации лабораторной деятельности в машиностроении</w:t>
      </w:r>
    </w:p>
    <w:p w14:paraId="1E605EE1" w14:textId="77777777" w:rsidR="00C215A8" w:rsidRDefault="00C215A8" w:rsidP="00901F4F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648" w:hanging="360"/>
        <w:jc w:val="both"/>
        <w:rPr>
          <w:sz w:val="28"/>
          <w:szCs w:val="28"/>
        </w:rPr>
      </w:pPr>
    </w:p>
    <w:p w14:paraId="72512244" w14:textId="63478BE5" w:rsidR="00C215A8" w:rsidRPr="00C215A8" w:rsidRDefault="002167BA" w:rsidP="00901F4F">
      <w:pPr>
        <w:numPr>
          <w:ilvl w:val="0"/>
          <w:numId w:val="2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215A8">
        <w:rPr>
          <w:sz w:val="28"/>
          <w:szCs w:val="28"/>
        </w:rPr>
        <w:t>ТИМ-решения и их применение для новых производственных площадок в машиностроени</w:t>
      </w:r>
      <w:r w:rsidR="00D46270">
        <w:rPr>
          <w:sz w:val="28"/>
          <w:szCs w:val="28"/>
        </w:rPr>
        <w:t>и</w:t>
      </w:r>
    </w:p>
    <w:p w14:paraId="68FFBE3C" w14:textId="77777777" w:rsidR="00C215A8" w:rsidRDefault="00C215A8" w:rsidP="00901F4F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648" w:hanging="360"/>
        <w:jc w:val="both"/>
        <w:rPr>
          <w:sz w:val="28"/>
          <w:szCs w:val="28"/>
        </w:rPr>
      </w:pPr>
    </w:p>
    <w:p w14:paraId="6A8FD8BF" w14:textId="24ED22C9" w:rsidR="003E5515" w:rsidRDefault="003E5515" w:rsidP="00901F4F">
      <w:pPr>
        <w:numPr>
          <w:ilvl w:val="0"/>
          <w:numId w:val="2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</w:t>
      </w:r>
      <w:r w:rsidRPr="003E5515">
        <w:rPr>
          <w:sz w:val="28"/>
          <w:szCs w:val="28"/>
        </w:rPr>
        <w:t xml:space="preserve">системам класса </w:t>
      </w:r>
      <w:proofErr w:type="spellStart"/>
      <w:r w:rsidRPr="003E5515">
        <w:rPr>
          <w:sz w:val="28"/>
          <w:szCs w:val="28"/>
        </w:rPr>
        <w:t>Alarm</w:t>
      </w:r>
      <w:proofErr w:type="spellEnd"/>
      <w:r w:rsidRPr="003E5515">
        <w:rPr>
          <w:sz w:val="28"/>
          <w:szCs w:val="28"/>
        </w:rPr>
        <w:t xml:space="preserve"> Management </w:t>
      </w:r>
      <w:r>
        <w:rPr>
          <w:sz w:val="28"/>
          <w:szCs w:val="28"/>
        </w:rPr>
        <w:t>со стороны</w:t>
      </w:r>
      <w:r w:rsidRPr="003E5515">
        <w:rPr>
          <w:sz w:val="28"/>
          <w:szCs w:val="28"/>
        </w:rPr>
        <w:t xml:space="preserve"> промышленных предприятий </w:t>
      </w:r>
    </w:p>
    <w:p w14:paraId="2BFA10E4" w14:textId="77777777" w:rsidR="003E5515" w:rsidRDefault="003E5515" w:rsidP="003E5515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288"/>
        <w:jc w:val="both"/>
        <w:rPr>
          <w:sz w:val="28"/>
          <w:szCs w:val="28"/>
        </w:rPr>
      </w:pPr>
    </w:p>
    <w:p w14:paraId="25DF8F75" w14:textId="4ACEBB43" w:rsidR="00C215A8" w:rsidRPr="00C215A8" w:rsidRDefault="005236AE" w:rsidP="00901F4F">
      <w:pPr>
        <w:numPr>
          <w:ilvl w:val="0"/>
          <w:numId w:val="2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215A8">
        <w:rPr>
          <w:sz w:val="28"/>
          <w:szCs w:val="28"/>
        </w:rPr>
        <w:t>Опыт построения или глубокой модернизации ИТ-инфраструктуры. Примеры проектов, реализованных в 202</w:t>
      </w:r>
      <w:r w:rsidR="008778D5" w:rsidRPr="00C215A8">
        <w:rPr>
          <w:sz w:val="28"/>
          <w:szCs w:val="28"/>
        </w:rPr>
        <w:t>3</w:t>
      </w:r>
      <w:r w:rsidR="00D46270">
        <w:rPr>
          <w:sz w:val="28"/>
          <w:szCs w:val="28"/>
        </w:rPr>
        <w:t>–</w:t>
      </w:r>
      <w:r w:rsidRPr="00C215A8">
        <w:rPr>
          <w:sz w:val="28"/>
          <w:szCs w:val="28"/>
        </w:rPr>
        <w:t>202</w:t>
      </w:r>
      <w:r w:rsidR="008778D5" w:rsidRPr="00C215A8">
        <w:rPr>
          <w:sz w:val="28"/>
          <w:szCs w:val="28"/>
        </w:rPr>
        <w:t>4</w:t>
      </w:r>
      <w:r w:rsidRPr="00C215A8">
        <w:rPr>
          <w:sz w:val="28"/>
          <w:szCs w:val="28"/>
        </w:rPr>
        <w:t xml:space="preserve"> гг.</w:t>
      </w:r>
      <w:r w:rsidR="00C215A8" w:rsidRPr="00C215A8">
        <w:t xml:space="preserve"> </w:t>
      </w:r>
    </w:p>
    <w:p w14:paraId="6DDEAFC6" w14:textId="77777777" w:rsidR="00C215A8" w:rsidRPr="00C215A8" w:rsidRDefault="00C215A8" w:rsidP="00901F4F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648" w:hanging="360"/>
        <w:jc w:val="both"/>
        <w:rPr>
          <w:sz w:val="28"/>
          <w:szCs w:val="28"/>
        </w:rPr>
      </w:pPr>
    </w:p>
    <w:p w14:paraId="08254F8F" w14:textId="539FCD62" w:rsidR="00C215A8" w:rsidRPr="00FB14A1" w:rsidRDefault="00C215A8" w:rsidP="00FB14A1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FB14A1">
        <w:rPr>
          <w:sz w:val="28"/>
          <w:szCs w:val="28"/>
        </w:rPr>
        <w:t>Примеры проектов цифровизации, реализованных в:</w:t>
      </w:r>
    </w:p>
    <w:p w14:paraId="4C8CE5CA" w14:textId="13BF0791" w:rsidR="00C215A8" w:rsidRPr="00901F4F" w:rsidRDefault="00D46270" w:rsidP="00FB14A1">
      <w:pPr>
        <w:pStyle w:val="a3"/>
        <w:numPr>
          <w:ilvl w:val="0"/>
          <w:numId w:val="13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bookmarkStart w:id="2" w:name="_Hlk157374543"/>
      <w:r w:rsidRPr="00901F4F">
        <w:rPr>
          <w:sz w:val="28"/>
          <w:szCs w:val="28"/>
        </w:rPr>
        <w:t xml:space="preserve">железнодорожном </w:t>
      </w:r>
      <w:r w:rsidR="00C215A8" w:rsidRPr="00901F4F">
        <w:rPr>
          <w:sz w:val="28"/>
          <w:szCs w:val="28"/>
        </w:rPr>
        <w:t>машиностроении</w:t>
      </w:r>
    </w:p>
    <w:p w14:paraId="545855FE" w14:textId="1C83A9DC" w:rsidR="00C215A8" w:rsidRPr="00901F4F" w:rsidRDefault="00D46270" w:rsidP="00FB14A1">
      <w:pPr>
        <w:pStyle w:val="a3"/>
        <w:numPr>
          <w:ilvl w:val="0"/>
          <w:numId w:val="13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901F4F">
        <w:rPr>
          <w:sz w:val="28"/>
          <w:szCs w:val="28"/>
        </w:rPr>
        <w:t xml:space="preserve">производстве </w:t>
      </w:r>
      <w:r w:rsidR="00C215A8" w:rsidRPr="00901F4F">
        <w:rPr>
          <w:sz w:val="28"/>
          <w:szCs w:val="28"/>
        </w:rPr>
        <w:t>коммунального транспорта</w:t>
      </w:r>
    </w:p>
    <w:p w14:paraId="5BE7C26B" w14:textId="291B168C" w:rsidR="00C215A8" w:rsidRDefault="00D46270" w:rsidP="00FB14A1">
      <w:pPr>
        <w:pStyle w:val="a3"/>
        <w:numPr>
          <w:ilvl w:val="0"/>
          <w:numId w:val="13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bookmarkStart w:id="3" w:name="_Hlk157374523"/>
      <w:bookmarkEnd w:id="2"/>
      <w:r w:rsidRPr="00901F4F">
        <w:rPr>
          <w:sz w:val="28"/>
          <w:szCs w:val="28"/>
        </w:rPr>
        <w:t xml:space="preserve">легковом </w:t>
      </w:r>
      <w:r w:rsidR="00C215A8" w:rsidRPr="00901F4F">
        <w:rPr>
          <w:sz w:val="28"/>
          <w:szCs w:val="28"/>
        </w:rPr>
        <w:t xml:space="preserve">и грузовом автомобилестроении </w:t>
      </w:r>
    </w:p>
    <w:p w14:paraId="7E79E9BA" w14:textId="77777777" w:rsidR="00901F4F" w:rsidRPr="00901F4F" w:rsidRDefault="00901F4F" w:rsidP="00901F4F">
      <w:pPr>
        <w:jc w:val="both"/>
        <w:rPr>
          <w:sz w:val="28"/>
          <w:szCs w:val="28"/>
        </w:rPr>
      </w:pPr>
    </w:p>
    <w:bookmarkEnd w:id="3"/>
    <w:p w14:paraId="6BDD7E5A" w14:textId="77777777" w:rsidR="005236AE" w:rsidRDefault="005236AE" w:rsidP="005236AE">
      <w:pPr>
        <w:rPr>
          <w:b/>
          <w:sz w:val="28"/>
          <w:szCs w:val="28"/>
        </w:rPr>
      </w:pPr>
    </w:p>
    <w:p w14:paraId="2B453E41" w14:textId="0E0F95C9" w:rsidR="005236AE" w:rsidRDefault="005236AE" w:rsidP="005236AE">
      <w:pPr>
        <w:jc w:val="center"/>
        <w:rPr>
          <w:b/>
          <w:bCs/>
          <w:sz w:val="28"/>
          <w:szCs w:val="28"/>
        </w:rPr>
      </w:pPr>
    </w:p>
    <w:p w14:paraId="1A720B53" w14:textId="77777777" w:rsidR="005236AE" w:rsidRPr="00D242BA" w:rsidRDefault="005236AE" w:rsidP="005236AE">
      <w:pPr>
        <w:jc w:val="center"/>
        <w:rPr>
          <w:b/>
          <w:bCs/>
          <w:sz w:val="28"/>
          <w:szCs w:val="28"/>
        </w:rPr>
      </w:pPr>
      <w:r w:rsidRPr="00D242BA">
        <w:rPr>
          <w:b/>
          <w:bCs/>
          <w:sz w:val="28"/>
          <w:szCs w:val="28"/>
        </w:rPr>
        <w:t>Секция 3</w:t>
      </w:r>
    </w:p>
    <w:p w14:paraId="58283769" w14:textId="2CE49994" w:rsidR="005236AE" w:rsidRDefault="00D242BA" w:rsidP="00D242BA">
      <w:pPr>
        <w:jc w:val="center"/>
        <w:rPr>
          <w:b/>
          <w:bCs/>
          <w:sz w:val="28"/>
          <w:szCs w:val="28"/>
        </w:rPr>
      </w:pPr>
      <w:r w:rsidRPr="00D242BA">
        <w:rPr>
          <w:b/>
          <w:bCs/>
          <w:sz w:val="28"/>
          <w:szCs w:val="28"/>
        </w:rPr>
        <w:t>Информационная безопасность</w:t>
      </w:r>
      <w:r>
        <w:rPr>
          <w:b/>
          <w:bCs/>
          <w:sz w:val="28"/>
          <w:szCs w:val="28"/>
        </w:rPr>
        <w:t xml:space="preserve"> </w:t>
      </w:r>
      <w:r w:rsidRPr="00D242BA">
        <w:rPr>
          <w:b/>
          <w:bCs/>
          <w:sz w:val="28"/>
          <w:szCs w:val="28"/>
        </w:rPr>
        <w:t>в машиностроении</w:t>
      </w:r>
    </w:p>
    <w:p w14:paraId="7D5F456F" w14:textId="77777777" w:rsidR="00807697" w:rsidRPr="000453AB" w:rsidRDefault="00807697" w:rsidP="00D242BA">
      <w:pPr>
        <w:jc w:val="center"/>
        <w:rPr>
          <w:b/>
          <w:sz w:val="28"/>
          <w:szCs w:val="28"/>
          <w:highlight w:val="yellow"/>
        </w:rPr>
      </w:pPr>
    </w:p>
    <w:p w14:paraId="13212A40" w14:textId="77777777" w:rsidR="00807697" w:rsidRDefault="00D242BA" w:rsidP="00807697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07697">
        <w:rPr>
          <w:sz w:val="28"/>
          <w:szCs w:val="28"/>
        </w:rPr>
        <w:t xml:space="preserve">Обзор нормативно-правовой базы защиты информации в машиностроительной компании. Основные объекты и уровни защиты </w:t>
      </w:r>
    </w:p>
    <w:p w14:paraId="18550CBA" w14:textId="77777777" w:rsidR="00807697" w:rsidRPr="00807697" w:rsidRDefault="00807697" w:rsidP="00807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</w:rPr>
      </w:pPr>
    </w:p>
    <w:p w14:paraId="014C9ACC" w14:textId="52FAB5F8" w:rsidR="00807697" w:rsidRDefault="00D242BA" w:rsidP="00807697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07697">
        <w:rPr>
          <w:sz w:val="28"/>
          <w:szCs w:val="28"/>
        </w:rPr>
        <w:t>Информационные ресурсы машиностроительного производства как объекты КИИ. Вопросы регулирования, категорирования и защиты</w:t>
      </w:r>
    </w:p>
    <w:p w14:paraId="60CD71B2" w14:textId="77777777" w:rsidR="00807697" w:rsidRPr="00807697" w:rsidRDefault="00807697" w:rsidP="00807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</w:rPr>
      </w:pPr>
    </w:p>
    <w:p w14:paraId="3D64C1E4" w14:textId="77777777" w:rsidR="00807697" w:rsidRDefault="00645FC7" w:rsidP="00807697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07697">
        <w:rPr>
          <w:sz w:val="28"/>
          <w:szCs w:val="28"/>
        </w:rPr>
        <w:t>Специфические для машиностроения риски ИБ и векторы атак. Подходы к оценке и методы противодействия</w:t>
      </w:r>
    </w:p>
    <w:p w14:paraId="0B1532AD" w14:textId="77777777" w:rsidR="00807697" w:rsidRPr="00807697" w:rsidRDefault="00807697" w:rsidP="00807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</w:rPr>
      </w:pPr>
    </w:p>
    <w:p w14:paraId="1E193A22" w14:textId="77777777" w:rsidR="00807697" w:rsidRDefault="00645FC7" w:rsidP="00807697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07697">
        <w:rPr>
          <w:sz w:val="28"/>
          <w:szCs w:val="28"/>
        </w:rPr>
        <w:t>Особенности построения моделей нарушителя и угроз для предприятий отрасли. Практические рекомендации и типовые ошибки</w:t>
      </w:r>
    </w:p>
    <w:p w14:paraId="2011D566" w14:textId="77777777" w:rsidR="00807697" w:rsidRPr="00807697" w:rsidRDefault="00807697" w:rsidP="00807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</w:rPr>
      </w:pPr>
    </w:p>
    <w:p w14:paraId="6E29B552" w14:textId="77777777" w:rsidR="00807697" w:rsidRDefault="00D242BA" w:rsidP="00807697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07697">
        <w:rPr>
          <w:sz w:val="28"/>
          <w:szCs w:val="28"/>
        </w:rPr>
        <w:t>Практический опыт импортозамещения ИБ на предприятиях отрасли. Достаточность предложения отечественных аналогов</w:t>
      </w:r>
    </w:p>
    <w:p w14:paraId="03F55983" w14:textId="77777777" w:rsidR="00807697" w:rsidRPr="00807697" w:rsidRDefault="00807697" w:rsidP="00807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</w:rPr>
      </w:pPr>
    </w:p>
    <w:p w14:paraId="62B562EE" w14:textId="77777777" w:rsidR="00807697" w:rsidRDefault="00D242BA" w:rsidP="00807697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07697">
        <w:rPr>
          <w:sz w:val="28"/>
          <w:szCs w:val="28"/>
        </w:rPr>
        <w:t>Методология и практика проведения аудита ИБ для машиностроения. Основные этапы и возможные результаты</w:t>
      </w:r>
    </w:p>
    <w:p w14:paraId="3AA098C7" w14:textId="77777777" w:rsidR="00807697" w:rsidRPr="00807697" w:rsidRDefault="00807697" w:rsidP="00807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</w:rPr>
      </w:pPr>
    </w:p>
    <w:p w14:paraId="3BC3B156" w14:textId="77777777" w:rsidR="00807697" w:rsidRDefault="00D242BA" w:rsidP="00807697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07697">
        <w:rPr>
          <w:sz w:val="28"/>
          <w:szCs w:val="28"/>
        </w:rPr>
        <w:t xml:space="preserve">Примеры развертывания и эксплуатации комплексов </w:t>
      </w:r>
      <w:r w:rsidRPr="00807697">
        <w:rPr>
          <w:sz w:val="28"/>
          <w:szCs w:val="28"/>
          <w:lang w:val="en-US"/>
        </w:rPr>
        <w:t>SOC</w:t>
      </w:r>
      <w:r w:rsidRPr="00807697">
        <w:rPr>
          <w:sz w:val="28"/>
          <w:szCs w:val="28"/>
        </w:rPr>
        <w:t>/</w:t>
      </w:r>
      <w:r w:rsidRPr="00807697">
        <w:rPr>
          <w:sz w:val="28"/>
          <w:szCs w:val="28"/>
          <w:lang w:val="en-US"/>
        </w:rPr>
        <w:t>SIEM</w:t>
      </w:r>
      <w:r w:rsidRPr="00807697">
        <w:rPr>
          <w:sz w:val="28"/>
          <w:szCs w:val="28"/>
        </w:rPr>
        <w:t xml:space="preserve"> в машиностроении. Организационные и технические аспекты</w:t>
      </w:r>
    </w:p>
    <w:p w14:paraId="3C7F85A5" w14:textId="77777777" w:rsidR="00807697" w:rsidRPr="00807697" w:rsidRDefault="00807697" w:rsidP="00807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</w:rPr>
      </w:pPr>
    </w:p>
    <w:p w14:paraId="683FC08C" w14:textId="77777777" w:rsidR="00807697" w:rsidRDefault="00D242BA" w:rsidP="00807697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07697">
        <w:rPr>
          <w:sz w:val="28"/>
          <w:szCs w:val="28"/>
        </w:rPr>
        <w:t>Информационная безопасность ключевых АСУ ТП машиностроительного производства. Типовые системы и типовые системы защиты информации. Функциональная безопасность в машиностроении</w:t>
      </w:r>
    </w:p>
    <w:p w14:paraId="27865F64" w14:textId="77777777" w:rsidR="00807697" w:rsidRPr="00807697" w:rsidRDefault="00807697" w:rsidP="00807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</w:rPr>
      </w:pPr>
    </w:p>
    <w:p w14:paraId="37F839AC" w14:textId="7723C4C8" w:rsidR="00807697" w:rsidRDefault="00645FC7" w:rsidP="00807697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07697">
        <w:rPr>
          <w:sz w:val="28"/>
          <w:szCs w:val="28"/>
        </w:rPr>
        <w:t xml:space="preserve">Миграция на отечественные ОС и СУБД как ключевое условие обеспечения безопасности. Актуальные вопросы уровня доверия к </w:t>
      </w:r>
      <w:r w:rsidRPr="00807697">
        <w:rPr>
          <w:sz w:val="28"/>
          <w:szCs w:val="28"/>
          <w:lang w:val="en-US"/>
        </w:rPr>
        <w:t>open</w:t>
      </w:r>
      <w:r w:rsidRPr="00807697">
        <w:rPr>
          <w:sz w:val="28"/>
          <w:szCs w:val="28"/>
        </w:rPr>
        <w:t xml:space="preserve"> </w:t>
      </w:r>
      <w:r w:rsidRPr="00807697">
        <w:rPr>
          <w:sz w:val="28"/>
          <w:szCs w:val="28"/>
          <w:lang w:val="en-US"/>
        </w:rPr>
        <w:t>source</w:t>
      </w:r>
      <w:r w:rsidRPr="00807697">
        <w:rPr>
          <w:sz w:val="28"/>
          <w:szCs w:val="28"/>
        </w:rPr>
        <w:t xml:space="preserve"> ПО, применяемым в промышленности</w:t>
      </w:r>
    </w:p>
    <w:p w14:paraId="6CF558AE" w14:textId="77777777" w:rsidR="00807697" w:rsidRPr="00807697" w:rsidRDefault="00807697" w:rsidP="00807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</w:rPr>
      </w:pPr>
    </w:p>
    <w:p w14:paraId="6FE2ED68" w14:textId="77777777" w:rsidR="00807697" w:rsidRDefault="00645FC7" w:rsidP="00807697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07697">
        <w:rPr>
          <w:sz w:val="28"/>
          <w:szCs w:val="28"/>
        </w:rPr>
        <w:t>Опыт выбора и внедрения доверенного ПАК. Формирование требований, оценка возможностей, внедрение</w:t>
      </w:r>
    </w:p>
    <w:p w14:paraId="645133E6" w14:textId="77777777" w:rsidR="00807697" w:rsidRPr="00807697" w:rsidRDefault="00807697" w:rsidP="00807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</w:rPr>
      </w:pPr>
    </w:p>
    <w:p w14:paraId="3BECD3C6" w14:textId="77777777" w:rsidR="00807697" w:rsidRDefault="00D242BA" w:rsidP="00807697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07697">
        <w:rPr>
          <w:sz w:val="28"/>
          <w:szCs w:val="28"/>
        </w:rPr>
        <w:lastRenderedPageBreak/>
        <w:t>Внедрение средств ИБ для облачной инфраструктуры предприятия. Примеры продуктов и реализованных проектов</w:t>
      </w:r>
    </w:p>
    <w:p w14:paraId="1C4125A9" w14:textId="77777777" w:rsidR="00807697" w:rsidRPr="00807697" w:rsidRDefault="00807697" w:rsidP="00807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</w:rPr>
      </w:pPr>
    </w:p>
    <w:p w14:paraId="207CB880" w14:textId="77777777" w:rsidR="00807697" w:rsidRDefault="00645FC7" w:rsidP="00807697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07697">
        <w:rPr>
          <w:sz w:val="28"/>
          <w:szCs w:val="28"/>
        </w:rPr>
        <w:t xml:space="preserve">Применение концепции </w:t>
      </w:r>
      <w:proofErr w:type="spellStart"/>
      <w:r w:rsidRPr="00807697">
        <w:rPr>
          <w:sz w:val="28"/>
          <w:szCs w:val="28"/>
          <w:lang w:val="en-US"/>
        </w:rPr>
        <w:t>DevSecOps</w:t>
      </w:r>
      <w:proofErr w:type="spellEnd"/>
      <w:r w:rsidRPr="00807697">
        <w:rPr>
          <w:sz w:val="28"/>
          <w:szCs w:val="28"/>
        </w:rPr>
        <w:t xml:space="preserve"> в крупной промышленности. Примеры безопасной разработки средств промышленной автоматизации</w:t>
      </w:r>
    </w:p>
    <w:p w14:paraId="134FAB30" w14:textId="77777777" w:rsidR="00807697" w:rsidRPr="00807697" w:rsidRDefault="00807697" w:rsidP="00807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</w:rPr>
      </w:pPr>
    </w:p>
    <w:p w14:paraId="6067FE77" w14:textId="77777777" w:rsidR="00807697" w:rsidRDefault="00645FC7" w:rsidP="00807697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07697">
        <w:rPr>
          <w:sz w:val="28"/>
          <w:szCs w:val="28"/>
        </w:rPr>
        <w:t>Проблематика безопасного удаленного доступа к станкам и оборудованию для обновления и обслуживания со стороны вендоров. Примеры организации и защиты</w:t>
      </w:r>
    </w:p>
    <w:p w14:paraId="7F556E72" w14:textId="77777777" w:rsidR="00807697" w:rsidRPr="00807697" w:rsidRDefault="00807697" w:rsidP="00807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</w:rPr>
      </w:pPr>
    </w:p>
    <w:p w14:paraId="7C276DAB" w14:textId="27876C82" w:rsidR="00662EDC" w:rsidRPr="00901F4F" w:rsidRDefault="00645FC7" w:rsidP="002B03D3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901F4F">
        <w:rPr>
          <w:sz w:val="28"/>
          <w:szCs w:val="28"/>
        </w:rPr>
        <w:t>Доступные инструменты защиты информации для станков с ЧПУ. Актуальные риски и методы, и инструменты защит</w:t>
      </w:r>
      <w:r w:rsidR="00901F4F">
        <w:rPr>
          <w:sz w:val="28"/>
          <w:szCs w:val="28"/>
        </w:rPr>
        <w:t>ы</w:t>
      </w:r>
    </w:p>
    <w:p w14:paraId="4BD7D907" w14:textId="115A7558" w:rsidR="00901F4F" w:rsidRDefault="00901F4F" w:rsidP="00662EDC">
      <w:pPr>
        <w:ind w:left="30"/>
        <w:jc w:val="center"/>
        <w:rPr>
          <w:b/>
          <w:sz w:val="28"/>
          <w:szCs w:val="28"/>
        </w:rPr>
      </w:pPr>
    </w:p>
    <w:p w14:paraId="56547AB2" w14:textId="77777777" w:rsidR="00901F4F" w:rsidRDefault="00901F4F" w:rsidP="00662EDC">
      <w:pPr>
        <w:ind w:left="30"/>
        <w:jc w:val="center"/>
        <w:rPr>
          <w:b/>
          <w:sz w:val="28"/>
          <w:szCs w:val="28"/>
        </w:rPr>
      </w:pPr>
    </w:p>
    <w:p w14:paraId="764768D2" w14:textId="2C8D3D45" w:rsidR="00901F4F" w:rsidRDefault="00901F4F" w:rsidP="00662EDC">
      <w:pPr>
        <w:ind w:left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901F4F">
        <w:rPr>
          <w:b/>
          <w:sz w:val="28"/>
          <w:szCs w:val="28"/>
        </w:rPr>
        <w:t>екция 4</w:t>
      </w:r>
    </w:p>
    <w:p w14:paraId="0FA73A00" w14:textId="4CC680C8" w:rsidR="00662EDC" w:rsidRDefault="00662EDC" w:rsidP="00662EDC">
      <w:pPr>
        <w:ind w:left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Цифровизация в специальном машиностроении</w:t>
      </w:r>
    </w:p>
    <w:p w14:paraId="1D68D5AA" w14:textId="77777777" w:rsidR="00662EDC" w:rsidRDefault="00662EDC" w:rsidP="00662EDC">
      <w:pPr>
        <w:ind w:left="606"/>
        <w:jc w:val="center"/>
        <w:rPr>
          <w:sz w:val="28"/>
          <w:szCs w:val="28"/>
        </w:rPr>
      </w:pPr>
    </w:p>
    <w:p w14:paraId="7CAA1067" w14:textId="5FBB7AAE" w:rsidR="00807697" w:rsidRDefault="00662EDC" w:rsidP="008422EA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left="709" w:hanging="283"/>
        <w:jc w:val="both"/>
        <w:rPr>
          <w:bCs/>
          <w:sz w:val="28"/>
          <w:szCs w:val="28"/>
        </w:rPr>
      </w:pPr>
      <w:r w:rsidRPr="00807697">
        <w:rPr>
          <w:bCs/>
          <w:sz w:val="28"/>
          <w:szCs w:val="28"/>
        </w:rPr>
        <w:t xml:space="preserve">Основные направления цифровизации проектирования и производства </w:t>
      </w:r>
      <w:r w:rsidR="00B67344" w:rsidRPr="00807697">
        <w:rPr>
          <w:bCs/>
          <w:sz w:val="28"/>
          <w:szCs w:val="28"/>
        </w:rPr>
        <w:t xml:space="preserve">в специальном машиностроении (производстве </w:t>
      </w:r>
      <w:r w:rsidRPr="00807697">
        <w:rPr>
          <w:bCs/>
          <w:sz w:val="28"/>
          <w:szCs w:val="28"/>
        </w:rPr>
        <w:t>дорожно</w:t>
      </w:r>
      <w:r w:rsidR="00B67344" w:rsidRPr="00807697">
        <w:rPr>
          <w:bCs/>
          <w:sz w:val="28"/>
          <w:szCs w:val="28"/>
        </w:rPr>
        <w:t xml:space="preserve">й и </w:t>
      </w:r>
      <w:r w:rsidRPr="00807697">
        <w:rPr>
          <w:bCs/>
          <w:sz w:val="28"/>
          <w:szCs w:val="28"/>
        </w:rPr>
        <w:t>строительной техники</w:t>
      </w:r>
      <w:r w:rsidR="00B67344" w:rsidRPr="00807697">
        <w:rPr>
          <w:bCs/>
          <w:sz w:val="28"/>
          <w:szCs w:val="28"/>
        </w:rPr>
        <w:t>, сельскохозяйственных машин, оборудования для пищевой индустрии и т.</w:t>
      </w:r>
      <w:r w:rsidR="00D46270">
        <w:rPr>
          <w:bCs/>
          <w:sz w:val="28"/>
          <w:szCs w:val="28"/>
        </w:rPr>
        <w:t> </w:t>
      </w:r>
      <w:r w:rsidR="00B67344" w:rsidRPr="00807697">
        <w:rPr>
          <w:bCs/>
          <w:sz w:val="28"/>
          <w:szCs w:val="28"/>
        </w:rPr>
        <w:t xml:space="preserve">д.). </w:t>
      </w:r>
      <w:r w:rsidRPr="00807697">
        <w:rPr>
          <w:bCs/>
          <w:sz w:val="28"/>
          <w:szCs w:val="28"/>
        </w:rPr>
        <w:t>Типовые для машиностроения в целом и специальные вопросы</w:t>
      </w:r>
      <w:r w:rsidR="00B67344" w:rsidRPr="00807697">
        <w:rPr>
          <w:bCs/>
          <w:sz w:val="28"/>
          <w:szCs w:val="28"/>
        </w:rPr>
        <w:t>. Средний интегрированный уровень цифровой зрелости по отраслям</w:t>
      </w:r>
    </w:p>
    <w:p w14:paraId="0D51FC9D" w14:textId="77777777" w:rsidR="00807697" w:rsidRDefault="00807697" w:rsidP="0084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left="426"/>
        <w:jc w:val="both"/>
        <w:rPr>
          <w:bCs/>
          <w:sz w:val="28"/>
          <w:szCs w:val="28"/>
        </w:rPr>
      </w:pPr>
    </w:p>
    <w:p w14:paraId="5DA65D02" w14:textId="77777777" w:rsidR="00807697" w:rsidRDefault="00483E47" w:rsidP="008422EA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left="709" w:hanging="283"/>
        <w:jc w:val="both"/>
        <w:rPr>
          <w:bCs/>
          <w:sz w:val="28"/>
          <w:szCs w:val="28"/>
        </w:rPr>
      </w:pPr>
      <w:r w:rsidRPr="00807697">
        <w:rPr>
          <w:bCs/>
          <w:sz w:val="28"/>
          <w:szCs w:val="28"/>
        </w:rPr>
        <w:t>Задачи</w:t>
      </w:r>
      <w:r w:rsidR="00662EDC" w:rsidRPr="00807697">
        <w:rPr>
          <w:bCs/>
          <w:sz w:val="28"/>
          <w:szCs w:val="28"/>
        </w:rPr>
        <w:t xml:space="preserve"> цифровизации управления корпоративного уровня на ведущих предприятиях </w:t>
      </w:r>
      <w:bookmarkStart w:id="4" w:name="_Hlk124159760"/>
    </w:p>
    <w:p w14:paraId="24674AB7" w14:textId="77777777" w:rsidR="00807697" w:rsidRDefault="00807697" w:rsidP="0084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left="426"/>
        <w:jc w:val="both"/>
        <w:rPr>
          <w:bCs/>
          <w:sz w:val="28"/>
          <w:szCs w:val="28"/>
        </w:rPr>
      </w:pPr>
    </w:p>
    <w:p w14:paraId="3B282281" w14:textId="324116C2" w:rsidR="00807697" w:rsidRDefault="00483E47" w:rsidP="008422EA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left="709" w:hanging="283"/>
        <w:jc w:val="both"/>
        <w:rPr>
          <w:bCs/>
          <w:sz w:val="28"/>
          <w:szCs w:val="28"/>
        </w:rPr>
      </w:pPr>
      <w:r w:rsidRPr="00807697">
        <w:rPr>
          <w:bCs/>
          <w:sz w:val="28"/>
          <w:szCs w:val="28"/>
        </w:rPr>
        <w:t xml:space="preserve">Управление себестоимостью в машиностроении. Традиционные и новые модели и </w:t>
      </w:r>
      <w:proofErr w:type="gramStart"/>
      <w:r w:rsidRPr="00807697">
        <w:rPr>
          <w:bCs/>
          <w:sz w:val="28"/>
          <w:szCs w:val="28"/>
        </w:rPr>
        <w:t>подходы</w:t>
      </w:r>
      <w:proofErr w:type="gramEnd"/>
      <w:r w:rsidRPr="00807697">
        <w:rPr>
          <w:bCs/>
          <w:sz w:val="28"/>
          <w:szCs w:val="28"/>
        </w:rPr>
        <w:t xml:space="preserve"> и их реализация в продуктах разработчиков</w:t>
      </w:r>
      <w:bookmarkEnd w:id="4"/>
    </w:p>
    <w:p w14:paraId="2EB94E05" w14:textId="77777777" w:rsidR="00807697" w:rsidRDefault="00807697" w:rsidP="0084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left="426"/>
        <w:jc w:val="both"/>
        <w:rPr>
          <w:bCs/>
          <w:sz w:val="28"/>
          <w:szCs w:val="28"/>
        </w:rPr>
      </w:pPr>
    </w:p>
    <w:p w14:paraId="74F1D7EB" w14:textId="77777777" w:rsidR="008422EA" w:rsidRDefault="00B67344" w:rsidP="008422EA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left="709" w:hanging="283"/>
        <w:jc w:val="both"/>
        <w:rPr>
          <w:bCs/>
          <w:sz w:val="28"/>
          <w:szCs w:val="28"/>
        </w:rPr>
      </w:pPr>
      <w:r w:rsidRPr="008422EA">
        <w:rPr>
          <w:bCs/>
          <w:sz w:val="28"/>
          <w:szCs w:val="28"/>
        </w:rPr>
        <w:t xml:space="preserve">Цифровизация и обеспечение качества выпускаемой техники </w:t>
      </w:r>
      <w:r w:rsidR="00483E47" w:rsidRPr="008422EA">
        <w:rPr>
          <w:bCs/>
          <w:sz w:val="28"/>
          <w:szCs w:val="28"/>
        </w:rPr>
        <w:t>специального машиностроения</w:t>
      </w:r>
    </w:p>
    <w:p w14:paraId="6723691D" w14:textId="77777777" w:rsidR="008422EA" w:rsidRDefault="008422EA" w:rsidP="0084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left="426"/>
        <w:jc w:val="both"/>
        <w:rPr>
          <w:bCs/>
          <w:sz w:val="28"/>
          <w:szCs w:val="28"/>
        </w:rPr>
      </w:pPr>
    </w:p>
    <w:p w14:paraId="4225A925" w14:textId="77777777" w:rsidR="008422EA" w:rsidRDefault="00483E47" w:rsidP="008422EA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left="709" w:hanging="283"/>
        <w:jc w:val="both"/>
        <w:rPr>
          <w:bCs/>
          <w:sz w:val="28"/>
          <w:szCs w:val="28"/>
        </w:rPr>
      </w:pPr>
      <w:r w:rsidRPr="008422EA">
        <w:rPr>
          <w:bCs/>
          <w:sz w:val="28"/>
          <w:szCs w:val="28"/>
        </w:rPr>
        <w:t xml:space="preserve">Опыт цифровизации управления производством на ведущих отраслевых предприятиях </w:t>
      </w:r>
    </w:p>
    <w:p w14:paraId="0145F062" w14:textId="77777777" w:rsidR="008422EA" w:rsidRDefault="008422EA" w:rsidP="0084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left="426"/>
        <w:jc w:val="both"/>
        <w:rPr>
          <w:bCs/>
          <w:sz w:val="28"/>
          <w:szCs w:val="28"/>
        </w:rPr>
      </w:pPr>
    </w:p>
    <w:p w14:paraId="7EDB3458" w14:textId="77777777" w:rsidR="008422EA" w:rsidRDefault="00E631A7" w:rsidP="008422EA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left="709" w:hanging="283"/>
        <w:jc w:val="both"/>
        <w:rPr>
          <w:bCs/>
          <w:sz w:val="28"/>
          <w:szCs w:val="28"/>
        </w:rPr>
      </w:pPr>
      <w:r w:rsidRPr="008422EA">
        <w:rPr>
          <w:bCs/>
          <w:sz w:val="28"/>
          <w:szCs w:val="28"/>
        </w:rPr>
        <w:t xml:space="preserve">Примеры проектов внедрения российских </w:t>
      </w:r>
      <w:r w:rsidRPr="008422EA">
        <w:rPr>
          <w:bCs/>
          <w:sz w:val="28"/>
          <w:szCs w:val="28"/>
          <w:lang w:val="en-US"/>
        </w:rPr>
        <w:t>PLM</w:t>
      </w:r>
      <w:r w:rsidRPr="008422EA">
        <w:rPr>
          <w:bCs/>
          <w:sz w:val="28"/>
          <w:szCs w:val="28"/>
        </w:rPr>
        <w:t>/</w:t>
      </w:r>
      <w:r w:rsidRPr="008422EA">
        <w:rPr>
          <w:bCs/>
          <w:sz w:val="28"/>
          <w:szCs w:val="28"/>
          <w:lang w:val="en-US"/>
        </w:rPr>
        <w:t>PDM</w:t>
      </w:r>
      <w:r w:rsidRPr="008422EA">
        <w:rPr>
          <w:bCs/>
          <w:sz w:val="28"/>
          <w:szCs w:val="28"/>
        </w:rPr>
        <w:t>. Оценка готовности отечественных продуктов к полнофункциональной замене западных аналогов</w:t>
      </w:r>
    </w:p>
    <w:p w14:paraId="1413D844" w14:textId="77777777" w:rsidR="008422EA" w:rsidRDefault="008422EA" w:rsidP="0084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left="426"/>
        <w:jc w:val="both"/>
        <w:rPr>
          <w:bCs/>
          <w:sz w:val="28"/>
          <w:szCs w:val="28"/>
        </w:rPr>
      </w:pPr>
    </w:p>
    <w:p w14:paraId="59297852" w14:textId="77777777" w:rsidR="008422EA" w:rsidRDefault="00E631A7" w:rsidP="008422EA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left="709" w:hanging="283"/>
        <w:jc w:val="both"/>
        <w:rPr>
          <w:bCs/>
          <w:sz w:val="28"/>
          <w:szCs w:val="28"/>
        </w:rPr>
      </w:pPr>
      <w:r w:rsidRPr="008422EA">
        <w:rPr>
          <w:bCs/>
          <w:sz w:val="28"/>
          <w:szCs w:val="28"/>
        </w:rPr>
        <w:t>Рекомендации и практический опыт переноса архивов конструкторской документации из зарубежных пакетов в российские</w:t>
      </w:r>
    </w:p>
    <w:p w14:paraId="56B0F4E0" w14:textId="77777777" w:rsidR="008422EA" w:rsidRDefault="008422EA" w:rsidP="0084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left="426"/>
        <w:jc w:val="both"/>
        <w:rPr>
          <w:bCs/>
          <w:sz w:val="28"/>
          <w:szCs w:val="28"/>
        </w:rPr>
      </w:pPr>
    </w:p>
    <w:p w14:paraId="40E78BDE" w14:textId="2C54F347" w:rsidR="008422EA" w:rsidRPr="008422EA" w:rsidRDefault="00483E47" w:rsidP="008422EA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left="709" w:hanging="283"/>
        <w:jc w:val="both"/>
        <w:rPr>
          <w:bCs/>
          <w:sz w:val="28"/>
          <w:szCs w:val="28"/>
        </w:rPr>
      </w:pPr>
      <w:r w:rsidRPr="008422EA">
        <w:rPr>
          <w:bCs/>
          <w:sz w:val="28"/>
          <w:szCs w:val="28"/>
        </w:rPr>
        <w:t>Отечественные решения CAM</w:t>
      </w:r>
      <w:r w:rsidR="00D46270">
        <w:rPr>
          <w:bCs/>
          <w:sz w:val="28"/>
          <w:szCs w:val="28"/>
        </w:rPr>
        <w:t>-</w:t>
      </w:r>
      <w:r w:rsidRPr="008422EA">
        <w:rPr>
          <w:bCs/>
          <w:sz w:val="28"/>
          <w:szCs w:val="28"/>
        </w:rPr>
        <w:t>класса для машиностроения. Требования промышленности и предложения и планы разработчиков</w:t>
      </w:r>
    </w:p>
    <w:p w14:paraId="6D5E317F" w14:textId="77777777" w:rsidR="008422EA" w:rsidRDefault="008422EA" w:rsidP="0084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left="426"/>
        <w:jc w:val="both"/>
        <w:rPr>
          <w:bCs/>
          <w:sz w:val="28"/>
          <w:szCs w:val="28"/>
        </w:rPr>
      </w:pPr>
    </w:p>
    <w:p w14:paraId="77DBEFA7" w14:textId="0DED8D9B" w:rsidR="008422EA" w:rsidRPr="008422EA" w:rsidRDefault="00E631A7" w:rsidP="008422EA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left="709" w:hanging="283"/>
        <w:jc w:val="both"/>
        <w:rPr>
          <w:bCs/>
          <w:sz w:val="28"/>
          <w:szCs w:val="28"/>
        </w:rPr>
      </w:pPr>
      <w:r w:rsidRPr="008422EA">
        <w:rPr>
          <w:bCs/>
          <w:sz w:val="28"/>
          <w:szCs w:val="28"/>
        </w:rPr>
        <w:t>Опыт моделирования конечных изделий и агрегатов различного назначения. Основные узлы, модели и пакеты моделирования</w:t>
      </w:r>
    </w:p>
    <w:p w14:paraId="6782E316" w14:textId="77777777" w:rsidR="008422EA" w:rsidRDefault="008422EA" w:rsidP="0084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left="426"/>
        <w:jc w:val="both"/>
        <w:rPr>
          <w:bCs/>
          <w:sz w:val="28"/>
          <w:szCs w:val="28"/>
        </w:rPr>
      </w:pPr>
    </w:p>
    <w:p w14:paraId="3A5B378A" w14:textId="4B85CFD4" w:rsidR="008422EA" w:rsidRPr="008422EA" w:rsidRDefault="00483E47" w:rsidP="008422EA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left="709" w:hanging="283"/>
        <w:jc w:val="both"/>
        <w:rPr>
          <w:bCs/>
          <w:sz w:val="28"/>
          <w:szCs w:val="28"/>
        </w:rPr>
      </w:pPr>
      <w:r w:rsidRPr="008422EA">
        <w:rPr>
          <w:bCs/>
          <w:sz w:val="28"/>
          <w:szCs w:val="28"/>
        </w:rPr>
        <w:t>Опыт роботизации ряда основных технологических процессов на производстве</w:t>
      </w:r>
      <w:r w:rsidR="00164781" w:rsidRPr="008422EA">
        <w:rPr>
          <w:bCs/>
          <w:sz w:val="28"/>
          <w:szCs w:val="28"/>
        </w:rPr>
        <w:t xml:space="preserve">. Интеграция АСУ производственных центров и </w:t>
      </w:r>
      <w:r w:rsidR="00164781" w:rsidRPr="008422EA">
        <w:rPr>
          <w:bCs/>
          <w:sz w:val="28"/>
          <w:szCs w:val="28"/>
          <w:lang w:val="en-US"/>
        </w:rPr>
        <w:t>SCADA</w:t>
      </w:r>
    </w:p>
    <w:p w14:paraId="2404EC39" w14:textId="77777777" w:rsidR="008422EA" w:rsidRDefault="008422EA" w:rsidP="0084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left="426"/>
        <w:jc w:val="both"/>
        <w:rPr>
          <w:bCs/>
          <w:sz w:val="28"/>
          <w:szCs w:val="28"/>
        </w:rPr>
      </w:pPr>
    </w:p>
    <w:p w14:paraId="2855E39A" w14:textId="586E8C30" w:rsidR="008422EA" w:rsidRPr="008422EA" w:rsidRDefault="00483E47" w:rsidP="008422EA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left="709" w:hanging="283"/>
        <w:jc w:val="both"/>
        <w:rPr>
          <w:bCs/>
          <w:sz w:val="28"/>
          <w:szCs w:val="28"/>
        </w:rPr>
      </w:pPr>
      <w:r w:rsidRPr="008422EA">
        <w:rPr>
          <w:bCs/>
          <w:sz w:val="28"/>
          <w:szCs w:val="28"/>
        </w:rPr>
        <w:t>Мониторинг станков и технологического оборудования. Эффективность подобного класса решений</w:t>
      </w:r>
    </w:p>
    <w:p w14:paraId="38CED9D8" w14:textId="77777777" w:rsidR="008422EA" w:rsidRDefault="008422EA" w:rsidP="0084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left="426"/>
        <w:jc w:val="both"/>
        <w:rPr>
          <w:bCs/>
          <w:sz w:val="28"/>
          <w:szCs w:val="28"/>
        </w:rPr>
      </w:pPr>
    </w:p>
    <w:p w14:paraId="1A2C8D8E" w14:textId="020945FE" w:rsidR="008422EA" w:rsidRPr="008422EA" w:rsidRDefault="00E631A7" w:rsidP="008422EA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left="709" w:hanging="283"/>
        <w:jc w:val="both"/>
        <w:rPr>
          <w:bCs/>
          <w:sz w:val="28"/>
          <w:szCs w:val="28"/>
        </w:rPr>
      </w:pPr>
      <w:r w:rsidRPr="008422EA">
        <w:rPr>
          <w:bCs/>
          <w:sz w:val="28"/>
          <w:szCs w:val="28"/>
        </w:rPr>
        <w:t xml:space="preserve">Системы мониторинга и сбора телеметрии работы </w:t>
      </w:r>
      <w:r w:rsidR="00164781" w:rsidRPr="008422EA">
        <w:rPr>
          <w:bCs/>
          <w:sz w:val="28"/>
          <w:szCs w:val="28"/>
        </w:rPr>
        <w:t xml:space="preserve">машин и </w:t>
      </w:r>
      <w:r w:rsidRPr="008422EA">
        <w:rPr>
          <w:bCs/>
          <w:sz w:val="28"/>
          <w:szCs w:val="28"/>
        </w:rPr>
        <w:t>изделий специального машиностроения</w:t>
      </w:r>
      <w:r w:rsidR="00164781" w:rsidRPr="008422EA">
        <w:rPr>
          <w:bCs/>
          <w:sz w:val="28"/>
          <w:szCs w:val="28"/>
        </w:rPr>
        <w:t xml:space="preserve"> в интересах производителя. Опыт сбора данных и внедрения систем предиктивной аналитики</w:t>
      </w:r>
    </w:p>
    <w:p w14:paraId="28C81870" w14:textId="77777777" w:rsidR="008422EA" w:rsidRDefault="008422EA" w:rsidP="0084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left="426"/>
        <w:jc w:val="both"/>
        <w:rPr>
          <w:bCs/>
          <w:sz w:val="28"/>
          <w:szCs w:val="28"/>
        </w:rPr>
      </w:pPr>
    </w:p>
    <w:p w14:paraId="0125CF5B" w14:textId="5205BC2A" w:rsidR="008422EA" w:rsidRPr="008422EA" w:rsidRDefault="00483E47" w:rsidP="008422EA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left="709" w:hanging="283"/>
        <w:jc w:val="both"/>
        <w:rPr>
          <w:bCs/>
          <w:sz w:val="28"/>
          <w:szCs w:val="28"/>
        </w:rPr>
      </w:pPr>
      <w:r w:rsidRPr="008422EA">
        <w:rPr>
          <w:bCs/>
          <w:sz w:val="28"/>
          <w:szCs w:val="28"/>
        </w:rPr>
        <w:t xml:space="preserve">Производственная сетевая и вычислительная </w:t>
      </w:r>
      <w:r w:rsidR="00D46270" w:rsidRPr="008422EA">
        <w:rPr>
          <w:bCs/>
          <w:sz w:val="28"/>
          <w:szCs w:val="28"/>
        </w:rPr>
        <w:t>инфраструктур</w:t>
      </w:r>
      <w:r w:rsidR="00D46270">
        <w:rPr>
          <w:bCs/>
          <w:sz w:val="28"/>
          <w:szCs w:val="28"/>
        </w:rPr>
        <w:t>ы</w:t>
      </w:r>
      <w:r w:rsidRPr="008422EA">
        <w:rPr>
          <w:bCs/>
          <w:sz w:val="28"/>
          <w:szCs w:val="28"/>
        </w:rPr>
        <w:t>. Технологические возможности и опыт модернизации</w:t>
      </w:r>
    </w:p>
    <w:p w14:paraId="1B8F1A40" w14:textId="77777777" w:rsidR="008422EA" w:rsidRDefault="008422EA" w:rsidP="0084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left="426"/>
        <w:jc w:val="both"/>
        <w:rPr>
          <w:bCs/>
          <w:sz w:val="28"/>
          <w:szCs w:val="28"/>
        </w:rPr>
      </w:pPr>
    </w:p>
    <w:p w14:paraId="5B06A648" w14:textId="086253A0" w:rsidR="008422EA" w:rsidRDefault="00B67344" w:rsidP="008422EA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left="709" w:hanging="283"/>
        <w:jc w:val="both"/>
        <w:rPr>
          <w:bCs/>
          <w:sz w:val="28"/>
          <w:szCs w:val="28"/>
        </w:rPr>
      </w:pPr>
      <w:r w:rsidRPr="008422EA">
        <w:rPr>
          <w:bCs/>
          <w:sz w:val="28"/>
          <w:szCs w:val="28"/>
        </w:rPr>
        <w:t>Примеры проектов цифровизации на производстве</w:t>
      </w:r>
      <w:r w:rsidR="008422EA">
        <w:rPr>
          <w:bCs/>
          <w:sz w:val="28"/>
          <w:szCs w:val="28"/>
        </w:rPr>
        <w:t>:</w:t>
      </w:r>
    </w:p>
    <w:p w14:paraId="4EE09575" w14:textId="3A2A7B08" w:rsidR="008422EA" w:rsidRPr="00FB14A1" w:rsidRDefault="00D46270" w:rsidP="00FB14A1">
      <w:pPr>
        <w:pStyle w:val="a3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left="709" w:hanging="283"/>
        <w:jc w:val="both"/>
        <w:rPr>
          <w:bCs/>
          <w:sz w:val="28"/>
          <w:szCs w:val="28"/>
        </w:rPr>
      </w:pPr>
      <w:r w:rsidRPr="00FB14A1">
        <w:rPr>
          <w:bCs/>
          <w:sz w:val="28"/>
          <w:szCs w:val="28"/>
        </w:rPr>
        <w:t xml:space="preserve">тракторов </w:t>
      </w:r>
      <w:r w:rsidR="00B67344" w:rsidRPr="00FB14A1">
        <w:rPr>
          <w:bCs/>
          <w:sz w:val="28"/>
          <w:szCs w:val="28"/>
        </w:rPr>
        <w:t>и бульдозеров</w:t>
      </w:r>
    </w:p>
    <w:p w14:paraId="40041CE8" w14:textId="2E63C6E9" w:rsidR="008422EA" w:rsidRPr="00FB14A1" w:rsidRDefault="00D46270" w:rsidP="00FB14A1">
      <w:pPr>
        <w:pStyle w:val="a3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left="709" w:hanging="283"/>
        <w:jc w:val="both"/>
        <w:rPr>
          <w:bCs/>
          <w:sz w:val="28"/>
          <w:szCs w:val="28"/>
        </w:rPr>
      </w:pPr>
      <w:r w:rsidRPr="00FB14A1">
        <w:rPr>
          <w:bCs/>
          <w:sz w:val="28"/>
          <w:szCs w:val="28"/>
        </w:rPr>
        <w:t xml:space="preserve">кранов </w:t>
      </w:r>
      <w:r w:rsidR="00B67344" w:rsidRPr="00FB14A1">
        <w:rPr>
          <w:bCs/>
          <w:sz w:val="28"/>
          <w:szCs w:val="28"/>
        </w:rPr>
        <w:t>и иной подъемной техники</w:t>
      </w:r>
    </w:p>
    <w:p w14:paraId="07B57F18" w14:textId="613373C9" w:rsidR="008422EA" w:rsidRPr="00FB14A1" w:rsidRDefault="00D46270" w:rsidP="00FB14A1">
      <w:pPr>
        <w:pStyle w:val="a3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left="709" w:hanging="283"/>
        <w:jc w:val="both"/>
        <w:rPr>
          <w:bCs/>
          <w:sz w:val="28"/>
          <w:szCs w:val="28"/>
        </w:rPr>
      </w:pPr>
      <w:r w:rsidRPr="00FB14A1">
        <w:rPr>
          <w:bCs/>
          <w:sz w:val="28"/>
          <w:szCs w:val="28"/>
        </w:rPr>
        <w:t xml:space="preserve">дорожных </w:t>
      </w:r>
      <w:r w:rsidR="00B67344" w:rsidRPr="00FB14A1">
        <w:rPr>
          <w:bCs/>
          <w:sz w:val="28"/>
          <w:szCs w:val="28"/>
        </w:rPr>
        <w:t>машин различного назначения</w:t>
      </w:r>
    </w:p>
    <w:p w14:paraId="49777F7A" w14:textId="7DB171EB" w:rsidR="008422EA" w:rsidRPr="00FB14A1" w:rsidRDefault="00D46270" w:rsidP="00FB14A1">
      <w:pPr>
        <w:pStyle w:val="a3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left="709" w:hanging="283"/>
        <w:jc w:val="both"/>
        <w:rPr>
          <w:bCs/>
          <w:sz w:val="28"/>
          <w:szCs w:val="28"/>
        </w:rPr>
      </w:pPr>
      <w:r w:rsidRPr="00FB14A1">
        <w:rPr>
          <w:bCs/>
          <w:sz w:val="28"/>
          <w:szCs w:val="28"/>
        </w:rPr>
        <w:t xml:space="preserve">техники </w:t>
      </w:r>
      <w:r w:rsidR="00B67344" w:rsidRPr="00FB14A1">
        <w:rPr>
          <w:bCs/>
          <w:sz w:val="28"/>
          <w:szCs w:val="28"/>
        </w:rPr>
        <w:t>комбайнов и машин сельскохозяйственного назначения</w:t>
      </w:r>
    </w:p>
    <w:p w14:paraId="13DE0FD7" w14:textId="49914CF1" w:rsidR="00B67344" w:rsidRPr="00FB14A1" w:rsidRDefault="00D46270" w:rsidP="00FB14A1">
      <w:pPr>
        <w:pStyle w:val="a3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left="709" w:hanging="283"/>
        <w:jc w:val="both"/>
        <w:rPr>
          <w:bCs/>
          <w:sz w:val="28"/>
          <w:szCs w:val="28"/>
        </w:rPr>
      </w:pPr>
      <w:r w:rsidRPr="00FB14A1">
        <w:rPr>
          <w:bCs/>
          <w:sz w:val="28"/>
          <w:szCs w:val="28"/>
        </w:rPr>
        <w:t xml:space="preserve">оборудования </w:t>
      </w:r>
      <w:r w:rsidR="00B67344" w:rsidRPr="00FB14A1">
        <w:rPr>
          <w:bCs/>
          <w:sz w:val="28"/>
          <w:szCs w:val="28"/>
        </w:rPr>
        <w:t>для пищевой промышленности</w:t>
      </w:r>
    </w:p>
    <w:p w14:paraId="3A315B63" w14:textId="77777777" w:rsidR="007A2936" w:rsidRPr="008422EA" w:rsidRDefault="007A2936" w:rsidP="007A2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left="426"/>
        <w:jc w:val="both"/>
        <w:rPr>
          <w:bCs/>
          <w:sz w:val="28"/>
          <w:szCs w:val="28"/>
        </w:rPr>
      </w:pPr>
    </w:p>
    <w:p w14:paraId="3E475501" w14:textId="5EA315AA" w:rsidR="00662EDC" w:rsidRDefault="00662EDC" w:rsidP="00662EDC">
      <w:pPr>
        <w:ind w:left="720"/>
        <w:jc w:val="center"/>
        <w:rPr>
          <w:b/>
          <w:bCs/>
          <w:sz w:val="28"/>
          <w:szCs w:val="28"/>
        </w:rPr>
      </w:pPr>
    </w:p>
    <w:p w14:paraId="117FD063" w14:textId="77777777" w:rsidR="00D553E1" w:rsidRDefault="00D553E1" w:rsidP="00662EDC">
      <w:pPr>
        <w:ind w:left="720"/>
        <w:jc w:val="center"/>
        <w:rPr>
          <w:b/>
          <w:bCs/>
          <w:sz w:val="28"/>
          <w:szCs w:val="28"/>
        </w:rPr>
      </w:pPr>
    </w:p>
    <w:p w14:paraId="4F3284A3" w14:textId="77777777" w:rsidR="00483E47" w:rsidRDefault="00483E47" w:rsidP="00662EDC">
      <w:pPr>
        <w:ind w:left="720"/>
        <w:jc w:val="center"/>
        <w:rPr>
          <w:b/>
          <w:bCs/>
          <w:sz w:val="28"/>
          <w:szCs w:val="28"/>
        </w:rPr>
      </w:pPr>
    </w:p>
    <w:p w14:paraId="5E66D802" w14:textId="077212C9" w:rsidR="00662EDC" w:rsidRDefault="00662EDC" w:rsidP="00662EDC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Секция 5</w:t>
      </w:r>
    </w:p>
    <w:p w14:paraId="2A79A7DC" w14:textId="3F2ECE9B" w:rsidR="00662EDC" w:rsidRDefault="00662EDC" w:rsidP="00662EDC">
      <w:pPr>
        <w:ind w:left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Цифровизация в гражданском судостроении</w:t>
      </w:r>
    </w:p>
    <w:p w14:paraId="01B8F3F8" w14:textId="77777777" w:rsidR="008422EA" w:rsidRDefault="008422EA" w:rsidP="00662EDC">
      <w:pPr>
        <w:ind w:left="30"/>
        <w:jc w:val="center"/>
        <w:rPr>
          <w:b/>
          <w:sz w:val="28"/>
          <w:szCs w:val="28"/>
        </w:rPr>
      </w:pPr>
    </w:p>
    <w:p w14:paraId="58406050" w14:textId="41107B23" w:rsidR="00CE6098" w:rsidRDefault="00662EDC" w:rsidP="00CE609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left="709" w:hanging="283"/>
        <w:jc w:val="both"/>
        <w:rPr>
          <w:sz w:val="28"/>
          <w:szCs w:val="28"/>
        </w:rPr>
      </w:pPr>
      <w:r w:rsidRPr="00CE6098">
        <w:rPr>
          <w:sz w:val="28"/>
          <w:szCs w:val="28"/>
        </w:rPr>
        <w:t xml:space="preserve">Ключевые задачи цифровизации в гражданском судостроении в </w:t>
      </w:r>
      <w:r w:rsidR="00FF2C90" w:rsidRPr="00CE6098">
        <w:rPr>
          <w:sz w:val="28"/>
          <w:szCs w:val="28"/>
        </w:rPr>
        <w:t>свете обновленных государственных программ и инициатив</w:t>
      </w:r>
    </w:p>
    <w:p w14:paraId="17B76750" w14:textId="77777777" w:rsidR="00CE6098" w:rsidRDefault="00CE6098" w:rsidP="00CE6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left="426"/>
        <w:jc w:val="both"/>
        <w:rPr>
          <w:sz w:val="28"/>
          <w:szCs w:val="28"/>
        </w:rPr>
      </w:pPr>
    </w:p>
    <w:p w14:paraId="15CB98EF" w14:textId="77777777" w:rsidR="00CE6098" w:rsidRDefault="00662EDC" w:rsidP="00CE609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left="709" w:hanging="283"/>
        <w:jc w:val="both"/>
        <w:rPr>
          <w:sz w:val="28"/>
          <w:szCs w:val="28"/>
        </w:rPr>
      </w:pPr>
      <w:r w:rsidRPr="00CE6098">
        <w:rPr>
          <w:sz w:val="28"/>
          <w:szCs w:val="28"/>
        </w:rPr>
        <w:t>Государственная поддержка проектов цифровизации в отрасли и промежуточные итоги работы профильного ИЦК</w:t>
      </w:r>
      <w:r w:rsidR="00FF2C90" w:rsidRPr="00CE6098">
        <w:rPr>
          <w:sz w:val="28"/>
          <w:szCs w:val="28"/>
        </w:rPr>
        <w:t>. Ход выполнения особо значимых проектов первой волны</w:t>
      </w:r>
    </w:p>
    <w:p w14:paraId="052E92F5" w14:textId="77777777" w:rsidR="00CE6098" w:rsidRDefault="00CE6098" w:rsidP="00CE6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left="426"/>
        <w:jc w:val="both"/>
        <w:rPr>
          <w:sz w:val="28"/>
          <w:szCs w:val="28"/>
        </w:rPr>
      </w:pPr>
    </w:p>
    <w:p w14:paraId="594CD701" w14:textId="3050CC6D" w:rsidR="00CE6098" w:rsidRDefault="00FF2C90" w:rsidP="00CE609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left="709" w:hanging="283"/>
        <w:jc w:val="both"/>
        <w:rPr>
          <w:sz w:val="28"/>
          <w:szCs w:val="28"/>
        </w:rPr>
      </w:pPr>
      <w:r w:rsidRPr="00CE6098">
        <w:rPr>
          <w:sz w:val="28"/>
          <w:szCs w:val="28"/>
        </w:rPr>
        <w:t>Реализация</w:t>
      </w:r>
      <w:r w:rsidR="00662EDC" w:rsidRPr="00CE6098">
        <w:rPr>
          <w:sz w:val="28"/>
          <w:szCs w:val="28"/>
        </w:rPr>
        <w:t xml:space="preserve"> проекта создания </w:t>
      </w:r>
      <w:r w:rsidR="00092041" w:rsidRPr="00CE6098">
        <w:rPr>
          <w:sz w:val="28"/>
          <w:szCs w:val="28"/>
        </w:rPr>
        <w:t xml:space="preserve">комплексной </w:t>
      </w:r>
      <w:r w:rsidR="00662EDC" w:rsidRPr="00CE6098">
        <w:rPr>
          <w:sz w:val="28"/>
          <w:szCs w:val="28"/>
        </w:rPr>
        <w:t xml:space="preserve">отраслевой </w:t>
      </w:r>
      <w:r w:rsidR="00092041" w:rsidRPr="00CE6098">
        <w:rPr>
          <w:sz w:val="28"/>
          <w:szCs w:val="28"/>
          <w:lang w:val="en-US"/>
        </w:rPr>
        <w:t>CAD</w:t>
      </w:r>
      <w:r w:rsidR="00092041" w:rsidRPr="00CE6098">
        <w:rPr>
          <w:sz w:val="28"/>
          <w:szCs w:val="28"/>
        </w:rPr>
        <w:t xml:space="preserve"> (3</w:t>
      </w:r>
      <w:r w:rsidR="00092041" w:rsidRPr="00CE6098">
        <w:rPr>
          <w:sz w:val="28"/>
          <w:szCs w:val="28"/>
          <w:lang w:val="en-US"/>
        </w:rPr>
        <w:t>D</w:t>
      </w:r>
      <w:r w:rsidR="00EF6607" w:rsidRPr="00FB14A1">
        <w:rPr>
          <w:sz w:val="28"/>
          <w:szCs w:val="28"/>
        </w:rPr>
        <w:t>-</w:t>
      </w:r>
      <w:r w:rsidR="00092041" w:rsidRPr="00CE6098">
        <w:rPr>
          <w:sz w:val="28"/>
          <w:szCs w:val="28"/>
        </w:rPr>
        <w:t>САПР)</w:t>
      </w:r>
      <w:r w:rsidR="00662EDC" w:rsidRPr="00CE6098">
        <w:rPr>
          <w:sz w:val="28"/>
          <w:szCs w:val="28"/>
        </w:rPr>
        <w:t xml:space="preserve">. </w:t>
      </w:r>
      <w:r w:rsidRPr="00CE6098">
        <w:rPr>
          <w:sz w:val="28"/>
          <w:szCs w:val="28"/>
        </w:rPr>
        <w:t>Промежуточные итоги</w:t>
      </w:r>
      <w:r w:rsidR="00662EDC" w:rsidRPr="00CE6098">
        <w:rPr>
          <w:sz w:val="28"/>
          <w:szCs w:val="28"/>
        </w:rPr>
        <w:t xml:space="preserve"> и </w:t>
      </w:r>
      <w:r w:rsidRPr="00CE6098">
        <w:rPr>
          <w:sz w:val="28"/>
          <w:szCs w:val="28"/>
        </w:rPr>
        <w:t>дальнейшие</w:t>
      </w:r>
      <w:r w:rsidR="00662EDC" w:rsidRPr="00CE6098">
        <w:rPr>
          <w:sz w:val="28"/>
          <w:szCs w:val="28"/>
        </w:rPr>
        <w:t xml:space="preserve"> этапы</w:t>
      </w:r>
    </w:p>
    <w:p w14:paraId="1E05A9C1" w14:textId="77777777" w:rsidR="00CE6098" w:rsidRDefault="00CE6098" w:rsidP="00CE6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left="426"/>
        <w:jc w:val="both"/>
        <w:rPr>
          <w:sz w:val="28"/>
          <w:szCs w:val="28"/>
        </w:rPr>
      </w:pPr>
    </w:p>
    <w:p w14:paraId="25356F09" w14:textId="77777777" w:rsidR="00CE6098" w:rsidRDefault="00CC0C67" w:rsidP="00CE609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left="709" w:hanging="283"/>
        <w:jc w:val="both"/>
        <w:rPr>
          <w:sz w:val="28"/>
          <w:szCs w:val="28"/>
        </w:rPr>
      </w:pPr>
      <w:r w:rsidRPr="00CE6098">
        <w:rPr>
          <w:sz w:val="28"/>
          <w:szCs w:val="28"/>
        </w:rPr>
        <w:t>Практический опыт предприятий отрасли внедрения полнофункциональных PLM-решений</w:t>
      </w:r>
    </w:p>
    <w:p w14:paraId="00858D78" w14:textId="77777777" w:rsidR="00CE6098" w:rsidRDefault="00CE6098" w:rsidP="00CE6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left="426"/>
        <w:jc w:val="both"/>
        <w:rPr>
          <w:sz w:val="28"/>
          <w:szCs w:val="28"/>
        </w:rPr>
      </w:pPr>
    </w:p>
    <w:p w14:paraId="1CEB38C2" w14:textId="77777777" w:rsidR="00CE6098" w:rsidRDefault="00CC0C67" w:rsidP="00CE609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left="709" w:hanging="283"/>
        <w:jc w:val="both"/>
        <w:rPr>
          <w:sz w:val="28"/>
          <w:szCs w:val="28"/>
        </w:rPr>
      </w:pPr>
      <w:r w:rsidRPr="00CE6098">
        <w:rPr>
          <w:sz w:val="28"/>
          <w:szCs w:val="28"/>
        </w:rPr>
        <w:lastRenderedPageBreak/>
        <w:t>Управление и контроль качества на дискретном производстве. Новые идеи и технические возможности в эпоху цифровизации</w:t>
      </w:r>
    </w:p>
    <w:p w14:paraId="51DC68BA" w14:textId="77777777" w:rsidR="00CE6098" w:rsidRDefault="00CE6098" w:rsidP="00CE6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left="426"/>
        <w:jc w:val="both"/>
        <w:rPr>
          <w:sz w:val="28"/>
          <w:szCs w:val="28"/>
        </w:rPr>
      </w:pPr>
    </w:p>
    <w:p w14:paraId="5007A8CC" w14:textId="77777777" w:rsidR="00CE6098" w:rsidRDefault="00FF2C90" w:rsidP="00CE609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left="709" w:hanging="283"/>
        <w:jc w:val="both"/>
        <w:rPr>
          <w:sz w:val="28"/>
          <w:szCs w:val="28"/>
        </w:rPr>
      </w:pPr>
      <w:r w:rsidRPr="00CE6098">
        <w:rPr>
          <w:sz w:val="28"/>
          <w:szCs w:val="28"/>
        </w:rPr>
        <w:t>Новые и перспективные области применения отечественных CAE-решений в ведущих отраслях машиностроении</w:t>
      </w:r>
    </w:p>
    <w:p w14:paraId="42EF2B69" w14:textId="77777777" w:rsidR="00CE6098" w:rsidRDefault="00CE6098" w:rsidP="00CE6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left="426"/>
        <w:jc w:val="both"/>
        <w:rPr>
          <w:sz w:val="28"/>
          <w:szCs w:val="28"/>
        </w:rPr>
      </w:pPr>
    </w:p>
    <w:p w14:paraId="03FF8986" w14:textId="77777777" w:rsidR="00CE6098" w:rsidRDefault="00662EDC" w:rsidP="00CE609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left="709" w:hanging="283"/>
        <w:jc w:val="both"/>
        <w:rPr>
          <w:sz w:val="28"/>
          <w:szCs w:val="28"/>
        </w:rPr>
      </w:pPr>
      <w:r w:rsidRPr="00CE6098">
        <w:rPr>
          <w:sz w:val="28"/>
          <w:szCs w:val="28"/>
        </w:rPr>
        <w:t xml:space="preserve">Перспективные области применения средств искусственного интеллекта в производственных процессах </w:t>
      </w:r>
      <w:r w:rsidR="00FF2C90" w:rsidRPr="00CE6098">
        <w:rPr>
          <w:sz w:val="28"/>
          <w:szCs w:val="28"/>
        </w:rPr>
        <w:t>судостроительных производств</w:t>
      </w:r>
    </w:p>
    <w:p w14:paraId="58D18DEA" w14:textId="77777777" w:rsidR="00CE6098" w:rsidRDefault="00CE6098" w:rsidP="00CE6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left="426"/>
        <w:jc w:val="both"/>
        <w:rPr>
          <w:sz w:val="28"/>
          <w:szCs w:val="28"/>
        </w:rPr>
      </w:pPr>
    </w:p>
    <w:p w14:paraId="358D9D89" w14:textId="77777777" w:rsidR="00CE6098" w:rsidRDefault="00CC0C67" w:rsidP="00CE609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left="709" w:hanging="283"/>
        <w:jc w:val="both"/>
        <w:rPr>
          <w:sz w:val="28"/>
          <w:szCs w:val="28"/>
        </w:rPr>
      </w:pPr>
      <w:r w:rsidRPr="00CE6098">
        <w:rPr>
          <w:sz w:val="28"/>
          <w:szCs w:val="28"/>
        </w:rPr>
        <w:t>Практика применения VR-инструментов для линейного персонала на сборочном производстве</w:t>
      </w:r>
    </w:p>
    <w:p w14:paraId="23205E3F" w14:textId="77777777" w:rsidR="00CE6098" w:rsidRDefault="00CE6098" w:rsidP="00CE6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left="426"/>
        <w:jc w:val="both"/>
        <w:rPr>
          <w:sz w:val="28"/>
          <w:szCs w:val="28"/>
        </w:rPr>
      </w:pPr>
    </w:p>
    <w:p w14:paraId="1D07E0FB" w14:textId="77777777" w:rsidR="00CE6098" w:rsidRDefault="00FF2C90" w:rsidP="00CE609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left="709" w:hanging="283"/>
        <w:jc w:val="both"/>
        <w:rPr>
          <w:sz w:val="28"/>
          <w:szCs w:val="28"/>
        </w:rPr>
      </w:pPr>
      <w:r w:rsidRPr="00CE6098">
        <w:rPr>
          <w:sz w:val="28"/>
          <w:szCs w:val="28"/>
        </w:rPr>
        <w:t>Миграция и портирование критических платформ и приложений на российские ОС и СУБД. Уровень совместимости российских разработок и реальный опыт</w:t>
      </w:r>
    </w:p>
    <w:p w14:paraId="2F40DC0D" w14:textId="77777777" w:rsidR="00CE6098" w:rsidRDefault="00CE6098" w:rsidP="00CE6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left="426"/>
        <w:jc w:val="both"/>
        <w:rPr>
          <w:sz w:val="28"/>
          <w:szCs w:val="28"/>
        </w:rPr>
      </w:pPr>
    </w:p>
    <w:p w14:paraId="4183266D" w14:textId="77777777" w:rsidR="00CE6098" w:rsidRDefault="00CC0C67" w:rsidP="00CE609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left="709" w:hanging="283"/>
        <w:jc w:val="both"/>
        <w:rPr>
          <w:sz w:val="28"/>
          <w:szCs w:val="28"/>
        </w:rPr>
      </w:pPr>
      <w:r w:rsidRPr="00CE6098">
        <w:rPr>
          <w:sz w:val="28"/>
          <w:szCs w:val="28"/>
        </w:rPr>
        <w:t>Сетевая инфраструктура крупного бизнеса. Технологические вызовы, импортозамещение, предложения разработчиков</w:t>
      </w:r>
    </w:p>
    <w:p w14:paraId="63CA537F" w14:textId="77777777" w:rsidR="00CE6098" w:rsidRDefault="00CE6098" w:rsidP="00CE6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left="426"/>
        <w:jc w:val="both"/>
        <w:rPr>
          <w:sz w:val="28"/>
          <w:szCs w:val="28"/>
        </w:rPr>
      </w:pPr>
    </w:p>
    <w:p w14:paraId="79DA872F" w14:textId="6E2A3F1B" w:rsidR="00CE6098" w:rsidRDefault="00FF2C90" w:rsidP="00CE6098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left="709" w:hanging="283"/>
        <w:jc w:val="both"/>
        <w:rPr>
          <w:sz w:val="28"/>
          <w:szCs w:val="28"/>
        </w:rPr>
      </w:pPr>
      <w:r w:rsidRPr="00CE6098">
        <w:rPr>
          <w:sz w:val="28"/>
          <w:szCs w:val="28"/>
        </w:rPr>
        <w:t>Преимущества и риски перехода в облако для различных моделей (</w:t>
      </w:r>
      <w:proofErr w:type="spellStart"/>
      <w:r w:rsidRPr="00CE6098">
        <w:rPr>
          <w:sz w:val="28"/>
          <w:szCs w:val="28"/>
        </w:rPr>
        <w:t>IaaS</w:t>
      </w:r>
      <w:proofErr w:type="spellEnd"/>
      <w:r w:rsidRPr="00CE6098">
        <w:rPr>
          <w:sz w:val="28"/>
          <w:szCs w:val="28"/>
        </w:rPr>
        <w:t xml:space="preserve">, </w:t>
      </w:r>
      <w:proofErr w:type="spellStart"/>
      <w:r w:rsidRPr="00CE6098">
        <w:rPr>
          <w:sz w:val="28"/>
          <w:szCs w:val="28"/>
        </w:rPr>
        <w:t>PaaS</w:t>
      </w:r>
      <w:proofErr w:type="spellEnd"/>
      <w:r w:rsidRPr="00CE6098">
        <w:rPr>
          <w:sz w:val="28"/>
          <w:szCs w:val="28"/>
        </w:rPr>
        <w:t xml:space="preserve">, </w:t>
      </w:r>
      <w:proofErr w:type="spellStart"/>
      <w:r w:rsidRPr="00CE6098">
        <w:rPr>
          <w:sz w:val="28"/>
          <w:szCs w:val="28"/>
        </w:rPr>
        <w:t>SaaS</w:t>
      </w:r>
      <w:proofErr w:type="spellEnd"/>
      <w:r w:rsidRPr="00CE6098">
        <w:rPr>
          <w:sz w:val="28"/>
          <w:szCs w:val="28"/>
        </w:rPr>
        <w:t xml:space="preserve"> и т.</w:t>
      </w:r>
      <w:r w:rsidR="00EF6607">
        <w:rPr>
          <w:sz w:val="28"/>
          <w:szCs w:val="28"/>
        </w:rPr>
        <w:t> </w:t>
      </w:r>
      <w:r w:rsidRPr="00CE6098">
        <w:rPr>
          <w:sz w:val="28"/>
          <w:szCs w:val="28"/>
        </w:rPr>
        <w:t>д.). Опыт перевода крупными предприятиями отрасли значимых приложений. Качество и надежность доступных предложений</w:t>
      </w:r>
    </w:p>
    <w:p w14:paraId="2263A008" w14:textId="77777777" w:rsidR="00CE6098" w:rsidRDefault="00CE6098" w:rsidP="00CE6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left="426"/>
        <w:jc w:val="both"/>
        <w:rPr>
          <w:sz w:val="28"/>
          <w:szCs w:val="28"/>
        </w:rPr>
      </w:pPr>
    </w:p>
    <w:p w14:paraId="53A219BB" w14:textId="4F80FC80" w:rsidR="00CE6098" w:rsidRPr="00CE6098" w:rsidRDefault="00662EDC" w:rsidP="00CE6098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left="709" w:hanging="283"/>
        <w:jc w:val="both"/>
        <w:rPr>
          <w:sz w:val="28"/>
          <w:szCs w:val="28"/>
        </w:rPr>
      </w:pPr>
      <w:r w:rsidRPr="00CE6098">
        <w:rPr>
          <w:sz w:val="28"/>
          <w:szCs w:val="28"/>
        </w:rPr>
        <w:t>Практический опыт применения ИТ-решений при проектировании и строительстве:</w:t>
      </w:r>
    </w:p>
    <w:p w14:paraId="6695D3FA" w14:textId="2504E5BA" w:rsidR="00662EDC" w:rsidRPr="00CE6098" w:rsidRDefault="00EF6607" w:rsidP="00FB14A1">
      <w:pPr>
        <w:numPr>
          <w:ilvl w:val="1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left="851" w:hanging="425"/>
        <w:jc w:val="both"/>
        <w:rPr>
          <w:sz w:val="28"/>
          <w:szCs w:val="28"/>
        </w:rPr>
      </w:pPr>
      <w:r w:rsidRPr="00CE6098">
        <w:rPr>
          <w:sz w:val="28"/>
          <w:szCs w:val="28"/>
        </w:rPr>
        <w:t>траулеров</w:t>
      </w:r>
    </w:p>
    <w:p w14:paraId="1CF21303" w14:textId="143E49CA" w:rsidR="00662EDC" w:rsidRDefault="00EF6607" w:rsidP="00FB14A1">
      <w:pPr>
        <w:numPr>
          <w:ilvl w:val="1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пассажирских </w:t>
      </w:r>
      <w:r w:rsidR="00662EDC">
        <w:rPr>
          <w:sz w:val="28"/>
          <w:szCs w:val="28"/>
        </w:rPr>
        <w:t>судов</w:t>
      </w:r>
    </w:p>
    <w:p w14:paraId="0DD010DE" w14:textId="7627F2BF" w:rsidR="00662EDC" w:rsidRDefault="00EF6607" w:rsidP="00FB14A1">
      <w:pPr>
        <w:numPr>
          <w:ilvl w:val="1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грузового </w:t>
      </w:r>
      <w:r w:rsidR="00662EDC">
        <w:rPr>
          <w:sz w:val="28"/>
          <w:szCs w:val="28"/>
        </w:rPr>
        <w:t>флота</w:t>
      </w:r>
    </w:p>
    <w:p w14:paraId="0223BFA9" w14:textId="26BF3BDA" w:rsidR="00662EDC" w:rsidRDefault="00EF6607" w:rsidP="00FB14A1">
      <w:pPr>
        <w:numPr>
          <w:ilvl w:val="1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left="851" w:hanging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специальных </w:t>
      </w:r>
      <w:r w:rsidR="00662EDC">
        <w:rPr>
          <w:sz w:val="28"/>
          <w:szCs w:val="28"/>
        </w:rPr>
        <w:t>судов</w:t>
      </w:r>
    </w:p>
    <w:p w14:paraId="06FE6DEA" w14:textId="77777777" w:rsidR="00901F4F" w:rsidRDefault="00901F4F" w:rsidP="00662EDC">
      <w:pPr>
        <w:rPr>
          <w:b/>
          <w:sz w:val="28"/>
          <w:szCs w:val="28"/>
        </w:rPr>
      </w:pPr>
    </w:p>
    <w:p w14:paraId="764F90FA" w14:textId="5E533AC2" w:rsidR="005236AE" w:rsidRDefault="005236AE" w:rsidP="005236AE">
      <w:pPr>
        <w:tabs>
          <w:tab w:val="left" w:pos="219"/>
          <w:tab w:val="left" w:pos="361"/>
          <w:tab w:val="left" w:pos="7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Секция </w:t>
      </w:r>
      <w:r w:rsidR="00662EDC">
        <w:rPr>
          <w:b/>
          <w:bCs/>
          <w:sz w:val="28"/>
          <w:szCs w:val="28"/>
        </w:rPr>
        <w:t>6</w:t>
      </w:r>
    </w:p>
    <w:p w14:paraId="6579C752" w14:textId="4CCB1985" w:rsidR="005236AE" w:rsidRDefault="005236AE" w:rsidP="005236AE">
      <w:pPr>
        <w:tabs>
          <w:tab w:val="left" w:pos="219"/>
          <w:tab w:val="left" w:pos="361"/>
          <w:tab w:val="left" w:pos="7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Цифровизация в гражданском авиастроении</w:t>
      </w:r>
    </w:p>
    <w:p w14:paraId="269EDB95" w14:textId="77777777" w:rsidR="00FF2C90" w:rsidRDefault="00FF2C90" w:rsidP="005236AE">
      <w:pPr>
        <w:tabs>
          <w:tab w:val="left" w:pos="219"/>
          <w:tab w:val="left" w:pos="361"/>
          <w:tab w:val="left" w:pos="740"/>
        </w:tabs>
        <w:jc w:val="center"/>
        <w:rPr>
          <w:b/>
          <w:sz w:val="28"/>
          <w:szCs w:val="28"/>
        </w:rPr>
      </w:pPr>
    </w:p>
    <w:p w14:paraId="4B9FCE5C" w14:textId="77777777" w:rsidR="00CE6098" w:rsidRDefault="005236AE" w:rsidP="00CE609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E6098">
        <w:rPr>
          <w:sz w:val="28"/>
          <w:szCs w:val="28"/>
        </w:rPr>
        <w:t xml:space="preserve">Ключевые задачи цифровизации в </w:t>
      </w:r>
      <w:r w:rsidR="00212435" w:rsidRPr="00CE6098">
        <w:rPr>
          <w:sz w:val="28"/>
          <w:szCs w:val="28"/>
        </w:rPr>
        <w:t xml:space="preserve">гражданском </w:t>
      </w:r>
      <w:r w:rsidRPr="00CE6098">
        <w:rPr>
          <w:sz w:val="28"/>
          <w:szCs w:val="28"/>
        </w:rPr>
        <w:t xml:space="preserve">авиастроении в </w:t>
      </w:r>
      <w:r w:rsidR="00212435" w:rsidRPr="00CE6098">
        <w:rPr>
          <w:sz w:val="28"/>
          <w:szCs w:val="28"/>
        </w:rPr>
        <w:t>текущих</w:t>
      </w:r>
      <w:r w:rsidRPr="00CE6098">
        <w:rPr>
          <w:sz w:val="28"/>
          <w:szCs w:val="28"/>
        </w:rPr>
        <w:t xml:space="preserve"> условиях</w:t>
      </w:r>
      <w:r w:rsidR="00212435" w:rsidRPr="00CE6098">
        <w:rPr>
          <w:sz w:val="28"/>
          <w:szCs w:val="28"/>
        </w:rPr>
        <w:t>.</w:t>
      </w:r>
      <w:r w:rsidRPr="00CE6098">
        <w:rPr>
          <w:sz w:val="28"/>
          <w:szCs w:val="28"/>
        </w:rPr>
        <w:t xml:space="preserve"> </w:t>
      </w:r>
      <w:r w:rsidR="00212435" w:rsidRPr="00CE6098">
        <w:rPr>
          <w:sz w:val="28"/>
          <w:szCs w:val="28"/>
        </w:rPr>
        <w:t>Начало выпуска новых гражданских машин и вызовы</w:t>
      </w:r>
      <w:r w:rsidR="00CC0C67" w:rsidRPr="00CE6098">
        <w:rPr>
          <w:sz w:val="28"/>
          <w:szCs w:val="28"/>
        </w:rPr>
        <w:t>,</w:t>
      </w:r>
      <w:r w:rsidR="00212435" w:rsidRPr="00CE6098">
        <w:rPr>
          <w:sz w:val="28"/>
          <w:szCs w:val="28"/>
        </w:rPr>
        <w:t xml:space="preserve"> стоящие перед службами цифровизации и ИТ</w:t>
      </w:r>
    </w:p>
    <w:p w14:paraId="758A90C0" w14:textId="77777777" w:rsidR="00CE6098" w:rsidRDefault="00CE6098" w:rsidP="00CE6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8" w:hanging="360"/>
        <w:jc w:val="both"/>
        <w:rPr>
          <w:sz w:val="28"/>
          <w:szCs w:val="28"/>
        </w:rPr>
      </w:pPr>
    </w:p>
    <w:p w14:paraId="619D577E" w14:textId="4CBC7969" w:rsidR="008422EA" w:rsidRPr="00CE6098" w:rsidRDefault="005236AE" w:rsidP="00CE609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E6098">
        <w:rPr>
          <w:sz w:val="28"/>
          <w:szCs w:val="28"/>
        </w:rPr>
        <w:t>Государственная поддержка проектов цифровизации в отрасли</w:t>
      </w:r>
      <w:r w:rsidR="00212435" w:rsidRPr="00CE6098">
        <w:rPr>
          <w:sz w:val="28"/>
          <w:szCs w:val="28"/>
        </w:rPr>
        <w:t>. Ход реализации особо значимых проектов</w:t>
      </w:r>
      <w:r w:rsidR="00FF2C90" w:rsidRPr="00CE6098">
        <w:rPr>
          <w:sz w:val="28"/>
          <w:szCs w:val="28"/>
        </w:rPr>
        <w:t xml:space="preserve"> первой волны и перспективы второй</w:t>
      </w:r>
    </w:p>
    <w:p w14:paraId="62513548" w14:textId="77777777" w:rsidR="008422EA" w:rsidRDefault="008422EA" w:rsidP="00CE6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8" w:hanging="360"/>
        <w:jc w:val="both"/>
        <w:rPr>
          <w:sz w:val="28"/>
          <w:szCs w:val="28"/>
        </w:rPr>
      </w:pPr>
    </w:p>
    <w:p w14:paraId="174A0E82" w14:textId="77777777" w:rsidR="008422EA" w:rsidRDefault="00212435" w:rsidP="00CE609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8422EA">
        <w:rPr>
          <w:sz w:val="28"/>
          <w:szCs w:val="28"/>
        </w:rPr>
        <w:t>Опыт построения единых систем управленческого, финансового и иных видов учетов в территориально распределенных объединениях отрасли</w:t>
      </w:r>
    </w:p>
    <w:p w14:paraId="22F10D08" w14:textId="77777777" w:rsidR="008422EA" w:rsidRDefault="008422EA" w:rsidP="00CE6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8" w:hanging="360"/>
        <w:jc w:val="both"/>
        <w:rPr>
          <w:sz w:val="28"/>
          <w:szCs w:val="28"/>
        </w:rPr>
      </w:pPr>
    </w:p>
    <w:p w14:paraId="21462489" w14:textId="1167F443" w:rsidR="008422EA" w:rsidRDefault="00212435" w:rsidP="00CE609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8422EA">
        <w:rPr>
          <w:sz w:val="28"/>
          <w:szCs w:val="28"/>
        </w:rPr>
        <w:lastRenderedPageBreak/>
        <w:t>Опыт реинжиниринга бизнес-процессов в ведущих компани</w:t>
      </w:r>
      <w:r w:rsidR="00EF6607">
        <w:rPr>
          <w:sz w:val="28"/>
          <w:szCs w:val="28"/>
        </w:rPr>
        <w:t>ях</w:t>
      </w:r>
      <w:r w:rsidRPr="008422EA">
        <w:rPr>
          <w:sz w:val="28"/>
          <w:szCs w:val="28"/>
        </w:rPr>
        <w:t xml:space="preserve"> отрасли. Примеры эффективных </w:t>
      </w:r>
      <w:r w:rsidRPr="008422EA">
        <w:rPr>
          <w:sz w:val="28"/>
          <w:szCs w:val="28"/>
          <w:lang w:val="en-US"/>
        </w:rPr>
        <w:t>BPM</w:t>
      </w:r>
      <w:r w:rsidRPr="008422EA">
        <w:rPr>
          <w:sz w:val="28"/>
          <w:szCs w:val="28"/>
        </w:rPr>
        <w:t>-инструментов</w:t>
      </w:r>
    </w:p>
    <w:p w14:paraId="2C09591C" w14:textId="77777777" w:rsidR="008422EA" w:rsidRDefault="008422EA" w:rsidP="00CE6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8" w:hanging="360"/>
        <w:jc w:val="both"/>
        <w:rPr>
          <w:sz w:val="28"/>
          <w:szCs w:val="28"/>
        </w:rPr>
      </w:pPr>
    </w:p>
    <w:p w14:paraId="789BAE2F" w14:textId="77777777" w:rsidR="008422EA" w:rsidRDefault="00212435" w:rsidP="00CE609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8422EA">
        <w:rPr>
          <w:sz w:val="28"/>
          <w:szCs w:val="28"/>
        </w:rPr>
        <w:t>Организация конструкторского документооборота в крупном авиастроительном холдинге. Проблемные вопросы, передовые инструменты, примеры решения специфических вопросов</w:t>
      </w:r>
    </w:p>
    <w:p w14:paraId="5B93F67E" w14:textId="77777777" w:rsidR="008422EA" w:rsidRDefault="008422EA" w:rsidP="00CE6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8" w:hanging="360"/>
        <w:jc w:val="both"/>
        <w:rPr>
          <w:sz w:val="28"/>
          <w:szCs w:val="28"/>
        </w:rPr>
      </w:pPr>
    </w:p>
    <w:p w14:paraId="3FE9F027" w14:textId="5C126E8D" w:rsidR="00CE6098" w:rsidRDefault="00212435" w:rsidP="00CE609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E6098">
        <w:rPr>
          <w:sz w:val="28"/>
          <w:szCs w:val="28"/>
        </w:rPr>
        <w:t>Инновации в области технологий прослеживаемости на базе радиотехнических меток, машинного распознавания меток и т.</w:t>
      </w:r>
      <w:r w:rsidR="00EF6607">
        <w:rPr>
          <w:sz w:val="28"/>
          <w:szCs w:val="28"/>
        </w:rPr>
        <w:t> </w:t>
      </w:r>
      <w:r w:rsidRPr="00CE6098">
        <w:rPr>
          <w:sz w:val="28"/>
          <w:szCs w:val="28"/>
        </w:rPr>
        <w:t>п., для внутрицеховой и складской логистики</w:t>
      </w:r>
    </w:p>
    <w:p w14:paraId="290ABBF7" w14:textId="77777777" w:rsidR="00CE6098" w:rsidRDefault="00CE6098" w:rsidP="00CE6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8" w:hanging="360"/>
        <w:jc w:val="both"/>
        <w:rPr>
          <w:sz w:val="28"/>
          <w:szCs w:val="28"/>
        </w:rPr>
      </w:pPr>
    </w:p>
    <w:p w14:paraId="619BE301" w14:textId="0CAECD68" w:rsidR="008422EA" w:rsidRPr="00CE6098" w:rsidRDefault="00212435" w:rsidP="00CE609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E6098">
        <w:rPr>
          <w:sz w:val="28"/>
          <w:szCs w:val="28"/>
        </w:rPr>
        <w:t>Разработка и внедрение «умных», автоматизированных складов. Новые идеи и опыт внедрения</w:t>
      </w:r>
    </w:p>
    <w:p w14:paraId="76D1F4A4" w14:textId="77777777" w:rsidR="008422EA" w:rsidRDefault="008422EA" w:rsidP="00CE6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8" w:hanging="360"/>
        <w:jc w:val="both"/>
        <w:rPr>
          <w:sz w:val="28"/>
          <w:szCs w:val="28"/>
        </w:rPr>
      </w:pPr>
    </w:p>
    <w:p w14:paraId="50422A58" w14:textId="77777777" w:rsidR="008422EA" w:rsidRDefault="005236AE" w:rsidP="00CE609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8422EA">
        <w:rPr>
          <w:sz w:val="28"/>
          <w:szCs w:val="28"/>
        </w:rPr>
        <w:t>Актуальные вопросы цифровизации проектного управления в авиастроении. Особенности взаимодействия в рамках предприятия или кооперации</w:t>
      </w:r>
    </w:p>
    <w:p w14:paraId="066D1909" w14:textId="77777777" w:rsidR="008422EA" w:rsidRDefault="008422EA" w:rsidP="00CE6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8" w:hanging="360"/>
        <w:jc w:val="both"/>
        <w:rPr>
          <w:sz w:val="28"/>
          <w:szCs w:val="28"/>
        </w:rPr>
      </w:pPr>
    </w:p>
    <w:p w14:paraId="0CE0DCFE" w14:textId="77777777" w:rsidR="008422EA" w:rsidRDefault="000D1E4F" w:rsidP="00CE609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8422EA">
        <w:rPr>
          <w:sz w:val="28"/>
          <w:szCs w:val="28"/>
        </w:rPr>
        <w:t>Опыт</w:t>
      </w:r>
      <w:r w:rsidR="005236AE" w:rsidRPr="008422EA">
        <w:rPr>
          <w:sz w:val="28"/>
          <w:szCs w:val="28"/>
        </w:rPr>
        <w:t xml:space="preserve"> применения средств инженерных расчетов и математического моделирования в современном авиастроении. </w:t>
      </w:r>
      <w:r w:rsidRPr="008422EA">
        <w:rPr>
          <w:sz w:val="28"/>
          <w:szCs w:val="28"/>
        </w:rPr>
        <w:t>Темпы импортозамещения, ключевые факторы</w:t>
      </w:r>
    </w:p>
    <w:p w14:paraId="467CE1D4" w14:textId="77777777" w:rsidR="008422EA" w:rsidRDefault="008422EA" w:rsidP="00CE6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8" w:hanging="360"/>
        <w:jc w:val="both"/>
        <w:rPr>
          <w:sz w:val="28"/>
          <w:szCs w:val="28"/>
        </w:rPr>
      </w:pPr>
    </w:p>
    <w:p w14:paraId="6162A8F0" w14:textId="77777777" w:rsidR="008422EA" w:rsidRDefault="000D1E4F" w:rsidP="00CE609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8422EA">
        <w:rPr>
          <w:sz w:val="28"/>
          <w:szCs w:val="28"/>
        </w:rPr>
        <w:t>Особенности проектирования больших сборок в некоторых областях машиностроения. Последние достижения разработчиков и текущая практика в промышленности</w:t>
      </w:r>
    </w:p>
    <w:p w14:paraId="60590730" w14:textId="77777777" w:rsidR="008422EA" w:rsidRDefault="008422EA" w:rsidP="00CE6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8" w:hanging="360"/>
        <w:jc w:val="both"/>
        <w:rPr>
          <w:sz w:val="28"/>
          <w:szCs w:val="28"/>
        </w:rPr>
      </w:pPr>
    </w:p>
    <w:p w14:paraId="4556ACC6" w14:textId="77777777" w:rsidR="008422EA" w:rsidRDefault="00CC0C67" w:rsidP="00CE609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8422EA">
        <w:rPr>
          <w:sz w:val="28"/>
          <w:szCs w:val="28"/>
        </w:rPr>
        <w:t>Основные проблемы интеграции и совместной работы САПР разных разработчиков на предприятии. Пути устранения барьеров, предложения и практика</w:t>
      </w:r>
    </w:p>
    <w:p w14:paraId="0C49A9E5" w14:textId="77777777" w:rsidR="008422EA" w:rsidRDefault="008422EA" w:rsidP="00CE6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8" w:hanging="360"/>
        <w:jc w:val="both"/>
        <w:rPr>
          <w:sz w:val="28"/>
          <w:szCs w:val="28"/>
        </w:rPr>
      </w:pPr>
    </w:p>
    <w:p w14:paraId="7A58B02B" w14:textId="77777777" w:rsidR="008422EA" w:rsidRDefault="000D1E4F" w:rsidP="00CE609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8422EA">
        <w:rPr>
          <w:sz w:val="28"/>
          <w:szCs w:val="28"/>
        </w:rPr>
        <w:t xml:space="preserve">Актуальные задачи в области разработки цифровых двойников. Последние успехи и планы </w:t>
      </w:r>
    </w:p>
    <w:p w14:paraId="29FFB695" w14:textId="77777777" w:rsidR="008422EA" w:rsidRDefault="008422EA" w:rsidP="00CE6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8" w:hanging="360"/>
        <w:jc w:val="both"/>
        <w:rPr>
          <w:sz w:val="28"/>
          <w:szCs w:val="28"/>
        </w:rPr>
      </w:pPr>
    </w:p>
    <w:p w14:paraId="7632A6CD" w14:textId="77777777" w:rsidR="00CE6098" w:rsidRDefault="00CC0C67" w:rsidP="00CE609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E6098">
        <w:rPr>
          <w:sz w:val="28"/>
          <w:szCs w:val="28"/>
        </w:rPr>
        <w:t xml:space="preserve">Практический опыт модернизации и действующих и создания новых </w:t>
      </w:r>
      <w:proofErr w:type="spellStart"/>
      <w:r w:rsidRPr="00CE6098">
        <w:rPr>
          <w:sz w:val="28"/>
          <w:szCs w:val="28"/>
        </w:rPr>
        <w:t>ЦОДов</w:t>
      </w:r>
      <w:proofErr w:type="spellEnd"/>
      <w:r w:rsidRPr="00CE6098">
        <w:rPr>
          <w:sz w:val="28"/>
          <w:szCs w:val="28"/>
        </w:rPr>
        <w:t xml:space="preserve"> в машиностроении. Требования бизнеса и доступные технологические возможности поставщиков</w:t>
      </w:r>
    </w:p>
    <w:p w14:paraId="04EFBDE9" w14:textId="77777777" w:rsidR="00CE6098" w:rsidRDefault="00CE6098" w:rsidP="00CE6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8" w:hanging="360"/>
        <w:jc w:val="both"/>
        <w:rPr>
          <w:sz w:val="28"/>
          <w:szCs w:val="28"/>
        </w:rPr>
      </w:pPr>
    </w:p>
    <w:p w14:paraId="71FB1788" w14:textId="77777777" w:rsidR="00CE6098" w:rsidRDefault="00CC0C67" w:rsidP="00CE609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E6098">
        <w:rPr>
          <w:sz w:val="28"/>
          <w:szCs w:val="28"/>
        </w:rPr>
        <w:t xml:space="preserve">Перспективные направления применения </w:t>
      </w:r>
      <w:proofErr w:type="spellStart"/>
      <w:r w:rsidRPr="00CE6098">
        <w:rPr>
          <w:sz w:val="28"/>
          <w:szCs w:val="28"/>
        </w:rPr>
        <w:t>IoT</w:t>
      </w:r>
      <w:proofErr w:type="spellEnd"/>
      <w:r w:rsidRPr="00CE6098">
        <w:rPr>
          <w:sz w:val="28"/>
          <w:szCs w:val="28"/>
        </w:rPr>
        <w:t xml:space="preserve"> как для сбора и анализа данных, так и полноценного управления технологическими процессами</w:t>
      </w:r>
    </w:p>
    <w:p w14:paraId="703250C8" w14:textId="77777777" w:rsidR="00CE6098" w:rsidRDefault="00CE6098" w:rsidP="00CE6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8" w:hanging="360"/>
        <w:jc w:val="both"/>
        <w:rPr>
          <w:sz w:val="28"/>
          <w:szCs w:val="28"/>
        </w:rPr>
      </w:pPr>
    </w:p>
    <w:p w14:paraId="58DB530C" w14:textId="4A280A9D" w:rsidR="00CE6098" w:rsidRDefault="000D1E4F" w:rsidP="00CE609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E6098">
        <w:rPr>
          <w:sz w:val="28"/>
          <w:szCs w:val="28"/>
        </w:rPr>
        <w:t>Примеры проектов</w:t>
      </w:r>
      <w:r w:rsidR="005236AE" w:rsidRPr="00CE6098">
        <w:rPr>
          <w:sz w:val="28"/>
          <w:szCs w:val="28"/>
        </w:rPr>
        <w:t xml:space="preserve"> </w:t>
      </w:r>
      <w:r w:rsidRPr="00CE6098">
        <w:rPr>
          <w:sz w:val="28"/>
          <w:szCs w:val="28"/>
        </w:rPr>
        <w:t>использования</w:t>
      </w:r>
      <w:r w:rsidR="005236AE" w:rsidRPr="00CE6098">
        <w:rPr>
          <w:sz w:val="28"/>
          <w:szCs w:val="28"/>
        </w:rPr>
        <w:t xml:space="preserve"> суперкомпьютеров в интересах авиастроителей</w:t>
      </w:r>
      <w:r w:rsidRPr="00CE6098">
        <w:rPr>
          <w:sz w:val="28"/>
          <w:szCs w:val="28"/>
        </w:rPr>
        <w:t xml:space="preserve"> за 2023</w:t>
      </w:r>
      <w:r w:rsidR="00EF6607">
        <w:rPr>
          <w:sz w:val="28"/>
          <w:szCs w:val="28"/>
        </w:rPr>
        <w:t>–</w:t>
      </w:r>
      <w:r w:rsidRPr="00CE6098">
        <w:rPr>
          <w:sz w:val="28"/>
          <w:szCs w:val="28"/>
        </w:rPr>
        <w:t>2024 гг.</w:t>
      </w:r>
      <w:r w:rsidR="005236AE" w:rsidRPr="00CE6098">
        <w:rPr>
          <w:sz w:val="28"/>
          <w:szCs w:val="28"/>
        </w:rPr>
        <w:t xml:space="preserve"> </w:t>
      </w:r>
    </w:p>
    <w:p w14:paraId="39916EAF" w14:textId="77777777" w:rsidR="00CE6098" w:rsidRDefault="00CE6098" w:rsidP="00CE6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8" w:hanging="360"/>
        <w:jc w:val="both"/>
        <w:rPr>
          <w:sz w:val="28"/>
          <w:szCs w:val="28"/>
        </w:rPr>
      </w:pPr>
    </w:p>
    <w:p w14:paraId="655C839E" w14:textId="7D2BF861" w:rsidR="00CE6098" w:rsidRDefault="000D1E4F" w:rsidP="00CE609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E6098">
        <w:rPr>
          <w:sz w:val="28"/>
          <w:szCs w:val="28"/>
        </w:rPr>
        <w:t>Особенности п</w:t>
      </w:r>
      <w:r w:rsidR="005236AE" w:rsidRPr="00CE6098">
        <w:rPr>
          <w:sz w:val="28"/>
          <w:szCs w:val="28"/>
        </w:rPr>
        <w:t>роектировани</w:t>
      </w:r>
      <w:r w:rsidRPr="00CE6098">
        <w:rPr>
          <w:sz w:val="28"/>
          <w:szCs w:val="28"/>
        </w:rPr>
        <w:t>я</w:t>
      </w:r>
      <w:r w:rsidR="005236AE" w:rsidRPr="00CE6098">
        <w:rPr>
          <w:sz w:val="28"/>
          <w:szCs w:val="28"/>
        </w:rPr>
        <w:t xml:space="preserve"> и </w:t>
      </w:r>
      <w:r w:rsidRPr="00CE6098">
        <w:rPr>
          <w:sz w:val="28"/>
          <w:szCs w:val="28"/>
        </w:rPr>
        <w:t>сборки</w:t>
      </w:r>
      <w:r w:rsidR="005236AE" w:rsidRPr="00CE6098">
        <w:rPr>
          <w:sz w:val="28"/>
          <w:szCs w:val="28"/>
        </w:rPr>
        <w:t xml:space="preserve"> гражданских БПЛА</w:t>
      </w:r>
      <w:r w:rsidRPr="00CE6098">
        <w:rPr>
          <w:sz w:val="28"/>
          <w:szCs w:val="28"/>
        </w:rPr>
        <w:t xml:space="preserve"> с точки зрения цифровизации. Примеры новых производств</w:t>
      </w:r>
    </w:p>
    <w:p w14:paraId="04F8023B" w14:textId="77777777" w:rsidR="00CE6098" w:rsidRDefault="00CE6098" w:rsidP="00CE6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8" w:hanging="360"/>
        <w:jc w:val="both"/>
        <w:rPr>
          <w:sz w:val="28"/>
          <w:szCs w:val="28"/>
        </w:rPr>
      </w:pPr>
    </w:p>
    <w:p w14:paraId="183D2F58" w14:textId="1AE4AF28" w:rsidR="00CE6098" w:rsidRDefault="000D1E4F" w:rsidP="00CE609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E6098">
        <w:rPr>
          <w:sz w:val="28"/>
          <w:szCs w:val="28"/>
        </w:rPr>
        <w:t>Последние ИТ-проекты в вертолетостроении, реализованные в 2023</w:t>
      </w:r>
      <w:r w:rsidR="00EF6607">
        <w:rPr>
          <w:sz w:val="28"/>
          <w:szCs w:val="28"/>
        </w:rPr>
        <w:t>–</w:t>
      </w:r>
      <w:r w:rsidRPr="00CE6098">
        <w:rPr>
          <w:sz w:val="28"/>
          <w:szCs w:val="28"/>
        </w:rPr>
        <w:t>2024 гг.</w:t>
      </w:r>
    </w:p>
    <w:p w14:paraId="120DCCE8" w14:textId="77777777" w:rsidR="00CE6098" w:rsidRDefault="00CE6098" w:rsidP="00CE6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8" w:hanging="360"/>
        <w:jc w:val="both"/>
        <w:rPr>
          <w:sz w:val="28"/>
          <w:szCs w:val="28"/>
        </w:rPr>
      </w:pPr>
    </w:p>
    <w:p w14:paraId="53828FA6" w14:textId="7E4E0474" w:rsidR="005236AE" w:rsidRPr="00CE6098" w:rsidRDefault="000D1E4F" w:rsidP="00CE609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E6098">
        <w:rPr>
          <w:sz w:val="28"/>
          <w:szCs w:val="28"/>
        </w:rPr>
        <w:t>Последние ИТ-проекты в сфере создания малой авиации</w:t>
      </w:r>
    </w:p>
    <w:p w14:paraId="3863EB82" w14:textId="32F4EB09" w:rsidR="005236AE" w:rsidRDefault="005236AE" w:rsidP="005236AE">
      <w:pPr>
        <w:rPr>
          <w:b/>
          <w:sz w:val="28"/>
          <w:szCs w:val="28"/>
        </w:rPr>
      </w:pPr>
    </w:p>
    <w:p w14:paraId="56FFEB5B" w14:textId="77777777" w:rsidR="002167BA" w:rsidRPr="008778D5" w:rsidRDefault="002167BA" w:rsidP="002167BA">
      <w:pPr>
        <w:jc w:val="both"/>
        <w:rPr>
          <w:sz w:val="28"/>
          <w:szCs w:val="28"/>
        </w:rPr>
      </w:pPr>
    </w:p>
    <w:p w14:paraId="5A6295C1" w14:textId="77777777" w:rsidR="005236AE" w:rsidRPr="00D242BA" w:rsidRDefault="005236AE" w:rsidP="005236AE">
      <w:pPr>
        <w:rPr>
          <w:b/>
          <w:sz w:val="28"/>
          <w:szCs w:val="28"/>
        </w:rPr>
      </w:pPr>
    </w:p>
    <w:p w14:paraId="0EB1ABAA" w14:textId="77777777" w:rsidR="00D242BA" w:rsidRPr="00D242BA" w:rsidRDefault="00D242BA" w:rsidP="00D242BA">
      <w:pPr>
        <w:ind w:left="30"/>
        <w:jc w:val="center"/>
        <w:rPr>
          <w:b/>
          <w:bCs/>
          <w:sz w:val="28"/>
          <w:szCs w:val="28"/>
        </w:rPr>
      </w:pPr>
      <w:r w:rsidRPr="00D242BA">
        <w:rPr>
          <w:b/>
          <w:bCs/>
          <w:sz w:val="28"/>
          <w:szCs w:val="28"/>
        </w:rPr>
        <w:t>Секция 7</w:t>
      </w:r>
    </w:p>
    <w:p w14:paraId="51135B38" w14:textId="77777777" w:rsidR="00D242BA" w:rsidRPr="00D242BA" w:rsidRDefault="00D242BA" w:rsidP="00D242BA">
      <w:pPr>
        <w:ind w:left="30"/>
        <w:jc w:val="center"/>
        <w:rPr>
          <w:b/>
          <w:sz w:val="28"/>
          <w:szCs w:val="28"/>
        </w:rPr>
      </w:pPr>
      <w:r w:rsidRPr="00D242BA">
        <w:rPr>
          <w:b/>
          <w:sz w:val="28"/>
          <w:szCs w:val="28"/>
        </w:rPr>
        <w:t>Подготовка кадров для цифрового машиностроении</w:t>
      </w:r>
    </w:p>
    <w:p w14:paraId="71304D61" w14:textId="77777777" w:rsidR="005236AE" w:rsidRPr="00D242BA" w:rsidRDefault="005236AE" w:rsidP="005236AE">
      <w:pPr>
        <w:jc w:val="center"/>
        <w:rPr>
          <w:b/>
          <w:bCs/>
          <w:sz w:val="28"/>
          <w:szCs w:val="28"/>
        </w:rPr>
      </w:pPr>
    </w:p>
    <w:p w14:paraId="210C6898" w14:textId="77777777" w:rsidR="008422EA" w:rsidRDefault="00D242BA" w:rsidP="008422EA"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422EA">
        <w:rPr>
          <w:sz w:val="28"/>
          <w:szCs w:val="28"/>
        </w:rPr>
        <w:t>Обзор государственных программ и проектов, запущенных за последнее время для подготовки кадров для цифровизации промышленности</w:t>
      </w:r>
    </w:p>
    <w:p w14:paraId="733B83D4" w14:textId="77777777" w:rsidR="008422EA" w:rsidRPr="008422EA" w:rsidRDefault="008422EA" w:rsidP="0084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</w:rPr>
      </w:pPr>
    </w:p>
    <w:p w14:paraId="55DA3CF7" w14:textId="77777777" w:rsidR="008422EA" w:rsidRDefault="00D242BA" w:rsidP="008422EA"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422EA">
        <w:rPr>
          <w:sz w:val="28"/>
          <w:szCs w:val="28"/>
        </w:rPr>
        <w:t>Развитие образовательных стандартов подготовки кадров для машиностроения. Роль цифровых технологий. Перспективы сближения с реальными потребностями промышленности</w:t>
      </w:r>
    </w:p>
    <w:p w14:paraId="2C85454B" w14:textId="77777777" w:rsidR="008422EA" w:rsidRPr="008422EA" w:rsidRDefault="008422EA" w:rsidP="0084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</w:rPr>
      </w:pPr>
    </w:p>
    <w:p w14:paraId="153D250D" w14:textId="77777777" w:rsidR="008422EA" w:rsidRDefault="00D242BA" w:rsidP="008422EA"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422EA">
        <w:rPr>
          <w:sz w:val="28"/>
          <w:szCs w:val="28"/>
        </w:rPr>
        <w:t>Опыт работы передовых инженерных школ в интересах отечественного машиностроения. Последние достижения</w:t>
      </w:r>
    </w:p>
    <w:p w14:paraId="0A775905" w14:textId="77777777" w:rsidR="008422EA" w:rsidRPr="008422EA" w:rsidRDefault="008422EA" w:rsidP="0084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</w:rPr>
      </w:pPr>
    </w:p>
    <w:p w14:paraId="6FCA032C" w14:textId="77777777" w:rsidR="008422EA" w:rsidRDefault="00D242BA" w:rsidP="008422EA"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422EA">
        <w:rPr>
          <w:sz w:val="28"/>
          <w:szCs w:val="28"/>
        </w:rPr>
        <w:t>Открытие новых базовых кафедр в отраслевых вузах и краткий обзор их программ и планов</w:t>
      </w:r>
    </w:p>
    <w:p w14:paraId="7CDE20EA" w14:textId="77777777" w:rsidR="008422EA" w:rsidRPr="008422EA" w:rsidRDefault="008422EA" w:rsidP="0084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</w:rPr>
      </w:pPr>
    </w:p>
    <w:p w14:paraId="70A54349" w14:textId="77777777" w:rsidR="008422EA" w:rsidRDefault="00D242BA" w:rsidP="008422EA"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422EA">
        <w:rPr>
          <w:sz w:val="28"/>
          <w:szCs w:val="28"/>
        </w:rPr>
        <w:t>Участие отраслевых вузов в федеральном проекте по развитию искусственного интеллекта. Перспективы для промышленности</w:t>
      </w:r>
    </w:p>
    <w:p w14:paraId="6E691BEB" w14:textId="77777777" w:rsidR="008422EA" w:rsidRPr="008422EA" w:rsidRDefault="008422EA" w:rsidP="0084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</w:rPr>
      </w:pPr>
    </w:p>
    <w:p w14:paraId="2DB6B73D" w14:textId="77777777" w:rsidR="008422EA" w:rsidRDefault="00D242BA" w:rsidP="008422EA"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422EA">
        <w:rPr>
          <w:sz w:val="28"/>
          <w:szCs w:val="28"/>
        </w:rPr>
        <w:t>Сотрудничество вузов с шефскими предприятиями машиностроения. Текущие и перспективные форматы и направления</w:t>
      </w:r>
    </w:p>
    <w:p w14:paraId="0857664A" w14:textId="77777777" w:rsidR="008422EA" w:rsidRPr="008422EA" w:rsidRDefault="008422EA" w:rsidP="0084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</w:rPr>
      </w:pPr>
    </w:p>
    <w:p w14:paraId="6F78CBC5" w14:textId="77777777" w:rsidR="008422EA" w:rsidRDefault="00D242BA" w:rsidP="008422EA"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422EA">
        <w:rPr>
          <w:sz w:val="28"/>
          <w:szCs w:val="28"/>
        </w:rPr>
        <w:t>Освоение вузами отечественных продуктов. Практический опыт перевода обучения на российские продукты</w:t>
      </w:r>
    </w:p>
    <w:p w14:paraId="724A88B9" w14:textId="77777777" w:rsidR="008422EA" w:rsidRPr="008422EA" w:rsidRDefault="008422EA" w:rsidP="0084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</w:rPr>
      </w:pPr>
    </w:p>
    <w:p w14:paraId="1C5E4293" w14:textId="0282DD9A" w:rsidR="008422EA" w:rsidRDefault="00D242BA" w:rsidP="008422EA"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422EA">
        <w:rPr>
          <w:sz w:val="28"/>
          <w:szCs w:val="28"/>
        </w:rPr>
        <w:t xml:space="preserve">Внедрение цифровых технологий непосредственно в сам процесс обучения. Оснащение вузов средствами имитации, </w:t>
      </w:r>
      <w:r w:rsidRPr="008422EA">
        <w:rPr>
          <w:sz w:val="28"/>
          <w:szCs w:val="28"/>
          <w:lang w:val="en-US"/>
        </w:rPr>
        <w:t>VR</w:t>
      </w:r>
      <w:r w:rsidRPr="008422EA">
        <w:rPr>
          <w:sz w:val="28"/>
          <w:szCs w:val="28"/>
        </w:rPr>
        <w:t>/</w:t>
      </w:r>
      <w:r w:rsidRPr="008422EA">
        <w:rPr>
          <w:sz w:val="28"/>
          <w:szCs w:val="28"/>
          <w:lang w:val="en-US"/>
        </w:rPr>
        <w:t>AR</w:t>
      </w:r>
      <w:r w:rsidRPr="008422EA">
        <w:rPr>
          <w:sz w:val="28"/>
          <w:szCs w:val="28"/>
        </w:rPr>
        <w:t>-инструментами и т.</w:t>
      </w:r>
      <w:r w:rsidR="00EF6607">
        <w:rPr>
          <w:sz w:val="28"/>
          <w:szCs w:val="28"/>
        </w:rPr>
        <w:t> </w:t>
      </w:r>
      <w:r w:rsidRPr="008422EA">
        <w:rPr>
          <w:sz w:val="28"/>
          <w:szCs w:val="28"/>
        </w:rPr>
        <w:t>д.</w:t>
      </w:r>
    </w:p>
    <w:p w14:paraId="3BDE6DFC" w14:textId="77777777" w:rsidR="008422EA" w:rsidRPr="008422EA" w:rsidRDefault="008422EA" w:rsidP="0084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</w:rPr>
      </w:pPr>
    </w:p>
    <w:p w14:paraId="002C90D2" w14:textId="77777777" w:rsidR="008422EA" w:rsidRDefault="00D242BA" w:rsidP="008422EA"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422EA">
        <w:rPr>
          <w:sz w:val="28"/>
          <w:szCs w:val="28"/>
        </w:rPr>
        <w:t>Краткий ретроспективный анализ изменения роли, места и полномочий директоров по цифровизации/ИТ в машиностроении за последние 5 лет. Сравнение с иными отраслями и сферами. Прогноз изменений на следующие 5 лет</w:t>
      </w:r>
    </w:p>
    <w:p w14:paraId="7FC87830" w14:textId="77777777" w:rsidR="008422EA" w:rsidRPr="008422EA" w:rsidRDefault="008422EA" w:rsidP="0084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</w:rPr>
      </w:pPr>
    </w:p>
    <w:p w14:paraId="5AB121D6" w14:textId="77777777" w:rsidR="008422EA" w:rsidRDefault="00D242BA" w:rsidP="008422EA"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422EA">
        <w:rPr>
          <w:sz w:val="28"/>
          <w:szCs w:val="28"/>
        </w:rPr>
        <w:t>Обзор уровня оплаты труда руководителей и ведущих специалистов служб цифровизации/ИТ в машиностроении. Динамика требований и зарплат, текучесть кадров. Прогнозы на ближайшие годы</w:t>
      </w:r>
    </w:p>
    <w:p w14:paraId="43699864" w14:textId="77777777" w:rsidR="008422EA" w:rsidRPr="008422EA" w:rsidRDefault="008422EA" w:rsidP="0084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</w:rPr>
      </w:pPr>
    </w:p>
    <w:p w14:paraId="28B9B100" w14:textId="77777777" w:rsidR="008422EA" w:rsidRDefault="00D242BA" w:rsidP="008422EA"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422EA">
        <w:rPr>
          <w:sz w:val="28"/>
          <w:szCs w:val="28"/>
        </w:rPr>
        <w:t>Новые проекты и программы обучения и повышения квалификации кадров для цифровизации на крупных предприятиях машиностроения</w:t>
      </w:r>
    </w:p>
    <w:p w14:paraId="72E0CD51" w14:textId="77777777" w:rsidR="008422EA" w:rsidRPr="008422EA" w:rsidRDefault="008422EA" w:rsidP="0084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</w:rPr>
      </w:pPr>
    </w:p>
    <w:p w14:paraId="4A4F2E2B" w14:textId="3B322D54" w:rsidR="008422EA" w:rsidRDefault="00D242BA" w:rsidP="008422EA"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422EA">
        <w:rPr>
          <w:sz w:val="28"/>
          <w:szCs w:val="28"/>
        </w:rPr>
        <w:t>Практический опыт разработки и построения корпоративных программ выращивания и сопровождения ценных кадров применительно к ИТ-службам предприяти</w:t>
      </w:r>
      <w:r w:rsidR="00EF6607">
        <w:rPr>
          <w:sz w:val="28"/>
          <w:szCs w:val="28"/>
        </w:rPr>
        <w:t>й</w:t>
      </w:r>
    </w:p>
    <w:p w14:paraId="6DC87903" w14:textId="77777777" w:rsidR="008422EA" w:rsidRPr="008422EA" w:rsidRDefault="008422EA" w:rsidP="0084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</w:rPr>
      </w:pPr>
    </w:p>
    <w:p w14:paraId="040F1279" w14:textId="77777777" w:rsidR="008422EA" w:rsidRDefault="00D242BA" w:rsidP="008422EA"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422EA">
        <w:rPr>
          <w:sz w:val="28"/>
          <w:szCs w:val="28"/>
        </w:rPr>
        <w:t xml:space="preserve">Аутсорсинг, </w:t>
      </w:r>
      <w:proofErr w:type="spellStart"/>
      <w:r w:rsidRPr="008422EA">
        <w:rPr>
          <w:sz w:val="28"/>
          <w:szCs w:val="28"/>
        </w:rPr>
        <w:t>аутстафинг</w:t>
      </w:r>
      <w:proofErr w:type="spellEnd"/>
      <w:r w:rsidRPr="008422EA">
        <w:rPr>
          <w:sz w:val="28"/>
          <w:szCs w:val="28"/>
        </w:rPr>
        <w:t xml:space="preserve"> и иные модели подключения внешних специалистов в сфере цифровизации, их потенциал и ограничения</w:t>
      </w:r>
    </w:p>
    <w:p w14:paraId="447E947B" w14:textId="77777777" w:rsidR="008422EA" w:rsidRPr="008422EA" w:rsidRDefault="008422EA" w:rsidP="0084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</w:rPr>
      </w:pPr>
    </w:p>
    <w:p w14:paraId="654884AC" w14:textId="0F01D3B3" w:rsidR="00D242BA" w:rsidRPr="008422EA" w:rsidRDefault="00D242BA" w:rsidP="008422EA"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422EA">
        <w:rPr>
          <w:sz w:val="28"/>
          <w:szCs w:val="28"/>
        </w:rPr>
        <w:t xml:space="preserve">Эффективность конкурсов, </w:t>
      </w:r>
      <w:proofErr w:type="spellStart"/>
      <w:r w:rsidRPr="008422EA">
        <w:rPr>
          <w:sz w:val="28"/>
          <w:szCs w:val="28"/>
        </w:rPr>
        <w:t>хакатонов</w:t>
      </w:r>
      <w:proofErr w:type="spellEnd"/>
      <w:r w:rsidRPr="008422EA">
        <w:rPr>
          <w:sz w:val="28"/>
          <w:szCs w:val="28"/>
        </w:rPr>
        <w:t xml:space="preserve"> и иных современных форматов с точки зрения привлечения внешних ресурсов для решения задач по цифровизации отрасли</w:t>
      </w:r>
    </w:p>
    <w:p w14:paraId="2A16B66B" w14:textId="77777777" w:rsidR="00D242BA" w:rsidRPr="00D242BA" w:rsidRDefault="00D242BA" w:rsidP="00D242BA">
      <w:pPr>
        <w:rPr>
          <w:sz w:val="28"/>
          <w:szCs w:val="28"/>
        </w:rPr>
      </w:pPr>
    </w:p>
    <w:p w14:paraId="44E30243" w14:textId="77777777" w:rsidR="00BA0B38" w:rsidRPr="00A46264" w:rsidRDefault="00BA0B38">
      <w:pPr>
        <w:rPr>
          <w:sz w:val="28"/>
          <w:szCs w:val="28"/>
        </w:rPr>
      </w:pPr>
    </w:p>
    <w:p w14:paraId="6D90EE8D" w14:textId="77777777" w:rsidR="00BB540B" w:rsidRPr="00A46264" w:rsidRDefault="00BB540B" w:rsidP="00BB540B">
      <w:pPr>
        <w:rPr>
          <w:sz w:val="28"/>
          <w:szCs w:val="28"/>
        </w:rPr>
      </w:pPr>
    </w:p>
    <w:p w14:paraId="5FA1CD2B" w14:textId="77777777" w:rsidR="00BA0B38" w:rsidRPr="00A46264" w:rsidRDefault="00BA0B38" w:rsidP="00BB540B">
      <w:pPr>
        <w:rPr>
          <w:sz w:val="28"/>
          <w:szCs w:val="28"/>
        </w:rPr>
      </w:pPr>
    </w:p>
    <w:p w14:paraId="201AE9BB" w14:textId="77777777" w:rsidR="00BA0B38" w:rsidRPr="00A46264" w:rsidRDefault="00BA0B38">
      <w:pPr>
        <w:rPr>
          <w:sz w:val="28"/>
          <w:szCs w:val="28"/>
        </w:rPr>
      </w:pPr>
    </w:p>
    <w:sectPr w:rsidR="00BA0B38" w:rsidRPr="00A46264" w:rsidSect="00CF547A">
      <w:footerReference w:type="default" r:id="rId8"/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7B406" w14:textId="77777777" w:rsidR="00307335" w:rsidRDefault="00307335" w:rsidP="00634F0E">
      <w:r>
        <w:separator/>
      </w:r>
    </w:p>
  </w:endnote>
  <w:endnote w:type="continuationSeparator" w:id="0">
    <w:p w14:paraId="14789B34" w14:textId="77777777" w:rsidR="00307335" w:rsidRDefault="00307335" w:rsidP="0063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4684017"/>
      <w:docPartObj>
        <w:docPartGallery w:val="Page Numbers (Bottom of Page)"/>
        <w:docPartUnique/>
      </w:docPartObj>
    </w:sdtPr>
    <w:sdtEndPr/>
    <w:sdtContent>
      <w:p w14:paraId="7D0BF9FD" w14:textId="77777777" w:rsidR="00634F0E" w:rsidRDefault="00634F0E">
        <w:pPr>
          <w:pStyle w:val="a7"/>
          <w:jc w:val="right"/>
        </w:pPr>
      </w:p>
      <w:p w14:paraId="01CC37C8" w14:textId="5487E93F" w:rsidR="00634F0E" w:rsidRDefault="00634F0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D8D3AF" w14:textId="77777777" w:rsidR="00634F0E" w:rsidRDefault="00634F0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F544A" w14:textId="77777777" w:rsidR="00307335" w:rsidRDefault="00307335" w:rsidP="00634F0E">
      <w:r>
        <w:separator/>
      </w:r>
    </w:p>
  </w:footnote>
  <w:footnote w:type="continuationSeparator" w:id="0">
    <w:p w14:paraId="6DE0E193" w14:textId="77777777" w:rsidR="00307335" w:rsidRDefault="00307335" w:rsidP="00634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AA2"/>
    <w:multiLevelType w:val="hybridMultilevel"/>
    <w:tmpl w:val="171CD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117C9"/>
    <w:multiLevelType w:val="hybridMultilevel"/>
    <w:tmpl w:val="0C34A7A2"/>
    <w:lvl w:ilvl="0" w:tplc="FFFFFFFF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i w:val="0"/>
        <w:iCs w:val="0"/>
      </w:rPr>
    </w:lvl>
    <w:lvl w:ilvl="1" w:tplc="2FAAE8F2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22443"/>
    <w:multiLevelType w:val="hybridMultilevel"/>
    <w:tmpl w:val="2D466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0111F"/>
    <w:multiLevelType w:val="hybridMultilevel"/>
    <w:tmpl w:val="8B047D34"/>
    <w:lvl w:ilvl="0" w:tplc="2FAAE8F2">
      <w:start w:val="1"/>
      <w:numFmt w:val="bullet"/>
      <w:lvlText w:val="-"/>
      <w:lvlJc w:val="left"/>
      <w:pPr>
        <w:ind w:left="648" w:hanging="360"/>
      </w:pPr>
      <w:rPr>
        <w:rFonts w:ascii="Tahoma" w:hAnsi="Tahoma" w:hint="default"/>
        <w:i w:val="0"/>
        <w:iCs w:val="0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  <w:iCs w:val="0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953A5"/>
    <w:multiLevelType w:val="hybridMultilevel"/>
    <w:tmpl w:val="5E6837FE"/>
    <w:lvl w:ilvl="0" w:tplc="0419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  <w:i w:val="0"/>
        <w:iCs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24E6E"/>
    <w:multiLevelType w:val="hybridMultilevel"/>
    <w:tmpl w:val="30D838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0707F"/>
    <w:multiLevelType w:val="hybridMultilevel"/>
    <w:tmpl w:val="207EF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4587E"/>
    <w:multiLevelType w:val="hybridMultilevel"/>
    <w:tmpl w:val="658C4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529A2"/>
    <w:multiLevelType w:val="hybridMultilevel"/>
    <w:tmpl w:val="C8948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304A4"/>
    <w:multiLevelType w:val="hybridMultilevel"/>
    <w:tmpl w:val="51CC5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33696"/>
    <w:multiLevelType w:val="hybridMultilevel"/>
    <w:tmpl w:val="78A25804"/>
    <w:lvl w:ilvl="0" w:tplc="041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i w:val="0"/>
        <w:iCs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  <w:iCs w:val="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60936"/>
    <w:multiLevelType w:val="hybridMultilevel"/>
    <w:tmpl w:val="F74A7D98"/>
    <w:lvl w:ilvl="0" w:tplc="0419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  <w:i w:val="0"/>
        <w:iCs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D7934"/>
    <w:multiLevelType w:val="hybridMultilevel"/>
    <w:tmpl w:val="0E7C1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411FE"/>
    <w:multiLevelType w:val="hybridMultilevel"/>
    <w:tmpl w:val="E6E8F7A6"/>
    <w:lvl w:ilvl="0" w:tplc="2FAAE8F2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D9D68F1"/>
    <w:multiLevelType w:val="hybridMultilevel"/>
    <w:tmpl w:val="6C3A8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11"/>
  </w:num>
  <w:num w:numId="5">
    <w:abstractNumId w:val="12"/>
  </w:num>
  <w:num w:numId="6">
    <w:abstractNumId w:val="2"/>
  </w:num>
  <w:num w:numId="7">
    <w:abstractNumId w:val="9"/>
  </w:num>
  <w:num w:numId="8">
    <w:abstractNumId w:val="14"/>
  </w:num>
  <w:num w:numId="9">
    <w:abstractNumId w:val="6"/>
  </w:num>
  <w:num w:numId="10">
    <w:abstractNumId w:val="7"/>
  </w:num>
  <w:num w:numId="11">
    <w:abstractNumId w:val="5"/>
  </w:num>
  <w:num w:numId="12">
    <w:abstractNumId w:val="0"/>
  </w:num>
  <w:num w:numId="13">
    <w:abstractNumId w:val="3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AE"/>
    <w:rsid w:val="000453AB"/>
    <w:rsid w:val="00065F00"/>
    <w:rsid w:val="00075D86"/>
    <w:rsid w:val="00092041"/>
    <w:rsid w:val="000B5D9C"/>
    <w:rsid w:val="000C567A"/>
    <w:rsid w:val="000D1E4F"/>
    <w:rsid w:val="000E486F"/>
    <w:rsid w:val="001072BE"/>
    <w:rsid w:val="00114846"/>
    <w:rsid w:val="00156430"/>
    <w:rsid w:val="00164781"/>
    <w:rsid w:val="001B491A"/>
    <w:rsid w:val="00205254"/>
    <w:rsid w:val="00212435"/>
    <w:rsid w:val="002167BA"/>
    <w:rsid w:val="002D7C9E"/>
    <w:rsid w:val="002E7520"/>
    <w:rsid w:val="002F65DA"/>
    <w:rsid w:val="00307335"/>
    <w:rsid w:val="00363695"/>
    <w:rsid w:val="00381EF5"/>
    <w:rsid w:val="00394242"/>
    <w:rsid w:val="003E5515"/>
    <w:rsid w:val="00405CD2"/>
    <w:rsid w:val="00406A0D"/>
    <w:rsid w:val="00416D51"/>
    <w:rsid w:val="00416D77"/>
    <w:rsid w:val="00483E47"/>
    <w:rsid w:val="004B4DF5"/>
    <w:rsid w:val="004C1B2D"/>
    <w:rsid w:val="005236AE"/>
    <w:rsid w:val="00590AF0"/>
    <w:rsid w:val="005E09BA"/>
    <w:rsid w:val="00634F0E"/>
    <w:rsid w:val="00645FC7"/>
    <w:rsid w:val="00662EDC"/>
    <w:rsid w:val="007A2936"/>
    <w:rsid w:val="007A3127"/>
    <w:rsid w:val="007D0B3E"/>
    <w:rsid w:val="007D768E"/>
    <w:rsid w:val="00807697"/>
    <w:rsid w:val="008422EA"/>
    <w:rsid w:val="00860B2B"/>
    <w:rsid w:val="00864DC8"/>
    <w:rsid w:val="008778D5"/>
    <w:rsid w:val="00901F4F"/>
    <w:rsid w:val="0092399C"/>
    <w:rsid w:val="009E7B80"/>
    <w:rsid w:val="00A454E5"/>
    <w:rsid w:val="00A46264"/>
    <w:rsid w:val="00AB2113"/>
    <w:rsid w:val="00B67344"/>
    <w:rsid w:val="00B87D5C"/>
    <w:rsid w:val="00BA0B38"/>
    <w:rsid w:val="00BB540B"/>
    <w:rsid w:val="00BD240C"/>
    <w:rsid w:val="00C11CCF"/>
    <w:rsid w:val="00C215A8"/>
    <w:rsid w:val="00C83CFB"/>
    <w:rsid w:val="00CC0C67"/>
    <w:rsid w:val="00CC1C32"/>
    <w:rsid w:val="00CE6098"/>
    <w:rsid w:val="00CF547A"/>
    <w:rsid w:val="00D12EA1"/>
    <w:rsid w:val="00D242BA"/>
    <w:rsid w:val="00D46270"/>
    <w:rsid w:val="00D553E1"/>
    <w:rsid w:val="00D97603"/>
    <w:rsid w:val="00DE35A9"/>
    <w:rsid w:val="00E11797"/>
    <w:rsid w:val="00E56A73"/>
    <w:rsid w:val="00E631A7"/>
    <w:rsid w:val="00EB1CC9"/>
    <w:rsid w:val="00ED4348"/>
    <w:rsid w:val="00ED760E"/>
    <w:rsid w:val="00EF633B"/>
    <w:rsid w:val="00EF6607"/>
    <w:rsid w:val="00F25D70"/>
    <w:rsid w:val="00F50AA7"/>
    <w:rsid w:val="00F52920"/>
    <w:rsid w:val="00F667DB"/>
    <w:rsid w:val="00FA4127"/>
    <w:rsid w:val="00FB14A1"/>
    <w:rsid w:val="00FC08AA"/>
    <w:rsid w:val="00FF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F146"/>
  <w15:chartTrackingRefBased/>
  <w15:docId w15:val="{F4515E74-2A08-441F-909D-2676FA53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6AE"/>
    <w:pPr>
      <w:ind w:left="708"/>
    </w:pPr>
  </w:style>
  <w:style w:type="table" w:styleId="a4">
    <w:name w:val="Table Grid"/>
    <w:basedOn w:val="a1"/>
    <w:uiPriority w:val="39"/>
    <w:rsid w:val="000B5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4F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4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34F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4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Revision"/>
    <w:hidden/>
    <w:uiPriority w:val="99"/>
    <w:semiHidden/>
    <w:rsid w:val="00864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3130</TotalTime>
  <Pages>11</Pages>
  <Words>2341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2024-01-15T12:46:00Z</dcterms:created>
  <dcterms:modified xsi:type="dcterms:W3CDTF">2024-01-29T11:12:00Z</dcterms:modified>
</cp:coreProperties>
</file>